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C86A8" w14:textId="10F04B26" w:rsidR="00C75B92" w:rsidRDefault="009F7470" w:rsidP="00606AF0">
      <w:pPr>
        <w:ind w:left="-1440"/>
        <w:rPr>
          <w:noProof/>
        </w:rPr>
      </w:pPr>
      <w:r w:rsidRPr="0034212C">
        <w:rPr>
          <w:noProof/>
        </w:rPr>
        <w:drawing>
          <wp:anchor distT="0" distB="0" distL="114300" distR="114300" simplePos="0" relativeHeight="251658243" behindDoc="0" locked="0" layoutInCell="1" allowOverlap="1" wp14:anchorId="0494E859" wp14:editId="0E25B3A8">
            <wp:simplePos x="0" y="0"/>
            <wp:positionH relativeFrom="margin">
              <wp:posOffset>4996180</wp:posOffset>
            </wp:positionH>
            <wp:positionV relativeFrom="margin">
              <wp:posOffset>7649210</wp:posOffset>
            </wp:positionV>
            <wp:extent cx="1675765" cy="466090"/>
            <wp:effectExtent l="0" t="0" r="635" b="0"/>
            <wp:wrapTopAndBottom/>
            <wp:docPr id="561" name="Picture 561" descr="A close up of a sign&#10;&#10;Description generated with very high confidence">
              <a:extLst xmlns:a="http://schemas.openxmlformats.org/drawingml/2006/main">
                <a:ext uri="{FF2B5EF4-FFF2-40B4-BE49-F238E27FC236}">
                  <a16:creationId xmlns:a16="http://schemas.microsoft.com/office/drawing/2014/main" id="{7D11C4FB-A00C-4FFE-93E9-C3F411BC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7D11C4FB-A00C-4FFE-93E9-C3F411BC12D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5765" cy="4660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762809C0" wp14:editId="0033D528">
                <wp:simplePos x="0" y="0"/>
                <wp:positionH relativeFrom="margin">
                  <wp:align>center</wp:align>
                </wp:positionH>
                <wp:positionV relativeFrom="page">
                  <wp:posOffset>4914900</wp:posOffset>
                </wp:positionV>
                <wp:extent cx="7034530" cy="3238500"/>
                <wp:effectExtent l="0" t="0" r="6985" b="0"/>
                <wp:wrapNone/>
                <wp:docPr id="11" name="Text Box 11" descr="Cover page content layout"/>
                <wp:cNvGraphicFramePr/>
                <a:graphic xmlns:a="http://schemas.openxmlformats.org/drawingml/2006/main">
                  <a:graphicData uri="http://schemas.microsoft.com/office/word/2010/wordprocessingShape">
                    <wps:wsp>
                      <wps:cNvSpPr txBox="1"/>
                      <wps:spPr>
                        <a:xfrm>
                          <a:off x="0" y="0"/>
                          <a:ext cx="7034530" cy="323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info"/>
                            </w:tblPr>
                            <w:tblGrid>
                              <w:gridCol w:w="819"/>
                              <w:gridCol w:w="10249"/>
                            </w:tblGrid>
                            <w:tr w:rsidR="00E36334" w14:paraId="3C8455F0" w14:textId="77777777" w:rsidTr="00551E19">
                              <w:trPr>
                                <w:trHeight w:val="810"/>
                              </w:trPr>
                              <w:tc>
                                <w:tcPr>
                                  <w:tcW w:w="370" w:type="pct"/>
                                  <w:shd w:val="clear" w:color="auto" w:fill="4F81BD" w:themeFill="accent1"/>
                                </w:tcPr>
                                <w:p w14:paraId="35D79F0E" w14:textId="77777777" w:rsidR="008D0B17" w:rsidRDefault="008D0B17"/>
                              </w:tc>
                              <w:sdt>
                                <w:sdtPr>
                                  <w:rPr>
                                    <w:rFonts w:asciiTheme="majorHAnsi" w:hAnsiTheme="majorHAnsi"/>
                                    <w:color w:val="FFFFFF" w:themeColor="background1"/>
                                    <w:sz w:val="48"/>
                                    <w:szCs w:val="48"/>
                                  </w:rPr>
                                  <w:alias w:val="Title"/>
                                  <w:tag w:val=""/>
                                  <w:id w:val="795106244"/>
                                  <w:placeholder>
                                    <w:docPart w:val="711D05BA163341278F20CFC0A725E0BB"/>
                                  </w:placeholder>
                                  <w:dataBinding w:prefixMappings="xmlns:ns0='http://purl.org/dc/elements/1.1/' xmlns:ns1='http://schemas.openxmlformats.org/package/2006/metadata/core-properties' " w:xpath="/ns1:coreProperties[1]/ns0:title[1]" w:storeItemID="{6C3C8BC8-F283-45AE-878A-BAB7291924A1}"/>
                                  <w:text/>
                                </w:sdtPr>
                                <w:sdtContent>
                                  <w:tc>
                                    <w:tcPr>
                                      <w:tcW w:w="4630" w:type="pct"/>
                                      <w:shd w:val="clear" w:color="auto" w:fill="262626" w:themeFill="text1" w:themeFillTint="D9"/>
                                    </w:tcPr>
                                    <w:p w14:paraId="2BFDA3DE" w14:textId="3D74F4A7" w:rsidR="008D0B17" w:rsidRPr="00CE24D1" w:rsidRDefault="00765985">
                                      <w:pPr>
                                        <w:pStyle w:val="NoSpacing"/>
                                        <w:spacing w:before="240" w:line="216" w:lineRule="auto"/>
                                        <w:ind w:left="360" w:right="360"/>
                                        <w:contextualSpacing/>
                                        <w:rPr>
                                          <w:rFonts w:asciiTheme="majorHAnsi" w:hAnsiTheme="majorHAnsi"/>
                                          <w:color w:val="FFFFFF" w:themeColor="background1"/>
                                          <w:sz w:val="48"/>
                                          <w:szCs w:val="48"/>
                                        </w:rPr>
                                      </w:pPr>
                                      <w:r>
                                        <w:rPr>
                                          <w:rFonts w:asciiTheme="majorHAnsi" w:hAnsiTheme="majorHAnsi"/>
                                          <w:color w:val="FFFFFF" w:themeColor="background1"/>
                                          <w:sz w:val="48"/>
                                          <w:szCs w:val="48"/>
                                        </w:rPr>
                                        <w:t>eMPowerED</w:t>
                                      </w:r>
                                      <w:r w:rsidR="002641C5" w:rsidRPr="00CE24D1">
                                        <w:rPr>
                                          <w:rFonts w:asciiTheme="majorHAnsi" w:hAnsiTheme="majorHAnsi"/>
                                          <w:color w:val="FFFFFF" w:themeColor="background1"/>
                                          <w:sz w:val="48"/>
                                          <w:szCs w:val="48"/>
                                        </w:rPr>
                                        <w:t xml:space="preserve"> Project Portal</w:t>
                                      </w:r>
                                    </w:p>
                                  </w:tc>
                                </w:sdtContent>
                              </w:sdt>
                            </w:tr>
                            <w:tr w:rsidR="00D06863" w14:paraId="7044A766" w14:textId="77777777" w:rsidTr="00551E19">
                              <w:trPr>
                                <w:trHeight w:val="1530"/>
                              </w:trPr>
                              <w:tc>
                                <w:tcPr>
                                  <w:tcW w:w="370" w:type="pct"/>
                                  <w:shd w:val="clear" w:color="auto" w:fill="4F81BD" w:themeFill="accent1"/>
                                </w:tcPr>
                                <w:p w14:paraId="202674F2" w14:textId="77777777" w:rsidR="00D06863" w:rsidRDefault="00D06863"/>
                              </w:tc>
                              <w:tc>
                                <w:tcPr>
                                  <w:tcW w:w="4630" w:type="pct"/>
                                  <w:shd w:val="clear" w:color="auto" w:fill="262626" w:themeFill="text1" w:themeFillTint="D9"/>
                                </w:tcPr>
                                <w:p w14:paraId="7E6127E6" w14:textId="4B0D1436" w:rsidR="00D06863" w:rsidRDefault="00CE24D1">
                                  <w:pPr>
                                    <w:pStyle w:val="NoSpacing"/>
                                    <w:spacing w:before="240" w:line="216" w:lineRule="auto"/>
                                    <w:ind w:left="360" w:right="360"/>
                                    <w:contextualSpacing/>
                                    <w:rPr>
                                      <w:rFonts w:asciiTheme="majorHAnsi" w:hAnsiTheme="majorHAnsi"/>
                                      <w:color w:val="FFFFFF" w:themeColor="background1"/>
                                      <w:sz w:val="68"/>
                                      <w:szCs w:val="68"/>
                                    </w:rPr>
                                  </w:pPr>
                                  <w:r>
                                    <w:rPr>
                                      <w:rFonts w:asciiTheme="majorHAnsi" w:hAnsiTheme="majorHAnsi"/>
                                      <w:color w:val="FFFFFF" w:themeColor="background1"/>
                                      <w:sz w:val="68"/>
                                      <w:szCs w:val="68"/>
                                    </w:rPr>
                                    <w:t>User Guide</w:t>
                                  </w:r>
                                </w:p>
                              </w:tc>
                            </w:tr>
                            <w:tr w:rsidR="00E36334" w14:paraId="4D5D7042" w14:textId="77777777" w:rsidTr="007D0253">
                              <w:trPr>
                                <w:trHeight w:hRule="exact" w:val="900"/>
                              </w:trPr>
                              <w:tc>
                                <w:tcPr>
                                  <w:tcW w:w="370" w:type="pct"/>
                                  <w:shd w:val="clear" w:color="auto" w:fill="4F81BD" w:themeFill="accent1"/>
                                </w:tcPr>
                                <w:p w14:paraId="3BE1AD4E" w14:textId="77777777" w:rsidR="008D0B17" w:rsidRDefault="008D0B17"/>
                              </w:tc>
                              <w:tc>
                                <w:tcPr>
                                  <w:tcW w:w="4630" w:type="pct"/>
                                  <w:shd w:val="clear" w:color="auto" w:fill="262626" w:themeFill="text1" w:themeFillTint="D9"/>
                                  <w:vAlign w:val="bottom"/>
                                </w:tcPr>
                                <w:sdt>
                                  <w:sdtPr>
                                    <w:rPr>
                                      <w:color w:val="FFFFFF" w:themeColor="background1"/>
                                      <w:sz w:val="28"/>
                                      <w:szCs w:val="28"/>
                                    </w:rPr>
                                    <w:alias w:val="Course title"/>
                                    <w:tag w:val=""/>
                                    <w:id w:val="-984152860"/>
                                    <w:placeholder>
                                      <w:docPart w:val="C9E5DF2745AA4C65927CA85E5C493C09"/>
                                    </w:placeholder>
                                    <w:dataBinding w:prefixMappings="xmlns:ns0='http://purl.org/dc/elements/1.1/' xmlns:ns1='http://schemas.openxmlformats.org/package/2006/metadata/core-properties' " w:xpath="/ns1:coreProperties[1]/ns1:category[1]" w:storeItemID="{6C3C8BC8-F283-45AE-878A-BAB7291924A1}"/>
                                    <w:text/>
                                  </w:sdtPr>
                                  <w:sdtContent>
                                    <w:p w14:paraId="5BC2705C" w14:textId="3B411C44" w:rsidR="008D0B17" w:rsidRDefault="00DE3A35" w:rsidP="004F7C88">
                                      <w:pPr>
                                        <w:pStyle w:val="NoSpacing"/>
                                        <w:spacing w:line="288" w:lineRule="auto"/>
                                        <w:ind w:left="360" w:right="360"/>
                                        <w:rPr>
                                          <w:color w:val="FFFFFF" w:themeColor="background1"/>
                                          <w:sz w:val="28"/>
                                          <w:szCs w:val="28"/>
                                        </w:rPr>
                                      </w:pPr>
                                      <w:r>
                                        <w:rPr>
                                          <w:color w:val="FFFFFF" w:themeColor="background1"/>
                                          <w:sz w:val="28"/>
                                          <w:szCs w:val="28"/>
                                        </w:rPr>
                                        <w:t>Commonwealth of the Northern Mariana Islan</w:t>
                                      </w:r>
                                      <w:r w:rsidR="00593AEF">
                                        <w:rPr>
                                          <w:color w:val="FFFFFF" w:themeColor="background1"/>
                                          <w:sz w:val="28"/>
                                          <w:szCs w:val="28"/>
                                        </w:rPr>
                                        <w:t>ds</w:t>
                                      </w:r>
                                    </w:p>
                                  </w:sdtContent>
                                </w:sdt>
                              </w:tc>
                            </w:tr>
                            <w:tr w:rsidR="00593AEF" w14:paraId="77B75C11" w14:textId="77777777" w:rsidTr="008A6B33">
                              <w:trPr>
                                <w:trHeight w:hRule="exact" w:val="269"/>
                              </w:trPr>
                              <w:tc>
                                <w:tcPr>
                                  <w:tcW w:w="370" w:type="pct"/>
                                  <w:shd w:val="clear" w:color="auto" w:fill="4F81BD" w:themeFill="accent1"/>
                                </w:tcPr>
                                <w:p w14:paraId="3466B6C3" w14:textId="77777777" w:rsidR="00593AEF" w:rsidRDefault="00593AEF"/>
                              </w:tc>
                              <w:tc>
                                <w:tcPr>
                                  <w:tcW w:w="4630" w:type="pct"/>
                                  <w:shd w:val="clear" w:color="auto" w:fill="262626" w:themeFill="text1" w:themeFillTint="D9"/>
                                  <w:vAlign w:val="bottom"/>
                                </w:tcPr>
                                <w:p w14:paraId="637E19F9" w14:textId="5053E69F" w:rsidR="00593AEF" w:rsidRDefault="00593AEF" w:rsidP="004F7C88">
                                  <w:pPr>
                                    <w:pStyle w:val="NoSpacing"/>
                                    <w:spacing w:line="288" w:lineRule="auto"/>
                                    <w:ind w:left="360" w:right="360"/>
                                    <w:rPr>
                                      <w:color w:val="FFFFFF" w:themeColor="background1"/>
                                      <w:sz w:val="28"/>
                                      <w:szCs w:val="28"/>
                                    </w:rPr>
                                  </w:pPr>
                                  <w:r>
                                    <w:rPr>
                                      <w:color w:val="FFFFFF" w:themeColor="background1"/>
                                      <w:sz w:val="28"/>
                                      <w:szCs w:val="28"/>
                                    </w:rPr>
                                    <w:t>Statewide Longitudinal Data System</w:t>
                                  </w:r>
                                </w:p>
                              </w:tc>
                            </w:tr>
                            <w:tr w:rsidR="00E36334" w14:paraId="130862D4" w14:textId="77777777" w:rsidTr="001474A3">
                              <w:trPr>
                                <w:trHeight w:val="1260"/>
                              </w:trPr>
                              <w:tc>
                                <w:tcPr>
                                  <w:tcW w:w="370" w:type="pct"/>
                                  <w:shd w:val="clear" w:color="auto" w:fill="4F81BD" w:themeFill="accent1"/>
                                </w:tcPr>
                                <w:p w14:paraId="14A870F7" w14:textId="77777777" w:rsidR="008D0B17" w:rsidRDefault="008D0B17"/>
                              </w:tc>
                              <w:tc>
                                <w:tcPr>
                                  <w:tcW w:w="4630" w:type="pct"/>
                                  <w:shd w:val="clear" w:color="auto" w:fill="262626" w:themeFill="text1" w:themeFillTint="D9"/>
                                  <w:vAlign w:val="bottom"/>
                                </w:tcPr>
                                <w:p w14:paraId="61CCCFC1" w14:textId="5B581373" w:rsidR="008D0B17" w:rsidRPr="009C125A" w:rsidRDefault="00000000" w:rsidP="00CC4FB2">
                                  <w:pPr>
                                    <w:pStyle w:val="NoSpacing"/>
                                    <w:spacing w:line="288" w:lineRule="auto"/>
                                    <w:ind w:left="360" w:right="360"/>
                                    <w:rPr>
                                      <w:i/>
                                      <w:iCs/>
                                      <w:color w:val="FFFFFF" w:themeColor="background1"/>
                                      <w:sz w:val="24"/>
                                      <w:szCs w:val="24"/>
                                    </w:rPr>
                                  </w:pPr>
                                  <w:sdt>
                                    <w:sdtPr>
                                      <w:rPr>
                                        <w:i/>
                                        <w:iCs/>
                                        <w:color w:val="FFFFFF" w:themeColor="background1"/>
                                        <w:sz w:val="24"/>
                                        <w:szCs w:val="24"/>
                                      </w:rPr>
                                      <w:alias w:val="Author"/>
                                      <w:tag w:val=""/>
                                      <w:id w:val="-273325964"/>
                                      <w:placeholder>
                                        <w:docPart w:val="AFC1CFF880214BD18580173DC10578C5"/>
                                      </w:placeholder>
                                      <w:dataBinding w:prefixMappings="xmlns:ns0='http://purl.org/dc/elements/1.1/' xmlns:ns1='http://schemas.openxmlformats.org/package/2006/metadata/core-properties' " w:xpath="/ns1:coreProperties[1]/ns0:creator[1]" w:storeItemID="{6C3C8BC8-F283-45AE-878A-BAB7291924A1}"/>
                                      <w:text/>
                                    </w:sdtPr>
                                    <w:sdtContent>
                                      <w:r w:rsidR="00B47748" w:rsidRPr="009C125A">
                                        <w:rPr>
                                          <w:i/>
                                          <w:iCs/>
                                          <w:color w:val="FFFFFF" w:themeColor="background1"/>
                                          <w:sz w:val="24"/>
                                          <w:szCs w:val="24"/>
                                        </w:rPr>
                                        <w:t>Last Updated:</w:t>
                                      </w:r>
                                      <w:r w:rsidR="00CC4FB2" w:rsidRPr="009C125A">
                                        <w:rPr>
                                          <w:i/>
                                          <w:iCs/>
                                          <w:color w:val="FFFFFF" w:themeColor="background1"/>
                                          <w:sz w:val="24"/>
                                          <w:szCs w:val="24"/>
                                        </w:rPr>
                                        <w:t xml:space="preserve"> </w:t>
                                      </w:r>
                                      <w:r w:rsidR="00205E41">
                                        <w:rPr>
                                          <w:i/>
                                          <w:iCs/>
                                          <w:color w:val="FFFFFF" w:themeColor="background1"/>
                                          <w:sz w:val="24"/>
                                          <w:szCs w:val="24"/>
                                        </w:rPr>
                                        <w:t>12</w:t>
                                      </w:r>
                                      <w:r w:rsidR="00CC4FB2" w:rsidRPr="009C125A">
                                        <w:rPr>
                                          <w:i/>
                                          <w:iCs/>
                                          <w:color w:val="FFFFFF" w:themeColor="background1"/>
                                          <w:sz w:val="24"/>
                                          <w:szCs w:val="24"/>
                                        </w:rPr>
                                        <w:t xml:space="preserve"> </w:t>
                                      </w:r>
                                      <w:r w:rsidR="00205E41">
                                        <w:rPr>
                                          <w:i/>
                                          <w:iCs/>
                                          <w:color w:val="FFFFFF" w:themeColor="background1"/>
                                          <w:sz w:val="24"/>
                                          <w:szCs w:val="24"/>
                                        </w:rPr>
                                        <w:t>November</w:t>
                                      </w:r>
                                      <w:r w:rsidR="00CC4FB2" w:rsidRPr="009C125A">
                                        <w:rPr>
                                          <w:i/>
                                          <w:iCs/>
                                          <w:color w:val="FFFFFF" w:themeColor="background1"/>
                                          <w:sz w:val="24"/>
                                          <w:szCs w:val="24"/>
                                        </w:rPr>
                                        <w:t xml:space="preserve"> 2024</w:t>
                                      </w:r>
                                    </w:sdtContent>
                                  </w:sdt>
                                </w:p>
                                <w:p w14:paraId="2D0AD133" w14:textId="0CE9B319" w:rsidR="00CC4FB2" w:rsidRDefault="00CC4FB2" w:rsidP="00CC4FB2">
                                  <w:pPr>
                                    <w:pStyle w:val="NoSpacing"/>
                                    <w:spacing w:line="288" w:lineRule="auto"/>
                                    <w:ind w:left="360" w:right="360"/>
                                    <w:rPr>
                                      <w:color w:val="FFFFFF" w:themeColor="background1"/>
                                      <w:sz w:val="28"/>
                                      <w:szCs w:val="28"/>
                                    </w:rPr>
                                  </w:pPr>
                                </w:p>
                              </w:tc>
                            </w:tr>
                          </w:tbl>
                          <w:p w14:paraId="43C42C91" w14:textId="77777777" w:rsidR="008D0B17" w:rsidRDefault="008D0B17" w:rsidP="008D0B1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90600</wp14:pctWidth>
                </wp14:sizeRelH>
                <wp14:sizeRelV relativeFrom="margin">
                  <wp14:pctHeight>0</wp14:pctHeight>
                </wp14:sizeRelV>
              </wp:anchor>
            </w:drawing>
          </mc:Choice>
          <mc:Fallback>
            <w:pict>
              <v:shapetype w14:anchorId="762809C0" id="_x0000_t202" coordsize="21600,21600" o:spt="202" path="m,l,21600r21600,l21600,xe">
                <v:stroke joinstyle="miter"/>
                <v:path gradientshapeok="t" o:connecttype="rect"/>
              </v:shapetype>
              <v:shape id="Text Box 11" o:spid="_x0000_s1026" type="#_x0000_t202" alt="Cover page content layout" style="position:absolute;left:0;text-align:left;margin-left:0;margin-top:387pt;width:553.9pt;height:255pt;z-index:251658241;visibility:visible;mso-wrap-style:square;mso-width-percent:906;mso-height-percent:0;mso-wrap-distance-left:9pt;mso-wrap-distance-top:0;mso-wrap-distance-right:9pt;mso-wrap-distance-bottom:0;mso-position-horizontal:center;mso-position-horizontal-relative:margin;mso-position-vertical:absolute;mso-position-vertical-relative:page;mso-width-percent:906;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"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info"/>
                      </w:tblPr>
                      <w:tblGrid>
                        <w:gridCol w:w="819"/>
                        <w:gridCol w:w="10249"/>
                      </w:tblGrid>
                      <w:tr w:rsidR="00E36334" w14:paraId="3C8455F0" w14:textId="77777777" w:rsidTr="00551E19">
                        <w:trPr>
                          <w:trHeight w:val="810"/>
                        </w:trPr>
                        <w:tc>
                          <w:tcPr>
                            <w:tcW w:w="370" w:type="pct"/>
                            <w:shd w:val="clear" w:color="auto" w:fill="4F81BD" w:themeFill="accent1"/>
                          </w:tcPr>
                          <w:p w14:paraId="35D79F0E" w14:textId="77777777" w:rsidR="008D0B17" w:rsidRDefault="008D0B17"/>
                        </w:tc>
                        <w:sdt>
                          <w:sdtPr>
                            <w:rPr>
                              <w:rFonts w:asciiTheme="majorHAnsi" w:hAnsiTheme="majorHAnsi"/>
                              <w:color w:val="FFFFFF" w:themeColor="background1"/>
                              <w:sz w:val="48"/>
                              <w:szCs w:val="48"/>
                            </w:rPr>
                            <w:alias w:val="Title"/>
                            <w:tag w:val=""/>
                            <w:id w:val="795106244"/>
                            <w:placeholder>
                              <w:docPart w:val="711D05BA163341278F20CFC0A725E0BB"/>
                            </w:placeholder>
                            <w:dataBinding w:prefixMappings="xmlns:ns0='http://purl.org/dc/elements/1.1/' xmlns:ns1='http://schemas.openxmlformats.org/package/2006/metadata/core-properties' " w:xpath="/ns1:coreProperties[1]/ns0:title[1]" w:storeItemID="{6C3C8BC8-F283-45AE-878A-BAB7291924A1}"/>
                            <w:text/>
                          </w:sdtPr>
                          <w:sdtContent>
                            <w:tc>
                              <w:tcPr>
                                <w:tcW w:w="4630" w:type="pct"/>
                                <w:shd w:val="clear" w:color="auto" w:fill="262626" w:themeFill="text1" w:themeFillTint="D9"/>
                              </w:tcPr>
                              <w:p w14:paraId="2BFDA3DE" w14:textId="3D74F4A7" w:rsidR="008D0B17" w:rsidRPr="00CE24D1" w:rsidRDefault="00765985">
                                <w:pPr>
                                  <w:pStyle w:val="NoSpacing"/>
                                  <w:spacing w:before="240" w:line="216" w:lineRule="auto"/>
                                  <w:ind w:left="360" w:right="360"/>
                                  <w:contextualSpacing/>
                                  <w:rPr>
                                    <w:rFonts w:asciiTheme="majorHAnsi" w:hAnsiTheme="majorHAnsi"/>
                                    <w:color w:val="FFFFFF" w:themeColor="background1"/>
                                    <w:sz w:val="48"/>
                                    <w:szCs w:val="48"/>
                                  </w:rPr>
                                </w:pPr>
                                <w:r>
                                  <w:rPr>
                                    <w:rFonts w:asciiTheme="majorHAnsi" w:hAnsiTheme="majorHAnsi"/>
                                    <w:color w:val="FFFFFF" w:themeColor="background1"/>
                                    <w:sz w:val="48"/>
                                    <w:szCs w:val="48"/>
                                  </w:rPr>
                                  <w:t>eMPowerED</w:t>
                                </w:r>
                                <w:r w:rsidR="002641C5" w:rsidRPr="00CE24D1">
                                  <w:rPr>
                                    <w:rFonts w:asciiTheme="majorHAnsi" w:hAnsiTheme="majorHAnsi"/>
                                    <w:color w:val="FFFFFF" w:themeColor="background1"/>
                                    <w:sz w:val="48"/>
                                    <w:szCs w:val="48"/>
                                  </w:rPr>
                                  <w:t xml:space="preserve"> Project Portal</w:t>
                                </w:r>
                              </w:p>
                            </w:tc>
                          </w:sdtContent>
                        </w:sdt>
                      </w:tr>
                      <w:tr w:rsidR="00D06863" w14:paraId="7044A766" w14:textId="77777777" w:rsidTr="00551E19">
                        <w:trPr>
                          <w:trHeight w:val="1530"/>
                        </w:trPr>
                        <w:tc>
                          <w:tcPr>
                            <w:tcW w:w="370" w:type="pct"/>
                            <w:shd w:val="clear" w:color="auto" w:fill="4F81BD" w:themeFill="accent1"/>
                          </w:tcPr>
                          <w:p w14:paraId="202674F2" w14:textId="77777777" w:rsidR="00D06863" w:rsidRDefault="00D06863"/>
                        </w:tc>
                        <w:tc>
                          <w:tcPr>
                            <w:tcW w:w="4630" w:type="pct"/>
                            <w:shd w:val="clear" w:color="auto" w:fill="262626" w:themeFill="text1" w:themeFillTint="D9"/>
                          </w:tcPr>
                          <w:p w14:paraId="7E6127E6" w14:textId="4B0D1436" w:rsidR="00D06863" w:rsidRDefault="00CE24D1">
                            <w:pPr>
                              <w:pStyle w:val="NoSpacing"/>
                              <w:spacing w:before="240" w:line="216" w:lineRule="auto"/>
                              <w:ind w:left="360" w:right="360"/>
                              <w:contextualSpacing/>
                              <w:rPr>
                                <w:rFonts w:asciiTheme="majorHAnsi" w:hAnsiTheme="majorHAnsi"/>
                                <w:color w:val="FFFFFF" w:themeColor="background1"/>
                                <w:sz w:val="68"/>
                                <w:szCs w:val="68"/>
                              </w:rPr>
                            </w:pPr>
                            <w:r>
                              <w:rPr>
                                <w:rFonts w:asciiTheme="majorHAnsi" w:hAnsiTheme="majorHAnsi"/>
                                <w:color w:val="FFFFFF" w:themeColor="background1"/>
                                <w:sz w:val="68"/>
                                <w:szCs w:val="68"/>
                              </w:rPr>
                              <w:t>User Guide</w:t>
                            </w:r>
                          </w:p>
                        </w:tc>
                      </w:tr>
                      <w:tr w:rsidR="00E36334" w14:paraId="4D5D7042" w14:textId="77777777" w:rsidTr="007D0253">
                        <w:trPr>
                          <w:trHeight w:hRule="exact" w:val="900"/>
                        </w:trPr>
                        <w:tc>
                          <w:tcPr>
                            <w:tcW w:w="370" w:type="pct"/>
                            <w:shd w:val="clear" w:color="auto" w:fill="4F81BD" w:themeFill="accent1"/>
                          </w:tcPr>
                          <w:p w14:paraId="3BE1AD4E" w14:textId="77777777" w:rsidR="008D0B17" w:rsidRDefault="008D0B17"/>
                        </w:tc>
                        <w:tc>
                          <w:tcPr>
                            <w:tcW w:w="4630" w:type="pct"/>
                            <w:shd w:val="clear" w:color="auto" w:fill="262626" w:themeFill="text1" w:themeFillTint="D9"/>
                            <w:vAlign w:val="bottom"/>
                          </w:tcPr>
                          <w:sdt>
                            <w:sdtPr>
                              <w:rPr>
                                <w:color w:val="FFFFFF" w:themeColor="background1"/>
                                <w:sz w:val="28"/>
                                <w:szCs w:val="28"/>
                              </w:rPr>
                              <w:alias w:val="Course title"/>
                              <w:tag w:val=""/>
                              <w:id w:val="-984152860"/>
                              <w:placeholder>
                                <w:docPart w:val="C9E5DF2745AA4C65927CA85E5C493C09"/>
                              </w:placeholder>
                              <w:dataBinding w:prefixMappings="xmlns:ns0='http://purl.org/dc/elements/1.1/' xmlns:ns1='http://schemas.openxmlformats.org/package/2006/metadata/core-properties' " w:xpath="/ns1:coreProperties[1]/ns1:category[1]" w:storeItemID="{6C3C8BC8-F283-45AE-878A-BAB7291924A1}"/>
                              <w:text/>
                            </w:sdtPr>
                            <w:sdtContent>
                              <w:p w14:paraId="5BC2705C" w14:textId="3B411C44" w:rsidR="008D0B17" w:rsidRDefault="00DE3A35" w:rsidP="004F7C88">
                                <w:pPr>
                                  <w:pStyle w:val="NoSpacing"/>
                                  <w:spacing w:line="288" w:lineRule="auto"/>
                                  <w:ind w:left="360" w:right="360"/>
                                  <w:rPr>
                                    <w:color w:val="FFFFFF" w:themeColor="background1"/>
                                    <w:sz w:val="28"/>
                                    <w:szCs w:val="28"/>
                                  </w:rPr>
                                </w:pPr>
                                <w:r>
                                  <w:rPr>
                                    <w:color w:val="FFFFFF" w:themeColor="background1"/>
                                    <w:sz w:val="28"/>
                                    <w:szCs w:val="28"/>
                                  </w:rPr>
                                  <w:t>Commonwealth of the Northern Mariana Islan</w:t>
                                </w:r>
                                <w:r w:rsidR="00593AEF">
                                  <w:rPr>
                                    <w:color w:val="FFFFFF" w:themeColor="background1"/>
                                    <w:sz w:val="28"/>
                                    <w:szCs w:val="28"/>
                                  </w:rPr>
                                  <w:t>ds</w:t>
                                </w:r>
                              </w:p>
                            </w:sdtContent>
                          </w:sdt>
                        </w:tc>
                      </w:tr>
                      <w:tr w:rsidR="00593AEF" w14:paraId="77B75C11" w14:textId="77777777" w:rsidTr="008A6B33">
                        <w:trPr>
                          <w:trHeight w:hRule="exact" w:val="269"/>
                        </w:trPr>
                        <w:tc>
                          <w:tcPr>
                            <w:tcW w:w="370" w:type="pct"/>
                            <w:shd w:val="clear" w:color="auto" w:fill="4F81BD" w:themeFill="accent1"/>
                          </w:tcPr>
                          <w:p w14:paraId="3466B6C3" w14:textId="77777777" w:rsidR="00593AEF" w:rsidRDefault="00593AEF"/>
                        </w:tc>
                        <w:tc>
                          <w:tcPr>
                            <w:tcW w:w="4630" w:type="pct"/>
                            <w:shd w:val="clear" w:color="auto" w:fill="262626" w:themeFill="text1" w:themeFillTint="D9"/>
                            <w:vAlign w:val="bottom"/>
                          </w:tcPr>
                          <w:p w14:paraId="637E19F9" w14:textId="5053E69F" w:rsidR="00593AEF" w:rsidRDefault="00593AEF" w:rsidP="004F7C88">
                            <w:pPr>
                              <w:pStyle w:val="NoSpacing"/>
                              <w:spacing w:line="288" w:lineRule="auto"/>
                              <w:ind w:left="360" w:right="360"/>
                              <w:rPr>
                                <w:color w:val="FFFFFF" w:themeColor="background1"/>
                                <w:sz w:val="28"/>
                                <w:szCs w:val="28"/>
                              </w:rPr>
                            </w:pPr>
                            <w:r>
                              <w:rPr>
                                <w:color w:val="FFFFFF" w:themeColor="background1"/>
                                <w:sz w:val="28"/>
                                <w:szCs w:val="28"/>
                              </w:rPr>
                              <w:t>Statewide Longitudinal Data System</w:t>
                            </w:r>
                          </w:p>
                        </w:tc>
                      </w:tr>
                      <w:tr w:rsidR="00E36334" w14:paraId="130862D4" w14:textId="77777777" w:rsidTr="001474A3">
                        <w:trPr>
                          <w:trHeight w:val="1260"/>
                        </w:trPr>
                        <w:tc>
                          <w:tcPr>
                            <w:tcW w:w="370" w:type="pct"/>
                            <w:shd w:val="clear" w:color="auto" w:fill="4F81BD" w:themeFill="accent1"/>
                          </w:tcPr>
                          <w:p w14:paraId="14A870F7" w14:textId="77777777" w:rsidR="008D0B17" w:rsidRDefault="008D0B17"/>
                        </w:tc>
                        <w:tc>
                          <w:tcPr>
                            <w:tcW w:w="4630" w:type="pct"/>
                            <w:shd w:val="clear" w:color="auto" w:fill="262626" w:themeFill="text1" w:themeFillTint="D9"/>
                            <w:vAlign w:val="bottom"/>
                          </w:tcPr>
                          <w:p w14:paraId="61CCCFC1" w14:textId="5B581373" w:rsidR="008D0B17" w:rsidRPr="009C125A" w:rsidRDefault="00000000" w:rsidP="00CC4FB2">
                            <w:pPr>
                              <w:pStyle w:val="NoSpacing"/>
                              <w:spacing w:line="288" w:lineRule="auto"/>
                              <w:ind w:left="360" w:right="360"/>
                              <w:rPr>
                                <w:i/>
                                <w:iCs/>
                                <w:color w:val="FFFFFF" w:themeColor="background1"/>
                                <w:sz w:val="24"/>
                                <w:szCs w:val="24"/>
                              </w:rPr>
                            </w:pPr>
                            <w:sdt>
                              <w:sdtPr>
                                <w:rPr>
                                  <w:i/>
                                  <w:iCs/>
                                  <w:color w:val="FFFFFF" w:themeColor="background1"/>
                                  <w:sz w:val="24"/>
                                  <w:szCs w:val="24"/>
                                </w:rPr>
                                <w:alias w:val="Author"/>
                                <w:tag w:val=""/>
                                <w:id w:val="-273325964"/>
                                <w:placeholder>
                                  <w:docPart w:val="AFC1CFF880214BD18580173DC10578C5"/>
                                </w:placeholder>
                                <w:dataBinding w:prefixMappings="xmlns:ns0='http://purl.org/dc/elements/1.1/' xmlns:ns1='http://schemas.openxmlformats.org/package/2006/metadata/core-properties' " w:xpath="/ns1:coreProperties[1]/ns0:creator[1]" w:storeItemID="{6C3C8BC8-F283-45AE-878A-BAB7291924A1}"/>
                                <w:text/>
                              </w:sdtPr>
                              <w:sdtContent>
                                <w:r w:rsidR="00B47748" w:rsidRPr="009C125A">
                                  <w:rPr>
                                    <w:i/>
                                    <w:iCs/>
                                    <w:color w:val="FFFFFF" w:themeColor="background1"/>
                                    <w:sz w:val="24"/>
                                    <w:szCs w:val="24"/>
                                  </w:rPr>
                                  <w:t>Last Updated:</w:t>
                                </w:r>
                                <w:r w:rsidR="00CC4FB2" w:rsidRPr="009C125A">
                                  <w:rPr>
                                    <w:i/>
                                    <w:iCs/>
                                    <w:color w:val="FFFFFF" w:themeColor="background1"/>
                                    <w:sz w:val="24"/>
                                    <w:szCs w:val="24"/>
                                  </w:rPr>
                                  <w:t xml:space="preserve"> </w:t>
                                </w:r>
                                <w:r w:rsidR="00205E41">
                                  <w:rPr>
                                    <w:i/>
                                    <w:iCs/>
                                    <w:color w:val="FFFFFF" w:themeColor="background1"/>
                                    <w:sz w:val="24"/>
                                    <w:szCs w:val="24"/>
                                  </w:rPr>
                                  <w:t>12</w:t>
                                </w:r>
                                <w:r w:rsidR="00CC4FB2" w:rsidRPr="009C125A">
                                  <w:rPr>
                                    <w:i/>
                                    <w:iCs/>
                                    <w:color w:val="FFFFFF" w:themeColor="background1"/>
                                    <w:sz w:val="24"/>
                                    <w:szCs w:val="24"/>
                                  </w:rPr>
                                  <w:t xml:space="preserve"> </w:t>
                                </w:r>
                                <w:r w:rsidR="00205E41">
                                  <w:rPr>
                                    <w:i/>
                                    <w:iCs/>
                                    <w:color w:val="FFFFFF" w:themeColor="background1"/>
                                    <w:sz w:val="24"/>
                                    <w:szCs w:val="24"/>
                                  </w:rPr>
                                  <w:t>November</w:t>
                                </w:r>
                                <w:r w:rsidR="00CC4FB2" w:rsidRPr="009C125A">
                                  <w:rPr>
                                    <w:i/>
                                    <w:iCs/>
                                    <w:color w:val="FFFFFF" w:themeColor="background1"/>
                                    <w:sz w:val="24"/>
                                    <w:szCs w:val="24"/>
                                  </w:rPr>
                                  <w:t xml:space="preserve"> 2024</w:t>
                                </w:r>
                              </w:sdtContent>
                            </w:sdt>
                          </w:p>
                          <w:p w14:paraId="2D0AD133" w14:textId="0CE9B319" w:rsidR="00CC4FB2" w:rsidRDefault="00CC4FB2" w:rsidP="00CC4FB2">
                            <w:pPr>
                              <w:pStyle w:val="NoSpacing"/>
                              <w:spacing w:line="288" w:lineRule="auto"/>
                              <w:ind w:left="360" w:right="360"/>
                              <w:rPr>
                                <w:color w:val="FFFFFF" w:themeColor="background1"/>
                                <w:sz w:val="28"/>
                                <w:szCs w:val="28"/>
                              </w:rPr>
                            </w:pPr>
                          </w:p>
                        </w:tc>
                      </w:tr>
                    </w:tbl>
                    <w:p w14:paraId="43C42C91" w14:textId="77777777" w:rsidR="008D0B17" w:rsidRDefault="008D0B17" w:rsidP="008D0B17"/>
                  </w:txbxContent>
                </v:textbox>
                <w10:wrap anchorx="margin" anchory="page"/>
              </v:shape>
            </w:pict>
          </mc:Fallback>
        </mc:AlternateContent>
      </w:r>
      <w:r w:rsidR="00F97107">
        <w:rPr>
          <w:noProof/>
        </w:rPr>
        <mc:AlternateContent>
          <mc:Choice Requires="wps">
            <w:drawing>
              <wp:anchor distT="0" distB="0" distL="114300" distR="114300" simplePos="0" relativeHeight="251658240" behindDoc="0" locked="0" layoutInCell="1" allowOverlap="1" wp14:anchorId="07E6CA4C" wp14:editId="512E57F7">
                <wp:simplePos x="0" y="0"/>
                <wp:positionH relativeFrom="page">
                  <wp:align>right</wp:align>
                </wp:positionH>
                <wp:positionV relativeFrom="paragraph">
                  <wp:posOffset>-914400</wp:posOffset>
                </wp:positionV>
                <wp:extent cx="2009775" cy="10048875"/>
                <wp:effectExtent l="0" t="0"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0048875"/>
                        </a:xfrm>
                        <a:prstGeom prst="rect">
                          <a:avLst/>
                        </a:prstGeom>
                        <a:solidFill>
                          <a:srgbClr val="7A9FC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49F89" id="Rectangle 6" o:spid="_x0000_s1026" style="position:absolute;margin-left:107.05pt;margin-top:-1in;width:158.25pt;height:791.2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" fillcolor="#7a9fcc" stroked="f">
                <w10:wrap anchorx="page"/>
              </v:rect>
            </w:pict>
          </mc:Fallback>
        </mc:AlternateContent>
      </w:r>
      <w:r w:rsidR="00155D5E">
        <w:rPr>
          <w:noProof/>
        </w:rPr>
        <w:drawing>
          <wp:anchor distT="0" distB="0" distL="114300" distR="114300" simplePos="0" relativeHeight="251658242" behindDoc="0" locked="0" layoutInCell="1" allowOverlap="1" wp14:anchorId="734CA838" wp14:editId="252D5464">
            <wp:simplePos x="0" y="0"/>
            <wp:positionH relativeFrom="column">
              <wp:posOffset>419100</wp:posOffset>
            </wp:positionH>
            <wp:positionV relativeFrom="paragraph">
              <wp:posOffset>857250</wp:posOffset>
            </wp:positionV>
            <wp:extent cx="3571240" cy="1647190"/>
            <wp:effectExtent l="0" t="0" r="0" b="0"/>
            <wp:wrapNone/>
            <wp:docPr id="994472937" name="Picture 1" descr="A logo with a boat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72937" name="Picture 1" descr="A logo with a boat and buildings&#10;&#10;Description automatically generated"/>
                    <pic:cNvPicPr/>
                  </pic:nvPicPr>
                  <pic:blipFill>
                    <a:blip r:embed="rId13"/>
                    <a:stretch>
                      <a:fillRect/>
                    </a:stretch>
                  </pic:blipFill>
                  <pic:spPr>
                    <a:xfrm>
                      <a:off x="0" y="0"/>
                      <a:ext cx="3571240" cy="1647190"/>
                    </a:xfrm>
                    <a:prstGeom prst="rect">
                      <a:avLst/>
                    </a:prstGeom>
                  </pic:spPr>
                </pic:pic>
              </a:graphicData>
            </a:graphic>
          </wp:anchor>
        </w:drawing>
      </w:r>
      <w:r w:rsidR="00C96ADB">
        <w:rPr>
          <w:noProof/>
        </w:rPr>
        <w:br w:type="page"/>
      </w:r>
    </w:p>
    <w:p w14:paraId="1ADB2117" w14:textId="34A1DDBD" w:rsidR="00834C7C" w:rsidRPr="00834C7C" w:rsidRDefault="00834C7C" w:rsidP="00606AF0"/>
    <w:p w14:paraId="7A3E96E1" w14:textId="77777777" w:rsidR="00834C7C" w:rsidRDefault="00834C7C" w:rsidP="000829CF">
      <w:pPr>
        <w:jc w:val="center"/>
      </w:pPr>
    </w:p>
    <w:p w14:paraId="14E43EAC" w14:textId="77777777" w:rsidR="00272E71" w:rsidRDefault="00272E71" w:rsidP="000829CF">
      <w:pPr>
        <w:jc w:val="center"/>
      </w:pPr>
    </w:p>
    <w:p w14:paraId="57F15F7D" w14:textId="77777777" w:rsidR="00272E71" w:rsidRDefault="00272E71" w:rsidP="000829CF">
      <w:pPr>
        <w:jc w:val="center"/>
      </w:pPr>
    </w:p>
    <w:p w14:paraId="473FD651" w14:textId="77777777" w:rsidR="00272E71" w:rsidRDefault="00272E71" w:rsidP="000829CF">
      <w:pPr>
        <w:jc w:val="center"/>
      </w:pPr>
    </w:p>
    <w:p w14:paraId="65DE657A" w14:textId="77777777" w:rsidR="00272E71" w:rsidRDefault="00272E71" w:rsidP="000829CF">
      <w:pPr>
        <w:jc w:val="center"/>
      </w:pPr>
    </w:p>
    <w:p w14:paraId="1C3D9654" w14:textId="77777777" w:rsidR="00272E71" w:rsidRDefault="00272E71" w:rsidP="000829CF">
      <w:pPr>
        <w:jc w:val="center"/>
      </w:pPr>
    </w:p>
    <w:p w14:paraId="4228EEC2" w14:textId="77777777" w:rsidR="00272E71" w:rsidRPr="00834C7C" w:rsidRDefault="00272E71" w:rsidP="000829CF">
      <w:pPr>
        <w:jc w:val="center"/>
      </w:pPr>
    </w:p>
    <w:p w14:paraId="4E2F3A49" w14:textId="77777777" w:rsidR="00834C7C" w:rsidRPr="00834C7C" w:rsidRDefault="00834C7C" w:rsidP="000829CF">
      <w:pPr>
        <w:jc w:val="center"/>
      </w:pPr>
    </w:p>
    <w:p w14:paraId="04DBE8CD" w14:textId="181D7FB7" w:rsidR="00834C7C" w:rsidRDefault="006E71FC" w:rsidP="006E71FC">
      <w:pPr>
        <w:jc w:val="center"/>
      </w:pPr>
      <w:r>
        <w:t>This document was produced by</w:t>
      </w:r>
      <w:r w:rsidR="002B2706">
        <w:t xml:space="preserve"> DBDriven.Net LLC.</w:t>
      </w:r>
    </w:p>
    <w:p w14:paraId="3EB3E5E0" w14:textId="5743BDF6" w:rsidR="008452A9" w:rsidRDefault="008452A9" w:rsidP="006E71FC">
      <w:pPr>
        <w:jc w:val="center"/>
      </w:pPr>
      <w:hyperlink r:id="rId14" w:history="1">
        <w:r w:rsidRPr="008452A9">
          <w:rPr>
            <w:rStyle w:val="Hyperlink"/>
          </w:rPr>
          <w:t>DBDriven.Solutions</w:t>
        </w:r>
      </w:hyperlink>
    </w:p>
    <w:p w14:paraId="35D5C00F" w14:textId="26D6FFBB" w:rsidR="003A07D8" w:rsidRDefault="003A07D8" w:rsidP="003A07D8">
      <w:pPr>
        <w:jc w:val="center"/>
      </w:pPr>
      <w:hyperlink r:id="rId15" w:history="1">
        <w:r w:rsidRPr="001B423B">
          <w:rPr>
            <w:rStyle w:val="Hyperlink"/>
          </w:rPr>
          <w:t>Info@dbdriven.net</w:t>
        </w:r>
      </w:hyperlink>
      <w:r>
        <w:t xml:space="preserve"> | 323.784</w:t>
      </w:r>
      <w:r w:rsidR="00512036">
        <w:t>.0007</w:t>
      </w:r>
    </w:p>
    <w:p w14:paraId="037EB1A1" w14:textId="5977838C" w:rsidR="000829CF" w:rsidRPr="00834C7C" w:rsidRDefault="000829CF" w:rsidP="000829CF">
      <w:pPr>
        <w:jc w:val="center"/>
      </w:pPr>
    </w:p>
    <w:p w14:paraId="2E7126F6" w14:textId="5AAFBC92" w:rsidR="00834C7C" w:rsidRDefault="00834C7C" w:rsidP="000829CF">
      <w:pPr>
        <w:jc w:val="center"/>
        <w:rPr>
          <w:noProof/>
        </w:rPr>
      </w:pPr>
    </w:p>
    <w:p w14:paraId="45F06B0E" w14:textId="77777777" w:rsidR="006E71FC" w:rsidRDefault="006E71FC" w:rsidP="000829CF">
      <w:pPr>
        <w:jc w:val="center"/>
        <w:rPr>
          <w:noProof/>
        </w:rPr>
      </w:pPr>
    </w:p>
    <w:p w14:paraId="3347E110" w14:textId="77777777" w:rsidR="006E71FC" w:rsidRPr="00834C7C" w:rsidRDefault="006E71FC" w:rsidP="000829CF">
      <w:pPr>
        <w:jc w:val="center"/>
      </w:pPr>
    </w:p>
    <w:p w14:paraId="5BBC4B5A" w14:textId="77777777" w:rsidR="009704ED" w:rsidRPr="006E71FC" w:rsidRDefault="009704ED" w:rsidP="009704ED">
      <w:pPr>
        <w:spacing w:line="276" w:lineRule="auto"/>
        <w:jc w:val="center"/>
        <w:rPr>
          <w:rFonts w:cs="Arial"/>
          <w:b/>
          <w:bCs/>
          <w:color w:val="000000"/>
        </w:rPr>
      </w:pPr>
    </w:p>
    <w:p w14:paraId="0EAAE386" w14:textId="1A6D7640" w:rsidR="00820BB9" w:rsidRPr="006E71FC" w:rsidRDefault="00732BE2" w:rsidP="009F12F1">
      <w:pPr>
        <w:spacing w:line="276" w:lineRule="auto"/>
        <w:jc w:val="center"/>
      </w:pPr>
      <w:r w:rsidRPr="00732BE2">
        <w:t xml:space="preserve">To reach the </w:t>
      </w:r>
      <w:r w:rsidR="00F24EE0">
        <w:t>eMPowerED</w:t>
      </w:r>
      <w:r w:rsidRPr="00732BE2">
        <w:t xml:space="preserve"> Data System team</w:t>
      </w:r>
      <w:r w:rsidR="00820BB9" w:rsidRPr="006E71FC">
        <w:t>:</w:t>
      </w:r>
    </w:p>
    <w:p w14:paraId="57AB31FE" w14:textId="1B400B99" w:rsidR="00145C6F" w:rsidRPr="00F34834" w:rsidRDefault="00E15CB9" w:rsidP="00820BB9">
      <w:pPr>
        <w:spacing w:line="276" w:lineRule="auto"/>
        <w:jc w:val="center"/>
        <w:rPr>
          <w:rFonts w:cs="Arial"/>
          <w:bCs/>
          <w:color w:val="000000"/>
        </w:rPr>
      </w:pPr>
      <w:hyperlink r:id="rId16" w:history="1">
        <w:r w:rsidR="00EF6579">
          <w:rPr>
            <w:rStyle w:val="Hyperlink"/>
            <w:rFonts w:cs="Arial"/>
            <w:bCs/>
          </w:rPr>
          <w:t>SLDS@cnmipss.org</w:t>
        </w:r>
      </w:hyperlink>
    </w:p>
    <w:p w14:paraId="1840921D" w14:textId="77777777" w:rsidR="00820BB9" w:rsidRPr="006E71FC" w:rsidRDefault="00820BB9" w:rsidP="00820BB9">
      <w:pPr>
        <w:spacing w:line="276" w:lineRule="auto"/>
        <w:jc w:val="center"/>
        <w:rPr>
          <w:rFonts w:cs="Arial"/>
          <w:b/>
          <w:bCs/>
          <w:color w:val="000000"/>
        </w:rPr>
      </w:pPr>
    </w:p>
    <w:p w14:paraId="51FF08A5" w14:textId="00F1F1B7" w:rsidR="00145C6F" w:rsidRPr="00145C6F" w:rsidRDefault="00765985" w:rsidP="009F12F1">
      <w:pPr>
        <w:spacing w:line="276" w:lineRule="auto"/>
        <w:jc w:val="center"/>
        <w:rPr>
          <w:bCs/>
        </w:rPr>
      </w:pPr>
      <w:r>
        <w:rPr>
          <w:bCs/>
        </w:rPr>
        <w:t>eMPowerED</w:t>
      </w:r>
      <w:r w:rsidR="0044397F" w:rsidRPr="00145C6F">
        <w:rPr>
          <w:bCs/>
        </w:rPr>
        <w:t xml:space="preserve"> Technical</w:t>
      </w:r>
      <w:r w:rsidR="00820BB9" w:rsidRPr="00145C6F">
        <w:rPr>
          <w:bCs/>
        </w:rPr>
        <w:t xml:space="preserve"> Point of Contact:</w:t>
      </w:r>
    </w:p>
    <w:p w14:paraId="1CA00179" w14:textId="2A82E434" w:rsidR="00820BB9" w:rsidRDefault="0044397F" w:rsidP="00820BB9">
      <w:pPr>
        <w:spacing w:line="276" w:lineRule="auto"/>
        <w:jc w:val="center"/>
      </w:pPr>
      <w:r>
        <w:t>DBDriven</w:t>
      </w:r>
    </w:p>
    <w:p w14:paraId="6BF09BB1" w14:textId="5FBB2F0D" w:rsidR="006E71FC" w:rsidRPr="006E71FC" w:rsidRDefault="008C1DE4" w:rsidP="006E71FC">
      <w:pPr>
        <w:pStyle w:val="BodyText"/>
        <w:spacing w:line="276" w:lineRule="auto"/>
        <w:jc w:val="center"/>
        <w:rPr>
          <w:rFonts w:ascii="Californian FB" w:hAnsi="Californian FB" w:cs="Arial"/>
          <w:b/>
          <w:bCs/>
          <w:color w:val="000000"/>
          <w:sz w:val="24"/>
          <w:szCs w:val="24"/>
        </w:rPr>
      </w:pPr>
      <w:r w:rsidRPr="008C1DE4">
        <w:rPr>
          <w:color w:val="auto"/>
          <w:sz w:val="24"/>
          <w:szCs w:val="24"/>
        </w:rPr>
        <w:t>CNMISupport@DBDriven.Solutions</w:t>
      </w:r>
    </w:p>
    <w:p w14:paraId="7DF4FF7F" w14:textId="0E6C2205" w:rsidR="00272E71" w:rsidRDefault="00272E71">
      <w:r>
        <w:br w:type="page"/>
      </w:r>
    </w:p>
    <w:p w14:paraId="6561CE0A" w14:textId="77777777" w:rsidR="000F10EF" w:rsidRDefault="000F10EF" w:rsidP="00272E71">
      <w:pPr>
        <w:rPr>
          <w:b/>
          <w:bCs/>
        </w:rPr>
      </w:pPr>
    </w:p>
    <w:p w14:paraId="6B4947B9" w14:textId="77777777" w:rsidR="00272E71" w:rsidRDefault="00272E71" w:rsidP="00272E71">
      <w:pPr>
        <w:rPr>
          <w:b/>
          <w:bCs/>
        </w:rPr>
      </w:pPr>
    </w:p>
    <w:p w14:paraId="517CF6E5" w14:textId="77777777" w:rsidR="00272E71" w:rsidRDefault="00272E71" w:rsidP="00272E71">
      <w:pPr>
        <w:rPr>
          <w:b/>
          <w:bCs/>
        </w:rPr>
      </w:pPr>
    </w:p>
    <w:p w14:paraId="452DA878" w14:textId="77777777" w:rsidR="00272E71" w:rsidRDefault="00272E71" w:rsidP="00272E71">
      <w:pPr>
        <w:rPr>
          <w:b/>
          <w:bCs/>
        </w:rPr>
      </w:pPr>
    </w:p>
    <w:p w14:paraId="699E5CAA" w14:textId="77777777" w:rsidR="00272E71" w:rsidRDefault="00272E71" w:rsidP="00272E71">
      <w:pPr>
        <w:rPr>
          <w:b/>
          <w:bCs/>
        </w:rPr>
      </w:pPr>
    </w:p>
    <w:p w14:paraId="24679976" w14:textId="77777777" w:rsidR="00272E71" w:rsidRDefault="00272E71" w:rsidP="00272E71">
      <w:pPr>
        <w:rPr>
          <w:b/>
          <w:bCs/>
        </w:rPr>
      </w:pPr>
    </w:p>
    <w:p w14:paraId="33EF8F1E" w14:textId="77777777" w:rsidR="00272E71" w:rsidRDefault="00272E71" w:rsidP="00272E71">
      <w:pPr>
        <w:rPr>
          <w:b/>
          <w:bCs/>
        </w:rPr>
      </w:pPr>
    </w:p>
    <w:p w14:paraId="593317B1" w14:textId="77777777" w:rsidR="00272E71" w:rsidRDefault="00272E71" w:rsidP="00272E71">
      <w:pPr>
        <w:rPr>
          <w:b/>
          <w:bCs/>
        </w:rPr>
      </w:pPr>
    </w:p>
    <w:p w14:paraId="3C8F908B" w14:textId="77777777" w:rsidR="00272E71" w:rsidRDefault="00272E71" w:rsidP="00272E71">
      <w:pPr>
        <w:rPr>
          <w:b/>
          <w:bCs/>
        </w:rPr>
      </w:pPr>
    </w:p>
    <w:p w14:paraId="6C94648E" w14:textId="77777777" w:rsidR="00272E71" w:rsidRDefault="00272E71" w:rsidP="00272E71">
      <w:pPr>
        <w:rPr>
          <w:b/>
          <w:bCs/>
        </w:rPr>
      </w:pPr>
    </w:p>
    <w:p w14:paraId="75128210" w14:textId="77777777" w:rsidR="00272E71" w:rsidRDefault="00272E71" w:rsidP="00272E71">
      <w:pPr>
        <w:rPr>
          <w:b/>
          <w:bCs/>
        </w:rPr>
      </w:pPr>
    </w:p>
    <w:p w14:paraId="3AFAAE43" w14:textId="77777777" w:rsidR="006B4456" w:rsidRDefault="000F10EF" w:rsidP="00834C7C">
      <w:pPr>
        <w:jc w:val="center"/>
        <w:rPr>
          <w:b/>
          <w:bCs/>
        </w:rPr>
      </w:pPr>
      <w:r w:rsidRPr="000F10EF">
        <w:rPr>
          <w:b/>
          <w:bCs/>
        </w:rPr>
        <w:t>This Page Intentionally Left Blank</w:t>
      </w:r>
    </w:p>
    <w:p w14:paraId="3DFC1562" w14:textId="77777777" w:rsidR="00FC0A33" w:rsidRDefault="00FC0A33">
      <w:pPr>
        <w:rPr>
          <w:b/>
          <w:bCs/>
        </w:rPr>
      </w:pPr>
      <w:r>
        <w:rPr>
          <w:b/>
          <w:bCs/>
        </w:rPr>
        <w:br w:type="page"/>
      </w:r>
    </w:p>
    <w:p w14:paraId="04412019" w14:textId="0EAE2DE5" w:rsidR="00A27CE0" w:rsidRPr="00A27CE0" w:rsidRDefault="00A27CE0" w:rsidP="00720BDA">
      <w:pPr>
        <w:rPr>
          <w:rFonts w:ascii="Cambria" w:hAnsi="Cambria"/>
          <w:b/>
          <w:color w:val="0B5294"/>
          <w:sz w:val="28"/>
          <w:szCs w:val="28"/>
        </w:rPr>
      </w:pPr>
      <w:r w:rsidRPr="00A27CE0">
        <w:rPr>
          <w:rFonts w:ascii="Cambria" w:hAnsi="Cambria"/>
          <w:b/>
          <w:color w:val="0B5294"/>
          <w:sz w:val="28"/>
          <w:szCs w:val="28"/>
        </w:rPr>
        <w:lastRenderedPageBreak/>
        <w:t>Table of Contents</w:t>
      </w:r>
    </w:p>
    <w:p w14:paraId="51791DCC" w14:textId="77777777" w:rsidR="00FC4A81" w:rsidRDefault="00FC4A81" w:rsidP="00723967"/>
    <w:p w14:paraId="2E012F6B" w14:textId="065EF563" w:rsidR="002845EB" w:rsidRDefault="00997411">
      <w:pPr>
        <w:pStyle w:val="TOC1"/>
        <w:rPr>
          <w:rFonts w:asciiTheme="minorHAnsi" w:eastAsiaTheme="minorEastAsia" w:hAnsiTheme="minorHAnsi" w:cstheme="minorBidi"/>
          <w:noProof/>
          <w:kern w:val="2"/>
          <w14:ligatures w14:val="standardContextual"/>
        </w:rPr>
      </w:pPr>
      <w:r>
        <w:rPr>
          <w:rFonts w:eastAsia="SimSun"/>
          <w:b/>
        </w:rPr>
        <w:fldChar w:fldCharType="begin"/>
      </w:r>
      <w:r>
        <w:rPr>
          <w:rFonts w:eastAsia="SimSun"/>
          <w:b/>
        </w:rPr>
        <w:instrText xml:space="preserve"> TOC \o "1-7" \h \z \u </w:instrText>
      </w:r>
      <w:r>
        <w:rPr>
          <w:rFonts w:eastAsia="SimSun"/>
          <w:b/>
        </w:rPr>
        <w:fldChar w:fldCharType="separate"/>
      </w:r>
      <w:hyperlink w:anchor="_Toc182481565" w:history="1">
        <w:r w:rsidR="002845EB" w:rsidRPr="001C59AC">
          <w:rPr>
            <w:rStyle w:val="Hyperlink"/>
            <w:noProof/>
          </w:rPr>
          <w:t>1</w:t>
        </w:r>
        <w:r w:rsidR="002845EB">
          <w:rPr>
            <w:rFonts w:asciiTheme="minorHAnsi" w:eastAsiaTheme="minorEastAsia" w:hAnsiTheme="minorHAnsi" w:cstheme="minorBidi"/>
            <w:noProof/>
            <w:kern w:val="2"/>
            <w14:ligatures w14:val="standardContextual"/>
          </w:rPr>
          <w:tab/>
        </w:r>
        <w:r w:rsidR="002845EB" w:rsidRPr="001C59AC">
          <w:rPr>
            <w:rStyle w:val="Hyperlink"/>
            <w:noProof/>
          </w:rPr>
          <w:t>Overview</w:t>
        </w:r>
        <w:r w:rsidR="002845EB">
          <w:rPr>
            <w:noProof/>
            <w:webHidden/>
          </w:rPr>
          <w:tab/>
        </w:r>
        <w:r w:rsidR="002845EB">
          <w:rPr>
            <w:noProof/>
            <w:webHidden/>
          </w:rPr>
          <w:fldChar w:fldCharType="begin"/>
        </w:r>
        <w:r w:rsidR="002845EB">
          <w:rPr>
            <w:noProof/>
            <w:webHidden/>
          </w:rPr>
          <w:instrText xml:space="preserve"> PAGEREF _Toc182481565 \h </w:instrText>
        </w:r>
        <w:r w:rsidR="002845EB">
          <w:rPr>
            <w:noProof/>
            <w:webHidden/>
          </w:rPr>
        </w:r>
        <w:r w:rsidR="002845EB">
          <w:rPr>
            <w:noProof/>
            <w:webHidden/>
          </w:rPr>
          <w:fldChar w:fldCharType="separate"/>
        </w:r>
        <w:r w:rsidR="00DC7CBE">
          <w:rPr>
            <w:noProof/>
            <w:webHidden/>
          </w:rPr>
          <w:t>1</w:t>
        </w:r>
        <w:r w:rsidR="002845EB">
          <w:rPr>
            <w:noProof/>
            <w:webHidden/>
          </w:rPr>
          <w:fldChar w:fldCharType="end"/>
        </w:r>
      </w:hyperlink>
    </w:p>
    <w:p w14:paraId="7E84F628" w14:textId="3D39FD21" w:rsidR="002845EB" w:rsidRDefault="002845EB">
      <w:pPr>
        <w:pStyle w:val="TOC1"/>
        <w:rPr>
          <w:rFonts w:asciiTheme="minorHAnsi" w:eastAsiaTheme="minorEastAsia" w:hAnsiTheme="minorHAnsi" w:cstheme="minorBidi"/>
          <w:noProof/>
          <w:kern w:val="2"/>
          <w14:ligatures w14:val="standardContextual"/>
        </w:rPr>
      </w:pPr>
      <w:hyperlink w:anchor="_Toc182481566" w:history="1">
        <w:r w:rsidRPr="001C59AC">
          <w:rPr>
            <w:rStyle w:val="Hyperlink"/>
            <w:noProof/>
          </w:rPr>
          <w:t>2</w:t>
        </w:r>
        <w:r>
          <w:rPr>
            <w:rFonts w:asciiTheme="minorHAnsi" w:eastAsiaTheme="minorEastAsia" w:hAnsiTheme="minorHAnsi" w:cstheme="minorBidi"/>
            <w:noProof/>
            <w:kern w:val="2"/>
            <w14:ligatures w14:val="standardContextual"/>
          </w:rPr>
          <w:tab/>
        </w:r>
        <w:r w:rsidRPr="001C59AC">
          <w:rPr>
            <w:rStyle w:val="Hyperlink"/>
            <w:noProof/>
          </w:rPr>
          <w:t>Secure Application Access and Roles</w:t>
        </w:r>
        <w:r>
          <w:rPr>
            <w:noProof/>
            <w:webHidden/>
          </w:rPr>
          <w:tab/>
        </w:r>
        <w:r>
          <w:rPr>
            <w:noProof/>
            <w:webHidden/>
          </w:rPr>
          <w:fldChar w:fldCharType="begin"/>
        </w:r>
        <w:r>
          <w:rPr>
            <w:noProof/>
            <w:webHidden/>
          </w:rPr>
          <w:instrText xml:space="preserve"> PAGEREF _Toc182481566 \h </w:instrText>
        </w:r>
        <w:r>
          <w:rPr>
            <w:noProof/>
            <w:webHidden/>
          </w:rPr>
        </w:r>
        <w:r>
          <w:rPr>
            <w:noProof/>
            <w:webHidden/>
          </w:rPr>
          <w:fldChar w:fldCharType="separate"/>
        </w:r>
        <w:r w:rsidR="00DC7CBE">
          <w:rPr>
            <w:noProof/>
            <w:webHidden/>
          </w:rPr>
          <w:t>1</w:t>
        </w:r>
        <w:r>
          <w:rPr>
            <w:noProof/>
            <w:webHidden/>
          </w:rPr>
          <w:fldChar w:fldCharType="end"/>
        </w:r>
      </w:hyperlink>
    </w:p>
    <w:p w14:paraId="4DE45803" w14:textId="3A9D149C" w:rsidR="002845EB" w:rsidRDefault="002845EB">
      <w:pPr>
        <w:pStyle w:val="TOC2"/>
        <w:tabs>
          <w:tab w:val="left" w:pos="880"/>
          <w:tab w:val="right" w:leader="dot" w:pos="9440"/>
        </w:tabs>
        <w:rPr>
          <w:rFonts w:asciiTheme="minorHAnsi" w:eastAsiaTheme="minorEastAsia" w:hAnsiTheme="minorHAnsi" w:cstheme="minorBidi"/>
          <w:noProof/>
          <w:kern w:val="2"/>
          <w14:ligatures w14:val="standardContextual"/>
        </w:rPr>
      </w:pPr>
      <w:hyperlink w:anchor="_Toc182481567" w:history="1">
        <w:r w:rsidRPr="001C59AC">
          <w:rPr>
            <w:rStyle w:val="Hyperlink"/>
            <w:noProof/>
          </w:rPr>
          <w:t>2.1</w:t>
        </w:r>
        <w:r>
          <w:rPr>
            <w:rFonts w:asciiTheme="minorHAnsi" w:eastAsiaTheme="minorEastAsia" w:hAnsiTheme="minorHAnsi" w:cstheme="minorBidi"/>
            <w:noProof/>
            <w:kern w:val="2"/>
            <w14:ligatures w14:val="standardContextual"/>
          </w:rPr>
          <w:tab/>
        </w:r>
        <w:r w:rsidRPr="001C59AC">
          <w:rPr>
            <w:rStyle w:val="Hyperlink"/>
            <w:noProof/>
          </w:rPr>
          <w:t>Roles</w:t>
        </w:r>
        <w:r>
          <w:rPr>
            <w:noProof/>
            <w:webHidden/>
          </w:rPr>
          <w:tab/>
        </w:r>
        <w:r>
          <w:rPr>
            <w:noProof/>
            <w:webHidden/>
          </w:rPr>
          <w:fldChar w:fldCharType="begin"/>
        </w:r>
        <w:r>
          <w:rPr>
            <w:noProof/>
            <w:webHidden/>
          </w:rPr>
          <w:instrText xml:space="preserve"> PAGEREF _Toc182481567 \h </w:instrText>
        </w:r>
        <w:r>
          <w:rPr>
            <w:noProof/>
            <w:webHidden/>
          </w:rPr>
        </w:r>
        <w:r>
          <w:rPr>
            <w:noProof/>
            <w:webHidden/>
          </w:rPr>
          <w:fldChar w:fldCharType="separate"/>
        </w:r>
        <w:r w:rsidR="00DC7CBE">
          <w:rPr>
            <w:noProof/>
            <w:webHidden/>
          </w:rPr>
          <w:t>2</w:t>
        </w:r>
        <w:r>
          <w:rPr>
            <w:noProof/>
            <w:webHidden/>
          </w:rPr>
          <w:fldChar w:fldCharType="end"/>
        </w:r>
      </w:hyperlink>
    </w:p>
    <w:p w14:paraId="4C11521E" w14:textId="40A7FD24"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568" w:history="1">
        <w:r w:rsidRPr="001C59AC">
          <w:rPr>
            <w:rStyle w:val="Hyperlink"/>
            <w:noProof/>
          </w:rPr>
          <w:t>2.1.1</w:t>
        </w:r>
        <w:r>
          <w:rPr>
            <w:rFonts w:asciiTheme="minorHAnsi" w:eastAsiaTheme="minorEastAsia" w:hAnsiTheme="minorHAnsi" w:cstheme="minorBidi"/>
            <w:noProof/>
            <w:kern w:val="2"/>
            <w:szCs w:val="24"/>
            <w14:ligatures w14:val="standardContextual"/>
          </w:rPr>
          <w:tab/>
        </w:r>
        <w:r w:rsidRPr="001C59AC">
          <w:rPr>
            <w:rStyle w:val="Hyperlink"/>
            <w:noProof/>
          </w:rPr>
          <w:t>PPO Role</w:t>
        </w:r>
        <w:r>
          <w:rPr>
            <w:noProof/>
            <w:webHidden/>
          </w:rPr>
          <w:tab/>
        </w:r>
        <w:r>
          <w:rPr>
            <w:noProof/>
            <w:webHidden/>
          </w:rPr>
          <w:fldChar w:fldCharType="begin"/>
        </w:r>
        <w:r>
          <w:rPr>
            <w:noProof/>
            <w:webHidden/>
          </w:rPr>
          <w:instrText xml:space="preserve"> PAGEREF _Toc182481568 \h </w:instrText>
        </w:r>
        <w:r>
          <w:rPr>
            <w:noProof/>
            <w:webHidden/>
          </w:rPr>
        </w:r>
        <w:r>
          <w:rPr>
            <w:noProof/>
            <w:webHidden/>
          </w:rPr>
          <w:fldChar w:fldCharType="separate"/>
        </w:r>
        <w:r w:rsidR="00DC7CBE">
          <w:rPr>
            <w:noProof/>
            <w:webHidden/>
          </w:rPr>
          <w:t>2</w:t>
        </w:r>
        <w:r>
          <w:rPr>
            <w:noProof/>
            <w:webHidden/>
          </w:rPr>
          <w:fldChar w:fldCharType="end"/>
        </w:r>
      </w:hyperlink>
    </w:p>
    <w:p w14:paraId="4F88195F" w14:textId="33E9A614"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569" w:history="1">
        <w:r w:rsidRPr="001C59AC">
          <w:rPr>
            <w:rStyle w:val="Hyperlink"/>
            <w:noProof/>
          </w:rPr>
          <w:t>2.1.2</w:t>
        </w:r>
        <w:r>
          <w:rPr>
            <w:rFonts w:asciiTheme="minorHAnsi" w:eastAsiaTheme="minorEastAsia" w:hAnsiTheme="minorHAnsi" w:cstheme="minorBidi"/>
            <w:noProof/>
            <w:kern w:val="2"/>
            <w:szCs w:val="24"/>
            <w14:ligatures w14:val="standardContextual"/>
          </w:rPr>
          <w:tab/>
        </w:r>
        <w:r w:rsidRPr="001C59AC">
          <w:rPr>
            <w:rStyle w:val="Hyperlink"/>
            <w:noProof/>
          </w:rPr>
          <w:t>Member Role</w:t>
        </w:r>
        <w:r>
          <w:rPr>
            <w:noProof/>
            <w:webHidden/>
          </w:rPr>
          <w:tab/>
        </w:r>
        <w:r>
          <w:rPr>
            <w:noProof/>
            <w:webHidden/>
          </w:rPr>
          <w:fldChar w:fldCharType="begin"/>
        </w:r>
        <w:r>
          <w:rPr>
            <w:noProof/>
            <w:webHidden/>
          </w:rPr>
          <w:instrText xml:space="preserve"> PAGEREF _Toc182481569 \h </w:instrText>
        </w:r>
        <w:r>
          <w:rPr>
            <w:noProof/>
            <w:webHidden/>
          </w:rPr>
        </w:r>
        <w:r>
          <w:rPr>
            <w:noProof/>
            <w:webHidden/>
          </w:rPr>
          <w:fldChar w:fldCharType="separate"/>
        </w:r>
        <w:r w:rsidR="00DC7CBE">
          <w:rPr>
            <w:noProof/>
            <w:webHidden/>
          </w:rPr>
          <w:t>2</w:t>
        </w:r>
        <w:r>
          <w:rPr>
            <w:noProof/>
            <w:webHidden/>
          </w:rPr>
          <w:fldChar w:fldCharType="end"/>
        </w:r>
      </w:hyperlink>
    </w:p>
    <w:p w14:paraId="33422E80" w14:textId="62837116" w:rsidR="002845EB" w:rsidRDefault="002845EB">
      <w:pPr>
        <w:pStyle w:val="TOC1"/>
        <w:rPr>
          <w:rFonts w:asciiTheme="minorHAnsi" w:eastAsiaTheme="minorEastAsia" w:hAnsiTheme="minorHAnsi" w:cstheme="minorBidi"/>
          <w:noProof/>
          <w:kern w:val="2"/>
          <w14:ligatures w14:val="standardContextual"/>
        </w:rPr>
      </w:pPr>
      <w:hyperlink w:anchor="_Toc182481570" w:history="1">
        <w:r w:rsidRPr="001C59AC">
          <w:rPr>
            <w:rStyle w:val="Hyperlink"/>
            <w:noProof/>
          </w:rPr>
          <w:t>3</w:t>
        </w:r>
        <w:r>
          <w:rPr>
            <w:rFonts w:asciiTheme="minorHAnsi" w:eastAsiaTheme="minorEastAsia" w:hAnsiTheme="minorHAnsi" w:cstheme="minorBidi"/>
            <w:noProof/>
            <w:kern w:val="2"/>
            <w14:ligatures w14:val="standardContextual"/>
          </w:rPr>
          <w:tab/>
        </w:r>
        <w:r w:rsidRPr="001C59AC">
          <w:rPr>
            <w:rStyle w:val="Hyperlink"/>
            <w:noProof/>
          </w:rPr>
          <w:t>High Level Project Process</w:t>
        </w:r>
        <w:r>
          <w:rPr>
            <w:noProof/>
            <w:webHidden/>
          </w:rPr>
          <w:tab/>
        </w:r>
        <w:r>
          <w:rPr>
            <w:noProof/>
            <w:webHidden/>
          </w:rPr>
          <w:fldChar w:fldCharType="begin"/>
        </w:r>
        <w:r>
          <w:rPr>
            <w:noProof/>
            <w:webHidden/>
          </w:rPr>
          <w:instrText xml:space="preserve"> PAGEREF _Toc182481570 \h </w:instrText>
        </w:r>
        <w:r>
          <w:rPr>
            <w:noProof/>
            <w:webHidden/>
          </w:rPr>
        </w:r>
        <w:r>
          <w:rPr>
            <w:noProof/>
            <w:webHidden/>
          </w:rPr>
          <w:fldChar w:fldCharType="separate"/>
        </w:r>
        <w:r w:rsidR="00DC7CBE">
          <w:rPr>
            <w:noProof/>
            <w:webHidden/>
          </w:rPr>
          <w:t>3</w:t>
        </w:r>
        <w:r>
          <w:rPr>
            <w:noProof/>
            <w:webHidden/>
          </w:rPr>
          <w:fldChar w:fldCharType="end"/>
        </w:r>
      </w:hyperlink>
    </w:p>
    <w:p w14:paraId="0CFEA7F0" w14:textId="0C4AB776" w:rsidR="002845EB" w:rsidRDefault="002845EB">
      <w:pPr>
        <w:pStyle w:val="TOC2"/>
        <w:tabs>
          <w:tab w:val="left" w:pos="880"/>
          <w:tab w:val="right" w:leader="dot" w:pos="9440"/>
        </w:tabs>
        <w:rPr>
          <w:rFonts w:asciiTheme="minorHAnsi" w:eastAsiaTheme="minorEastAsia" w:hAnsiTheme="minorHAnsi" w:cstheme="minorBidi"/>
          <w:noProof/>
          <w:kern w:val="2"/>
          <w14:ligatures w14:val="standardContextual"/>
        </w:rPr>
      </w:pPr>
      <w:hyperlink w:anchor="_Toc182481571" w:history="1">
        <w:r w:rsidRPr="001C59AC">
          <w:rPr>
            <w:rStyle w:val="Hyperlink"/>
            <w:noProof/>
          </w:rPr>
          <w:t>3.1</w:t>
        </w:r>
        <w:r>
          <w:rPr>
            <w:rFonts w:asciiTheme="minorHAnsi" w:eastAsiaTheme="minorEastAsia" w:hAnsiTheme="minorHAnsi" w:cstheme="minorBidi"/>
            <w:noProof/>
            <w:kern w:val="2"/>
            <w14:ligatures w14:val="standardContextual"/>
          </w:rPr>
          <w:tab/>
        </w:r>
        <w:r w:rsidRPr="001C59AC">
          <w:rPr>
            <w:rStyle w:val="Hyperlink"/>
            <w:noProof/>
          </w:rPr>
          <w:t>Approvals</w:t>
        </w:r>
        <w:r>
          <w:rPr>
            <w:noProof/>
            <w:webHidden/>
          </w:rPr>
          <w:tab/>
        </w:r>
        <w:r>
          <w:rPr>
            <w:noProof/>
            <w:webHidden/>
          </w:rPr>
          <w:fldChar w:fldCharType="begin"/>
        </w:r>
        <w:r>
          <w:rPr>
            <w:noProof/>
            <w:webHidden/>
          </w:rPr>
          <w:instrText xml:space="preserve"> PAGEREF _Toc182481571 \h </w:instrText>
        </w:r>
        <w:r>
          <w:rPr>
            <w:noProof/>
            <w:webHidden/>
          </w:rPr>
        </w:r>
        <w:r>
          <w:rPr>
            <w:noProof/>
            <w:webHidden/>
          </w:rPr>
          <w:fldChar w:fldCharType="separate"/>
        </w:r>
        <w:r w:rsidR="00DC7CBE">
          <w:rPr>
            <w:noProof/>
            <w:webHidden/>
          </w:rPr>
          <w:t>4</w:t>
        </w:r>
        <w:r>
          <w:rPr>
            <w:noProof/>
            <w:webHidden/>
          </w:rPr>
          <w:fldChar w:fldCharType="end"/>
        </w:r>
      </w:hyperlink>
    </w:p>
    <w:p w14:paraId="207D67F3" w14:textId="5314EC61" w:rsidR="002845EB" w:rsidRDefault="002845EB">
      <w:pPr>
        <w:pStyle w:val="TOC1"/>
        <w:rPr>
          <w:rFonts w:asciiTheme="minorHAnsi" w:eastAsiaTheme="minorEastAsia" w:hAnsiTheme="minorHAnsi" w:cstheme="minorBidi"/>
          <w:noProof/>
          <w:kern w:val="2"/>
          <w14:ligatures w14:val="standardContextual"/>
        </w:rPr>
      </w:pPr>
      <w:hyperlink w:anchor="_Toc182481572" w:history="1">
        <w:r w:rsidRPr="001C59AC">
          <w:rPr>
            <w:rStyle w:val="Hyperlink"/>
            <w:noProof/>
          </w:rPr>
          <w:t>4</w:t>
        </w:r>
        <w:r>
          <w:rPr>
            <w:rFonts w:asciiTheme="minorHAnsi" w:eastAsiaTheme="minorEastAsia" w:hAnsiTheme="minorHAnsi" w:cstheme="minorBidi"/>
            <w:noProof/>
            <w:kern w:val="2"/>
            <w14:ligatures w14:val="standardContextual"/>
          </w:rPr>
          <w:tab/>
        </w:r>
        <w:r w:rsidRPr="001C59AC">
          <w:rPr>
            <w:rStyle w:val="Hyperlink"/>
            <w:noProof/>
          </w:rPr>
          <w:t>eMPowerED Features</w:t>
        </w:r>
        <w:r>
          <w:rPr>
            <w:noProof/>
            <w:webHidden/>
          </w:rPr>
          <w:tab/>
        </w:r>
        <w:r>
          <w:rPr>
            <w:noProof/>
            <w:webHidden/>
          </w:rPr>
          <w:fldChar w:fldCharType="begin"/>
        </w:r>
        <w:r>
          <w:rPr>
            <w:noProof/>
            <w:webHidden/>
          </w:rPr>
          <w:instrText xml:space="preserve"> PAGEREF _Toc182481572 \h </w:instrText>
        </w:r>
        <w:r>
          <w:rPr>
            <w:noProof/>
            <w:webHidden/>
          </w:rPr>
        </w:r>
        <w:r>
          <w:rPr>
            <w:noProof/>
            <w:webHidden/>
          </w:rPr>
          <w:fldChar w:fldCharType="separate"/>
        </w:r>
        <w:r w:rsidR="00DC7CBE">
          <w:rPr>
            <w:noProof/>
            <w:webHidden/>
          </w:rPr>
          <w:t>4</w:t>
        </w:r>
        <w:r>
          <w:rPr>
            <w:noProof/>
            <w:webHidden/>
          </w:rPr>
          <w:fldChar w:fldCharType="end"/>
        </w:r>
      </w:hyperlink>
    </w:p>
    <w:p w14:paraId="06098CE1" w14:textId="45839DC4" w:rsidR="002845EB" w:rsidRDefault="002845EB">
      <w:pPr>
        <w:pStyle w:val="TOC2"/>
        <w:tabs>
          <w:tab w:val="left" w:pos="880"/>
          <w:tab w:val="right" w:leader="dot" w:pos="9440"/>
        </w:tabs>
        <w:rPr>
          <w:rFonts w:asciiTheme="minorHAnsi" w:eastAsiaTheme="minorEastAsia" w:hAnsiTheme="minorHAnsi" w:cstheme="minorBidi"/>
          <w:noProof/>
          <w:kern w:val="2"/>
          <w14:ligatures w14:val="standardContextual"/>
        </w:rPr>
      </w:pPr>
      <w:hyperlink w:anchor="_Toc182481573" w:history="1">
        <w:r w:rsidRPr="001C59AC">
          <w:rPr>
            <w:rStyle w:val="Hyperlink"/>
            <w:noProof/>
          </w:rPr>
          <w:t>4.1</w:t>
        </w:r>
        <w:r>
          <w:rPr>
            <w:rFonts w:asciiTheme="minorHAnsi" w:eastAsiaTheme="minorEastAsia" w:hAnsiTheme="minorHAnsi" w:cstheme="minorBidi"/>
            <w:noProof/>
            <w:kern w:val="2"/>
            <w14:ligatures w14:val="standardContextual"/>
          </w:rPr>
          <w:tab/>
        </w:r>
        <w:r w:rsidRPr="001C59AC">
          <w:rPr>
            <w:rStyle w:val="Hyperlink"/>
            <w:noProof/>
          </w:rPr>
          <w:t>Account Settings</w:t>
        </w:r>
        <w:r>
          <w:rPr>
            <w:noProof/>
            <w:webHidden/>
          </w:rPr>
          <w:tab/>
        </w:r>
        <w:r>
          <w:rPr>
            <w:noProof/>
            <w:webHidden/>
          </w:rPr>
          <w:fldChar w:fldCharType="begin"/>
        </w:r>
        <w:r>
          <w:rPr>
            <w:noProof/>
            <w:webHidden/>
          </w:rPr>
          <w:instrText xml:space="preserve"> PAGEREF _Toc182481573 \h </w:instrText>
        </w:r>
        <w:r>
          <w:rPr>
            <w:noProof/>
            <w:webHidden/>
          </w:rPr>
        </w:r>
        <w:r>
          <w:rPr>
            <w:noProof/>
            <w:webHidden/>
          </w:rPr>
          <w:fldChar w:fldCharType="separate"/>
        </w:r>
        <w:r w:rsidR="00DC7CBE">
          <w:rPr>
            <w:noProof/>
            <w:webHidden/>
          </w:rPr>
          <w:t>6</w:t>
        </w:r>
        <w:r>
          <w:rPr>
            <w:noProof/>
            <w:webHidden/>
          </w:rPr>
          <w:fldChar w:fldCharType="end"/>
        </w:r>
      </w:hyperlink>
    </w:p>
    <w:p w14:paraId="376E3EAC" w14:textId="20FAA795" w:rsidR="002845EB" w:rsidRDefault="002845EB">
      <w:pPr>
        <w:pStyle w:val="TOC2"/>
        <w:tabs>
          <w:tab w:val="left" w:pos="880"/>
          <w:tab w:val="right" w:leader="dot" w:pos="9440"/>
        </w:tabs>
        <w:rPr>
          <w:rFonts w:asciiTheme="minorHAnsi" w:eastAsiaTheme="minorEastAsia" w:hAnsiTheme="minorHAnsi" w:cstheme="minorBidi"/>
          <w:noProof/>
          <w:kern w:val="2"/>
          <w14:ligatures w14:val="standardContextual"/>
        </w:rPr>
      </w:pPr>
      <w:hyperlink w:anchor="_Toc182481574" w:history="1">
        <w:r w:rsidRPr="001C59AC">
          <w:rPr>
            <w:rStyle w:val="Hyperlink"/>
            <w:noProof/>
          </w:rPr>
          <w:t>4.2</w:t>
        </w:r>
        <w:r>
          <w:rPr>
            <w:rFonts w:asciiTheme="minorHAnsi" w:eastAsiaTheme="minorEastAsia" w:hAnsiTheme="minorHAnsi" w:cstheme="minorBidi"/>
            <w:noProof/>
            <w:kern w:val="2"/>
            <w14:ligatures w14:val="standardContextual"/>
          </w:rPr>
          <w:tab/>
        </w:r>
        <w:r w:rsidRPr="001C59AC">
          <w:rPr>
            <w:rStyle w:val="Hyperlink"/>
            <w:noProof/>
          </w:rPr>
          <w:t>Notifications</w:t>
        </w:r>
        <w:r>
          <w:rPr>
            <w:noProof/>
            <w:webHidden/>
          </w:rPr>
          <w:tab/>
        </w:r>
        <w:r>
          <w:rPr>
            <w:noProof/>
            <w:webHidden/>
          </w:rPr>
          <w:fldChar w:fldCharType="begin"/>
        </w:r>
        <w:r>
          <w:rPr>
            <w:noProof/>
            <w:webHidden/>
          </w:rPr>
          <w:instrText xml:space="preserve"> PAGEREF _Toc182481574 \h </w:instrText>
        </w:r>
        <w:r>
          <w:rPr>
            <w:noProof/>
            <w:webHidden/>
          </w:rPr>
        </w:r>
        <w:r>
          <w:rPr>
            <w:noProof/>
            <w:webHidden/>
          </w:rPr>
          <w:fldChar w:fldCharType="separate"/>
        </w:r>
        <w:r w:rsidR="00DC7CBE">
          <w:rPr>
            <w:noProof/>
            <w:webHidden/>
          </w:rPr>
          <w:t>6</w:t>
        </w:r>
        <w:r>
          <w:rPr>
            <w:noProof/>
            <w:webHidden/>
          </w:rPr>
          <w:fldChar w:fldCharType="end"/>
        </w:r>
      </w:hyperlink>
    </w:p>
    <w:p w14:paraId="1B672966" w14:textId="38808DA2" w:rsidR="002845EB" w:rsidRDefault="002845EB">
      <w:pPr>
        <w:pStyle w:val="TOC2"/>
        <w:tabs>
          <w:tab w:val="left" w:pos="880"/>
          <w:tab w:val="right" w:leader="dot" w:pos="9440"/>
        </w:tabs>
        <w:rPr>
          <w:rFonts w:asciiTheme="minorHAnsi" w:eastAsiaTheme="minorEastAsia" w:hAnsiTheme="minorHAnsi" w:cstheme="minorBidi"/>
          <w:noProof/>
          <w:kern w:val="2"/>
          <w14:ligatures w14:val="standardContextual"/>
        </w:rPr>
      </w:pPr>
      <w:hyperlink w:anchor="_Toc182481575" w:history="1">
        <w:r w:rsidRPr="001C59AC">
          <w:rPr>
            <w:rStyle w:val="Hyperlink"/>
            <w:noProof/>
          </w:rPr>
          <w:t>4.3</w:t>
        </w:r>
        <w:r>
          <w:rPr>
            <w:rFonts w:asciiTheme="minorHAnsi" w:eastAsiaTheme="minorEastAsia" w:hAnsiTheme="minorHAnsi" w:cstheme="minorBidi"/>
            <w:noProof/>
            <w:kern w:val="2"/>
            <w14:ligatures w14:val="standardContextual"/>
          </w:rPr>
          <w:tab/>
        </w:r>
        <w:r w:rsidRPr="001C59AC">
          <w:rPr>
            <w:rStyle w:val="Hyperlink"/>
            <w:noProof/>
          </w:rPr>
          <w:t>Team</w:t>
        </w:r>
        <w:r>
          <w:rPr>
            <w:noProof/>
            <w:webHidden/>
          </w:rPr>
          <w:tab/>
        </w:r>
        <w:r>
          <w:rPr>
            <w:noProof/>
            <w:webHidden/>
          </w:rPr>
          <w:fldChar w:fldCharType="begin"/>
        </w:r>
        <w:r>
          <w:rPr>
            <w:noProof/>
            <w:webHidden/>
          </w:rPr>
          <w:instrText xml:space="preserve"> PAGEREF _Toc182481575 \h </w:instrText>
        </w:r>
        <w:r>
          <w:rPr>
            <w:noProof/>
            <w:webHidden/>
          </w:rPr>
        </w:r>
        <w:r>
          <w:rPr>
            <w:noProof/>
            <w:webHidden/>
          </w:rPr>
          <w:fldChar w:fldCharType="separate"/>
        </w:r>
        <w:r w:rsidR="00DC7CBE">
          <w:rPr>
            <w:noProof/>
            <w:webHidden/>
          </w:rPr>
          <w:t>7</w:t>
        </w:r>
        <w:r>
          <w:rPr>
            <w:noProof/>
            <w:webHidden/>
          </w:rPr>
          <w:fldChar w:fldCharType="end"/>
        </w:r>
      </w:hyperlink>
    </w:p>
    <w:p w14:paraId="5FABEA85" w14:textId="6F638FE3"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576" w:history="1">
        <w:r w:rsidRPr="001C59AC">
          <w:rPr>
            <w:rStyle w:val="Hyperlink"/>
            <w:noProof/>
          </w:rPr>
          <w:t>4.3.1</w:t>
        </w:r>
        <w:r>
          <w:rPr>
            <w:rFonts w:asciiTheme="minorHAnsi" w:eastAsiaTheme="minorEastAsia" w:hAnsiTheme="minorHAnsi" w:cstheme="minorBidi"/>
            <w:noProof/>
            <w:kern w:val="2"/>
            <w:szCs w:val="24"/>
            <w14:ligatures w14:val="standardContextual"/>
          </w:rPr>
          <w:tab/>
        </w:r>
        <w:r w:rsidRPr="001C59AC">
          <w:rPr>
            <w:rStyle w:val="Hyperlink"/>
            <w:noProof/>
          </w:rPr>
          <w:t>Assign New PPO Amendment</w:t>
        </w:r>
        <w:r>
          <w:rPr>
            <w:noProof/>
            <w:webHidden/>
          </w:rPr>
          <w:tab/>
        </w:r>
        <w:r>
          <w:rPr>
            <w:noProof/>
            <w:webHidden/>
          </w:rPr>
          <w:fldChar w:fldCharType="begin"/>
        </w:r>
        <w:r>
          <w:rPr>
            <w:noProof/>
            <w:webHidden/>
          </w:rPr>
          <w:instrText xml:space="preserve"> PAGEREF _Toc182481576 \h </w:instrText>
        </w:r>
        <w:r>
          <w:rPr>
            <w:noProof/>
            <w:webHidden/>
          </w:rPr>
        </w:r>
        <w:r>
          <w:rPr>
            <w:noProof/>
            <w:webHidden/>
          </w:rPr>
          <w:fldChar w:fldCharType="separate"/>
        </w:r>
        <w:r w:rsidR="00DC7CBE">
          <w:rPr>
            <w:noProof/>
            <w:webHidden/>
          </w:rPr>
          <w:t>8</w:t>
        </w:r>
        <w:r>
          <w:rPr>
            <w:noProof/>
            <w:webHidden/>
          </w:rPr>
          <w:fldChar w:fldCharType="end"/>
        </w:r>
      </w:hyperlink>
    </w:p>
    <w:p w14:paraId="6150E08F" w14:textId="1C85AD63"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577" w:history="1">
        <w:r w:rsidRPr="001C59AC">
          <w:rPr>
            <w:rStyle w:val="Hyperlink"/>
            <w:noProof/>
          </w:rPr>
          <w:t>4.3.2</w:t>
        </w:r>
        <w:r>
          <w:rPr>
            <w:rFonts w:asciiTheme="minorHAnsi" w:eastAsiaTheme="minorEastAsia" w:hAnsiTheme="minorHAnsi" w:cstheme="minorBidi"/>
            <w:noProof/>
            <w:kern w:val="2"/>
            <w:szCs w:val="24"/>
            <w14:ligatures w14:val="standardContextual"/>
          </w:rPr>
          <w:tab/>
        </w:r>
        <w:r w:rsidRPr="001C59AC">
          <w:rPr>
            <w:rStyle w:val="Hyperlink"/>
            <w:noProof/>
          </w:rPr>
          <w:t>NDA</w:t>
        </w:r>
        <w:r>
          <w:rPr>
            <w:noProof/>
            <w:webHidden/>
          </w:rPr>
          <w:tab/>
        </w:r>
        <w:r>
          <w:rPr>
            <w:noProof/>
            <w:webHidden/>
          </w:rPr>
          <w:fldChar w:fldCharType="begin"/>
        </w:r>
        <w:r>
          <w:rPr>
            <w:noProof/>
            <w:webHidden/>
          </w:rPr>
          <w:instrText xml:space="preserve"> PAGEREF _Toc182481577 \h </w:instrText>
        </w:r>
        <w:r>
          <w:rPr>
            <w:noProof/>
            <w:webHidden/>
          </w:rPr>
        </w:r>
        <w:r>
          <w:rPr>
            <w:noProof/>
            <w:webHidden/>
          </w:rPr>
          <w:fldChar w:fldCharType="separate"/>
        </w:r>
        <w:r w:rsidR="00DC7CBE">
          <w:rPr>
            <w:noProof/>
            <w:webHidden/>
          </w:rPr>
          <w:t>8</w:t>
        </w:r>
        <w:r>
          <w:rPr>
            <w:noProof/>
            <w:webHidden/>
          </w:rPr>
          <w:fldChar w:fldCharType="end"/>
        </w:r>
      </w:hyperlink>
    </w:p>
    <w:p w14:paraId="76C3AB88" w14:textId="3694D305" w:rsidR="002845EB" w:rsidRDefault="002845EB">
      <w:pPr>
        <w:pStyle w:val="TOC2"/>
        <w:tabs>
          <w:tab w:val="left" w:pos="880"/>
          <w:tab w:val="right" w:leader="dot" w:pos="9440"/>
        </w:tabs>
        <w:rPr>
          <w:rFonts w:asciiTheme="minorHAnsi" w:eastAsiaTheme="minorEastAsia" w:hAnsiTheme="minorHAnsi" w:cstheme="minorBidi"/>
          <w:noProof/>
          <w:kern w:val="2"/>
          <w14:ligatures w14:val="standardContextual"/>
        </w:rPr>
      </w:pPr>
      <w:hyperlink w:anchor="_Toc182481578" w:history="1">
        <w:r w:rsidRPr="001C59AC">
          <w:rPr>
            <w:rStyle w:val="Hyperlink"/>
            <w:noProof/>
          </w:rPr>
          <w:t>4.4</w:t>
        </w:r>
        <w:r>
          <w:rPr>
            <w:rFonts w:asciiTheme="minorHAnsi" w:eastAsiaTheme="minorEastAsia" w:hAnsiTheme="minorHAnsi" w:cstheme="minorBidi"/>
            <w:noProof/>
            <w:kern w:val="2"/>
            <w14:ligatures w14:val="standardContextual"/>
          </w:rPr>
          <w:tab/>
        </w:r>
        <w:r w:rsidRPr="001C59AC">
          <w:rPr>
            <w:rStyle w:val="Hyperlink"/>
            <w:noProof/>
          </w:rPr>
          <w:t>Agency</w:t>
        </w:r>
        <w:r>
          <w:rPr>
            <w:noProof/>
            <w:webHidden/>
          </w:rPr>
          <w:tab/>
        </w:r>
        <w:r>
          <w:rPr>
            <w:noProof/>
            <w:webHidden/>
          </w:rPr>
          <w:fldChar w:fldCharType="begin"/>
        </w:r>
        <w:r>
          <w:rPr>
            <w:noProof/>
            <w:webHidden/>
          </w:rPr>
          <w:instrText xml:space="preserve"> PAGEREF _Toc182481578 \h </w:instrText>
        </w:r>
        <w:r>
          <w:rPr>
            <w:noProof/>
            <w:webHidden/>
          </w:rPr>
        </w:r>
        <w:r>
          <w:rPr>
            <w:noProof/>
            <w:webHidden/>
          </w:rPr>
          <w:fldChar w:fldCharType="separate"/>
        </w:r>
        <w:r w:rsidR="00DC7CBE">
          <w:rPr>
            <w:noProof/>
            <w:webHidden/>
          </w:rPr>
          <w:t>9</w:t>
        </w:r>
        <w:r>
          <w:rPr>
            <w:noProof/>
            <w:webHidden/>
          </w:rPr>
          <w:fldChar w:fldCharType="end"/>
        </w:r>
      </w:hyperlink>
    </w:p>
    <w:p w14:paraId="4B987B97" w14:textId="1B7B9E0F" w:rsidR="002845EB" w:rsidRDefault="002845EB">
      <w:pPr>
        <w:pStyle w:val="TOC2"/>
        <w:tabs>
          <w:tab w:val="left" w:pos="880"/>
          <w:tab w:val="right" w:leader="dot" w:pos="9440"/>
        </w:tabs>
        <w:rPr>
          <w:rFonts w:asciiTheme="minorHAnsi" w:eastAsiaTheme="minorEastAsia" w:hAnsiTheme="minorHAnsi" w:cstheme="minorBidi"/>
          <w:noProof/>
          <w:kern w:val="2"/>
          <w14:ligatures w14:val="standardContextual"/>
        </w:rPr>
      </w:pPr>
      <w:hyperlink w:anchor="_Toc182481579" w:history="1">
        <w:r w:rsidRPr="001C59AC">
          <w:rPr>
            <w:rStyle w:val="Hyperlink"/>
            <w:noProof/>
          </w:rPr>
          <w:t>4.5</w:t>
        </w:r>
        <w:r>
          <w:rPr>
            <w:rFonts w:asciiTheme="minorHAnsi" w:eastAsiaTheme="minorEastAsia" w:hAnsiTheme="minorHAnsi" w:cstheme="minorBidi"/>
            <w:noProof/>
            <w:kern w:val="2"/>
            <w14:ligatures w14:val="standardContextual"/>
          </w:rPr>
          <w:tab/>
        </w:r>
        <w:r w:rsidRPr="001C59AC">
          <w:rPr>
            <w:rStyle w:val="Hyperlink"/>
            <w:noProof/>
          </w:rPr>
          <w:t>Project Form</w:t>
        </w:r>
        <w:r>
          <w:rPr>
            <w:noProof/>
            <w:webHidden/>
          </w:rPr>
          <w:tab/>
        </w:r>
        <w:r>
          <w:rPr>
            <w:noProof/>
            <w:webHidden/>
          </w:rPr>
          <w:fldChar w:fldCharType="begin"/>
        </w:r>
        <w:r>
          <w:rPr>
            <w:noProof/>
            <w:webHidden/>
          </w:rPr>
          <w:instrText xml:space="preserve"> PAGEREF _Toc182481579 \h </w:instrText>
        </w:r>
        <w:r>
          <w:rPr>
            <w:noProof/>
            <w:webHidden/>
          </w:rPr>
        </w:r>
        <w:r>
          <w:rPr>
            <w:noProof/>
            <w:webHidden/>
          </w:rPr>
          <w:fldChar w:fldCharType="separate"/>
        </w:r>
        <w:r w:rsidR="00DC7CBE">
          <w:rPr>
            <w:noProof/>
            <w:webHidden/>
          </w:rPr>
          <w:t>9</w:t>
        </w:r>
        <w:r>
          <w:rPr>
            <w:noProof/>
            <w:webHidden/>
          </w:rPr>
          <w:fldChar w:fldCharType="end"/>
        </w:r>
      </w:hyperlink>
    </w:p>
    <w:p w14:paraId="33CA1B02" w14:textId="63D74FE5"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580" w:history="1">
        <w:r w:rsidRPr="001C59AC">
          <w:rPr>
            <w:rStyle w:val="Hyperlink"/>
            <w:noProof/>
          </w:rPr>
          <w:t>4.5.1</w:t>
        </w:r>
        <w:r>
          <w:rPr>
            <w:rFonts w:asciiTheme="minorHAnsi" w:eastAsiaTheme="minorEastAsia" w:hAnsiTheme="minorHAnsi" w:cstheme="minorBidi"/>
            <w:noProof/>
            <w:kern w:val="2"/>
            <w:szCs w:val="24"/>
            <w14:ligatures w14:val="standardContextual"/>
          </w:rPr>
          <w:tab/>
        </w:r>
        <w:r w:rsidRPr="001C59AC">
          <w:rPr>
            <w:rStyle w:val="Hyperlink"/>
            <w:noProof/>
          </w:rPr>
          <w:t>Contract Information Amendment</w:t>
        </w:r>
        <w:r>
          <w:rPr>
            <w:noProof/>
            <w:webHidden/>
          </w:rPr>
          <w:tab/>
        </w:r>
        <w:r>
          <w:rPr>
            <w:noProof/>
            <w:webHidden/>
          </w:rPr>
          <w:fldChar w:fldCharType="begin"/>
        </w:r>
        <w:r>
          <w:rPr>
            <w:noProof/>
            <w:webHidden/>
          </w:rPr>
          <w:instrText xml:space="preserve"> PAGEREF _Toc182481580 \h </w:instrText>
        </w:r>
        <w:r>
          <w:rPr>
            <w:noProof/>
            <w:webHidden/>
          </w:rPr>
        </w:r>
        <w:r>
          <w:rPr>
            <w:noProof/>
            <w:webHidden/>
          </w:rPr>
          <w:fldChar w:fldCharType="separate"/>
        </w:r>
        <w:r w:rsidR="00DC7CBE">
          <w:rPr>
            <w:noProof/>
            <w:webHidden/>
          </w:rPr>
          <w:t>9</w:t>
        </w:r>
        <w:r>
          <w:rPr>
            <w:noProof/>
            <w:webHidden/>
          </w:rPr>
          <w:fldChar w:fldCharType="end"/>
        </w:r>
      </w:hyperlink>
    </w:p>
    <w:p w14:paraId="6B7AFCAE" w14:textId="46F55EF0" w:rsidR="002845EB" w:rsidRDefault="002845EB">
      <w:pPr>
        <w:pStyle w:val="TOC2"/>
        <w:tabs>
          <w:tab w:val="left" w:pos="880"/>
          <w:tab w:val="right" w:leader="dot" w:pos="9440"/>
        </w:tabs>
        <w:rPr>
          <w:rFonts w:asciiTheme="minorHAnsi" w:eastAsiaTheme="minorEastAsia" w:hAnsiTheme="minorHAnsi" w:cstheme="minorBidi"/>
          <w:noProof/>
          <w:kern w:val="2"/>
          <w14:ligatures w14:val="standardContextual"/>
        </w:rPr>
      </w:pPr>
      <w:hyperlink w:anchor="_Toc182481581" w:history="1">
        <w:r w:rsidRPr="001C59AC">
          <w:rPr>
            <w:rStyle w:val="Hyperlink"/>
            <w:noProof/>
          </w:rPr>
          <w:t>4.6</w:t>
        </w:r>
        <w:r>
          <w:rPr>
            <w:rFonts w:asciiTheme="minorHAnsi" w:eastAsiaTheme="minorEastAsia" w:hAnsiTheme="minorHAnsi" w:cstheme="minorBidi"/>
            <w:noProof/>
            <w:kern w:val="2"/>
            <w14:ligatures w14:val="standardContextual"/>
          </w:rPr>
          <w:tab/>
        </w:r>
        <w:r w:rsidRPr="001C59AC">
          <w:rPr>
            <w:rStyle w:val="Hyperlink"/>
            <w:noProof/>
          </w:rPr>
          <w:t>Document Center</w:t>
        </w:r>
        <w:r>
          <w:rPr>
            <w:noProof/>
            <w:webHidden/>
          </w:rPr>
          <w:tab/>
        </w:r>
        <w:r>
          <w:rPr>
            <w:noProof/>
            <w:webHidden/>
          </w:rPr>
          <w:fldChar w:fldCharType="begin"/>
        </w:r>
        <w:r>
          <w:rPr>
            <w:noProof/>
            <w:webHidden/>
          </w:rPr>
          <w:instrText xml:space="preserve"> PAGEREF _Toc182481581 \h </w:instrText>
        </w:r>
        <w:r>
          <w:rPr>
            <w:noProof/>
            <w:webHidden/>
          </w:rPr>
        </w:r>
        <w:r>
          <w:rPr>
            <w:noProof/>
            <w:webHidden/>
          </w:rPr>
          <w:fldChar w:fldCharType="separate"/>
        </w:r>
        <w:r w:rsidR="00DC7CBE">
          <w:rPr>
            <w:noProof/>
            <w:webHidden/>
          </w:rPr>
          <w:t>9</w:t>
        </w:r>
        <w:r>
          <w:rPr>
            <w:noProof/>
            <w:webHidden/>
          </w:rPr>
          <w:fldChar w:fldCharType="end"/>
        </w:r>
      </w:hyperlink>
    </w:p>
    <w:p w14:paraId="683CA10F" w14:textId="3BB40402" w:rsidR="002845EB" w:rsidRDefault="002845EB">
      <w:pPr>
        <w:pStyle w:val="TOC2"/>
        <w:tabs>
          <w:tab w:val="left" w:pos="880"/>
          <w:tab w:val="right" w:leader="dot" w:pos="9440"/>
        </w:tabs>
        <w:rPr>
          <w:rFonts w:asciiTheme="minorHAnsi" w:eastAsiaTheme="minorEastAsia" w:hAnsiTheme="minorHAnsi" w:cstheme="minorBidi"/>
          <w:noProof/>
          <w:kern w:val="2"/>
          <w14:ligatures w14:val="standardContextual"/>
        </w:rPr>
      </w:pPr>
      <w:hyperlink w:anchor="_Toc182481582" w:history="1">
        <w:r w:rsidRPr="001C59AC">
          <w:rPr>
            <w:rStyle w:val="Hyperlink"/>
            <w:noProof/>
          </w:rPr>
          <w:t>4.7</w:t>
        </w:r>
        <w:r>
          <w:rPr>
            <w:rFonts w:asciiTheme="minorHAnsi" w:eastAsiaTheme="minorEastAsia" w:hAnsiTheme="minorHAnsi" w:cstheme="minorBidi"/>
            <w:noProof/>
            <w:kern w:val="2"/>
            <w14:ligatures w14:val="standardContextual"/>
          </w:rPr>
          <w:tab/>
        </w:r>
        <w:r w:rsidRPr="001C59AC">
          <w:rPr>
            <w:rStyle w:val="Hyperlink"/>
            <w:noProof/>
          </w:rPr>
          <w:t>Data Resource Component</w:t>
        </w:r>
        <w:r>
          <w:rPr>
            <w:noProof/>
            <w:webHidden/>
          </w:rPr>
          <w:tab/>
        </w:r>
        <w:r>
          <w:rPr>
            <w:noProof/>
            <w:webHidden/>
          </w:rPr>
          <w:fldChar w:fldCharType="begin"/>
        </w:r>
        <w:r>
          <w:rPr>
            <w:noProof/>
            <w:webHidden/>
          </w:rPr>
          <w:instrText xml:space="preserve"> PAGEREF _Toc182481582 \h </w:instrText>
        </w:r>
        <w:r>
          <w:rPr>
            <w:noProof/>
            <w:webHidden/>
          </w:rPr>
        </w:r>
        <w:r>
          <w:rPr>
            <w:noProof/>
            <w:webHidden/>
          </w:rPr>
          <w:fldChar w:fldCharType="separate"/>
        </w:r>
        <w:r w:rsidR="00DC7CBE">
          <w:rPr>
            <w:noProof/>
            <w:webHidden/>
          </w:rPr>
          <w:t>9</w:t>
        </w:r>
        <w:r>
          <w:rPr>
            <w:noProof/>
            <w:webHidden/>
          </w:rPr>
          <w:fldChar w:fldCharType="end"/>
        </w:r>
      </w:hyperlink>
    </w:p>
    <w:p w14:paraId="78FBB468" w14:textId="223AE7FE"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583" w:history="1">
        <w:r w:rsidRPr="001C59AC">
          <w:rPr>
            <w:rStyle w:val="Hyperlink"/>
            <w:noProof/>
          </w:rPr>
          <w:t>4.7.1</w:t>
        </w:r>
        <w:r>
          <w:rPr>
            <w:rFonts w:asciiTheme="minorHAnsi" w:eastAsiaTheme="minorEastAsia" w:hAnsiTheme="minorHAnsi" w:cstheme="minorBidi"/>
            <w:noProof/>
            <w:kern w:val="2"/>
            <w:szCs w:val="24"/>
            <w14:ligatures w14:val="standardContextual"/>
          </w:rPr>
          <w:tab/>
        </w:r>
        <w:r w:rsidRPr="001C59AC">
          <w:rPr>
            <w:rStyle w:val="Hyperlink"/>
            <w:noProof/>
          </w:rPr>
          <w:t>Data Dictionary</w:t>
        </w:r>
        <w:r>
          <w:rPr>
            <w:noProof/>
            <w:webHidden/>
          </w:rPr>
          <w:tab/>
        </w:r>
        <w:r>
          <w:rPr>
            <w:noProof/>
            <w:webHidden/>
          </w:rPr>
          <w:fldChar w:fldCharType="begin"/>
        </w:r>
        <w:r>
          <w:rPr>
            <w:noProof/>
            <w:webHidden/>
          </w:rPr>
          <w:instrText xml:space="preserve"> PAGEREF _Toc182481583 \h </w:instrText>
        </w:r>
        <w:r>
          <w:rPr>
            <w:noProof/>
            <w:webHidden/>
          </w:rPr>
        </w:r>
        <w:r>
          <w:rPr>
            <w:noProof/>
            <w:webHidden/>
          </w:rPr>
          <w:fldChar w:fldCharType="separate"/>
        </w:r>
        <w:r w:rsidR="00DC7CBE">
          <w:rPr>
            <w:noProof/>
            <w:webHidden/>
          </w:rPr>
          <w:t>10</w:t>
        </w:r>
        <w:r>
          <w:rPr>
            <w:noProof/>
            <w:webHidden/>
          </w:rPr>
          <w:fldChar w:fldCharType="end"/>
        </w:r>
      </w:hyperlink>
    </w:p>
    <w:p w14:paraId="6B44F290" w14:textId="3EA9A724"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584" w:history="1">
        <w:r w:rsidRPr="001C59AC">
          <w:rPr>
            <w:rStyle w:val="Hyperlink"/>
            <w:noProof/>
          </w:rPr>
          <w:t>4.7.2</w:t>
        </w:r>
        <w:r>
          <w:rPr>
            <w:rFonts w:asciiTheme="minorHAnsi" w:eastAsiaTheme="minorEastAsia" w:hAnsiTheme="minorHAnsi" w:cstheme="minorBidi"/>
            <w:noProof/>
            <w:kern w:val="2"/>
            <w:szCs w:val="24"/>
            <w14:ligatures w14:val="standardContextual"/>
          </w:rPr>
          <w:tab/>
        </w:r>
        <w:r w:rsidRPr="001C59AC">
          <w:rPr>
            <w:rStyle w:val="Hyperlink"/>
            <w:noProof/>
          </w:rPr>
          <w:t>Data Selections</w:t>
        </w:r>
        <w:r>
          <w:rPr>
            <w:noProof/>
            <w:webHidden/>
          </w:rPr>
          <w:tab/>
        </w:r>
        <w:r>
          <w:rPr>
            <w:noProof/>
            <w:webHidden/>
          </w:rPr>
          <w:fldChar w:fldCharType="begin"/>
        </w:r>
        <w:r>
          <w:rPr>
            <w:noProof/>
            <w:webHidden/>
          </w:rPr>
          <w:instrText xml:space="preserve"> PAGEREF _Toc182481584 \h </w:instrText>
        </w:r>
        <w:r>
          <w:rPr>
            <w:noProof/>
            <w:webHidden/>
          </w:rPr>
        </w:r>
        <w:r>
          <w:rPr>
            <w:noProof/>
            <w:webHidden/>
          </w:rPr>
          <w:fldChar w:fldCharType="separate"/>
        </w:r>
        <w:r w:rsidR="00DC7CBE">
          <w:rPr>
            <w:noProof/>
            <w:webHidden/>
          </w:rPr>
          <w:t>10</w:t>
        </w:r>
        <w:r>
          <w:rPr>
            <w:noProof/>
            <w:webHidden/>
          </w:rPr>
          <w:fldChar w:fldCharType="end"/>
        </w:r>
      </w:hyperlink>
    </w:p>
    <w:p w14:paraId="4F1A7705" w14:textId="339D615F"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585" w:history="1">
        <w:r w:rsidRPr="001C59AC">
          <w:rPr>
            <w:rStyle w:val="Hyperlink"/>
            <w:noProof/>
          </w:rPr>
          <w:t>4.7.3</w:t>
        </w:r>
        <w:r>
          <w:rPr>
            <w:rFonts w:asciiTheme="minorHAnsi" w:eastAsiaTheme="minorEastAsia" w:hAnsiTheme="minorHAnsi" w:cstheme="minorBidi"/>
            <w:noProof/>
            <w:kern w:val="2"/>
            <w:szCs w:val="24"/>
            <w14:ligatures w14:val="standardContextual"/>
          </w:rPr>
          <w:tab/>
        </w:r>
        <w:r w:rsidRPr="001C59AC">
          <w:rPr>
            <w:rStyle w:val="Hyperlink"/>
            <w:noProof/>
          </w:rPr>
          <w:t>Data Request Tool</w:t>
        </w:r>
        <w:r>
          <w:rPr>
            <w:noProof/>
            <w:webHidden/>
          </w:rPr>
          <w:tab/>
        </w:r>
        <w:r>
          <w:rPr>
            <w:noProof/>
            <w:webHidden/>
          </w:rPr>
          <w:fldChar w:fldCharType="begin"/>
        </w:r>
        <w:r>
          <w:rPr>
            <w:noProof/>
            <w:webHidden/>
          </w:rPr>
          <w:instrText xml:space="preserve"> PAGEREF _Toc182481585 \h </w:instrText>
        </w:r>
        <w:r>
          <w:rPr>
            <w:noProof/>
            <w:webHidden/>
          </w:rPr>
        </w:r>
        <w:r>
          <w:rPr>
            <w:noProof/>
            <w:webHidden/>
          </w:rPr>
          <w:fldChar w:fldCharType="separate"/>
        </w:r>
        <w:r w:rsidR="00DC7CBE">
          <w:rPr>
            <w:noProof/>
            <w:webHidden/>
          </w:rPr>
          <w:t>10</w:t>
        </w:r>
        <w:r>
          <w:rPr>
            <w:noProof/>
            <w:webHidden/>
          </w:rPr>
          <w:fldChar w:fldCharType="end"/>
        </w:r>
      </w:hyperlink>
    </w:p>
    <w:p w14:paraId="4554ECA2" w14:textId="0C4A1911"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586" w:history="1">
        <w:r w:rsidRPr="001C59AC">
          <w:rPr>
            <w:rStyle w:val="Hyperlink"/>
            <w:noProof/>
          </w:rPr>
          <w:t>4.7.4</w:t>
        </w:r>
        <w:r>
          <w:rPr>
            <w:rFonts w:asciiTheme="minorHAnsi" w:eastAsiaTheme="minorEastAsia" w:hAnsiTheme="minorHAnsi" w:cstheme="minorBidi"/>
            <w:noProof/>
            <w:kern w:val="2"/>
            <w:szCs w:val="24"/>
            <w14:ligatures w14:val="standardContextual"/>
          </w:rPr>
          <w:tab/>
        </w:r>
        <w:r w:rsidRPr="001C59AC">
          <w:rPr>
            <w:rStyle w:val="Hyperlink"/>
            <w:noProof/>
          </w:rPr>
          <w:t>Data Package</w:t>
        </w:r>
        <w:r>
          <w:rPr>
            <w:noProof/>
            <w:webHidden/>
          </w:rPr>
          <w:tab/>
        </w:r>
        <w:r>
          <w:rPr>
            <w:noProof/>
            <w:webHidden/>
          </w:rPr>
          <w:fldChar w:fldCharType="begin"/>
        </w:r>
        <w:r>
          <w:rPr>
            <w:noProof/>
            <w:webHidden/>
          </w:rPr>
          <w:instrText xml:space="preserve"> PAGEREF _Toc182481586 \h </w:instrText>
        </w:r>
        <w:r>
          <w:rPr>
            <w:noProof/>
            <w:webHidden/>
          </w:rPr>
        </w:r>
        <w:r>
          <w:rPr>
            <w:noProof/>
            <w:webHidden/>
          </w:rPr>
          <w:fldChar w:fldCharType="separate"/>
        </w:r>
        <w:r w:rsidR="00DC7CBE">
          <w:rPr>
            <w:noProof/>
            <w:webHidden/>
          </w:rPr>
          <w:t>10</w:t>
        </w:r>
        <w:r>
          <w:rPr>
            <w:noProof/>
            <w:webHidden/>
          </w:rPr>
          <w:fldChar w:fldCharType="end"/>
        </w:r>
      </w:hyperlink>
    </w:p>
    <w:p w14:paraId="6606D951" w14:textId="3295B465" w:rsidR="002845EB" w:rsidRDefault="002845EB">
      <w:pPr>
        <w:pStyle w:val="TOC2"/>
        <w:tabs>
          <w:tab w:val="left" w:pos="880"/>
          <w:tab w:val="right" w:leader="dot" w:pos="9440"/>
        </w:tabs>
        <w:rPr>
          <w:rFonts w:asciiTheme="minorHAnsi" w:eastAsiaTheme="minorEastAsia" w:hAnsiTheme="minorHAnsi" w:cstheme="minorBidi"/>
          <w:noProof/>
          <w:kern w:val="2"/>
          <w14:ligatures w14:val="standardContextual"/>
        </w:rPr>
      </w:pPr>
      <w:hyperlink w:anchor="_Toc182481587" w:history="1">
        <w:r w:rsidRPr="001C59AC">
          <w:rPr>
            <w:rStyle w:val="Hyperlink"/>
            <w:noProof/>
          </w:rPr>
          <w:t>4.8</w:t>
        </w:r>
        <w:r>
          <w:rPr>
            <w:rFonts w:asciiTheme="minorHAnsi" w:eastAsiaTheme="minorEastAsia" w:hAnsiTheme="minorHAnsi" w:cstheme="minorBidi"/>
            <w:noProof/>
            <w:kern w:val="2"/>
            <w14:ligatures w14:val="standardContextual"/>
          </w:rPr>
          <w:tab/>
        </w:r>
        <w:r w:rsidRPr="001C59AC">
          <w:rPr>
            <w:rStyle w:val="Hyperlink"/>
            <w:noProof/>
          </w:rPr>
          <w:t>MOA Component</w:t>
        </w:r>
        <w:r>
          <w:rPr>
            <w:noProof/>
            <w:webHidden/>
          </w:rPr>
          <w:tab/>
        </w:r>
        <w:r>
          <w:rPr>
            <w:noProof/>
            <w:webHidden/>
          </w:rPr>
          <w:fldChar w:fldCharType="begin"/>
        </w:r>
        <w:r>
          <w:rPr>
            <w:noProof/>
            <w:webHidden/>
          </w:rPr>
          <w:instrText xml:space="preserve"> PAGEREF _Toc182481587 \h </w:instrText>
        </w:r>
        <w:r>
          <w:rPr>
            <w:noProof/>
            <w:webHidden/>
          </w:rPr>
        </w:r>
        <w:r>
          <w:rPr>
            <w:noProof/>
            <w:webHidden/>
          </w:rPr>
          <w:fldChar w:fldCharType="separate"/>
        </w:r>
        <w:r w:rsidR="00DC7CBE">
          <w:rPr>
            <w:noProof/>
            <w:webHidden/>
          </w:rPr>
          <w:t>11</w:t>
        </w:r>
        <w:r>
          <w:rPr>
            <w:noProof/>
            <w:webHidden/>
          </w:rPr>
          <w:fldChar w:fldCharType="end"/>
        </w:r>
      </w:hyperlink>
    </w:p>
    <w:p w14:paraId="2FCBE9CB" w14:textId="24F41526" w:rsidR="002845EB" w:rsidRDefault="002845EB">
      <w:pPr>
        <w:pStyle w:val="TOC1"/>
        <w:rPr>
          <w:rFonts w:asciiTheme="minorHAnsi" w:eastAsiaTheme="minorEastAsia" w:hAnsiTheme="minorHAnsi" w:cstheme="minorBidi"/>
          <w:noProof/>
          <w:kern w:val="2"/>
          <w14:ligatures w14:val="standardContextual"/>
        </w:rPr>
      </w:pPr>
      <w:hyperlink w:anchor="_Toc182481588" w:history="1">
        <w:r w:rsidRPr="001C59AC">
          <w:rPr>
            <w:rStyle w:val="Hyperlink"/>
            <w:noProof/>
          </w:rPr>
          <w:t>5</w:t>
        </w:r>
        <w:r>
          <w:rPr>
            <w:rFonts w:asciiTheme="minorHAnsi" w:eastAsiaTheme="minorEastAsia" w:hAnsiTheme="minorHAnsi" w:cstheme="minorBidi"/>
            <w:noProof/>
            <w:kern w:val="2"/>
            <w14:ligatures w14:val="standardContextual"/>
          </w:rPr>
          <w:tab/>
        </w:r>
        <w:r w:rsidRPr="001C59AC">
          <w:rPr>
            <w:rStyle w:val="Hyperlink"/>
            <w:noProof/>
          </w:rPr>
          <w:t>Detailed Project Process</w:t>
        </w:r>
        <w:r>
          <w:rPr>
            <w:noProof/>
            <w:webHidden/>
          </w:rPr>
          <w:tab/>
        </w:r>
        <w:r>
          <w:rPr>
            <w:noProof/>
            <w:webHidden/>
          </w:rPr>
          <w:fldChar w:fldCharType="begin"/>
        </w:r>
        <w:r>
          <w:rPr>
            <w:noProof/>
            <w:webHidden/>
          </w:rPr>
          <w:instrText xml:space="preserve"> PAGEREF _Toc182481588 \h </w:instrText>
        </w:r>
        <w:r>
          <w:rPr>
            <w:noProof/>
            <w:webHidden/>
          </w:rPr>
        </w:r>
        <w:r>
          <w:rPr>
            <w:noProof/>
            <w:webHidden/>
          </w:rPr>
          <w:fldChar w:fldCharType="separate"/>
        </w:r>
        <w:r w:rsidR="00DC7CBE">
          <w:rPr>
            <w:noProof/>
            <w:webHidden/>
          </w:rPr>
          <w:t>12</w:t>
        </w:r>
        <w:r>
          <w:rPr>
            <w:noProof/>
            <w:webHidden/>
          </w:rPr>
          <w:fldChar w:fldCharType="end"/>
        </w:r>
      </w:hyperlink>
    </w:p>
    <w:p w14:paraId="3CD4E3C4" w14:textId="11FA5B04" w:rsidR="002845EB" w:rsidRDefault="002845EB">
      <w:pPr>
        <w:pStyle w:val="TOC2"/>
        <w:tabs>
          <w:tab w:val="left" w:pos="880"/>
          <w:tab w:val="right" w:leader="dot" w:pos="9440"/>
        </w:tabs>
        <w:rPr>
          <w:rFonts w:asciiTheme="minorHAnsi" w:eastAsiaTheme="minorEastAsia" w:hAnsiTheme="minorHAnsi" w:cstheme="minorBidi"/>
          <w:noProof/>
          <w:kern w:val="2"/>
          <w14:ligatures w14:val="standardContextual"/>
        </w:rPr>
      </w:pPr>
      <w:hyperlink w:anchor="_Toc182481589" w:history="1">
        <w:r w:rsidRPr="001C59AC">
          <w:rPr>
            <w:rStyle w:val="Hyperlink"/>
            <w:noProof/>
          </w:rPr>
          <w:t>5.1</w:t>
        </w:r>
        <w:r>
          <w:rPr>
            <w:rFonts w:asciiTheme="minorHAnsi" w:eastAsiaTheme="minorEastAsia" w:hAnsiTheme="minorHAnsi" w:cstheme="minorBidi"/>
            <w:noProof/>
            <w:kern w:val="2"/>
            <w14:ligatures w14:val="standardContextual"/>
          </w:rPr>
          <w:tab/>
        </w:r>
        <w:r w:rsidRPr="001C59AC">
          <w:rPr>
            <w:rStyle w:val="Hyperlink"/>
            <w:noProof/>
          </w:rPr>
          <w:t>Project Process Groups and Tasks</w:t>
        </w:r>
        <w:r>
          <w:rPr>
            <w:noProof/>
            <w:webHidden/>
          </w:rPr>
          <w:tab/>
        </w:r>
        <w:r>
          <w:rPr>
            <w:noProof/>
            <w:webHidden/>
          </w:rPr>
          <w:fldChar w:fldCharType="begin"/>
        </w:r>
        <w:r>
          <w:rPr>
            <w:noProof/>
            <w:webHidden/>
          </w:rPr>
          <w:instrText xml:space="preserve"> PAGEREF _Toc182481589 \h </w:instrText>
        </w:r>
        <w:r>
          <w:rPr>
            <w:noProof/>
            <w:webHidden/>
          </w:rPr>
        </w:r>
        <w:r>
          <w:rPr>
            <w:noProof/>
            <w:webHidden/>
          </w:rPr>
          <w:fldChar w:fldCharType="separate"/>
        </w:r>
        <w:r w:rsidR="00DC7CBE">
          <w:rPr>
            <w:noProof/>
            <w:webHidden/>
          </w:rPr>
          <w:t>12</w:t>
        </w:r>
        <w:r>
          <w:rPr>
            <w:noProof/>
            <w:webHidden/>
          </w:rPr>
          <w:fldChar w:fldCharType="end"/>
        </w:r>
      </w:hyperlink>
    </w:p>
    <w:p w14:paraId="4E32B9EF" w14:textId="40A30468" w:rsidR="002845EB" w:rsidRDefault="002845EB">
      <w:pPr>
        <w:pStyle w:val="TOC2"/>
        <w:tabs>
          <w:tab w:val="left" w:pos="880"/>
          <w:tab w:val="right" w:leader="dot" w:pos="9440"/>
        </w:tabs>
        <w:rPr>
          <w:rFonts w:asciiTheme="minorHAnsi" w:eastAsiaTheme="minorEastAsia" w:hAnsiTheme="minorHAnsi" w:cstheme="minorBidi"/>
          <w:noProof/>
          <w:kern w:val="2"/>
          <w14:ligatures w14:val="standardContextual"/>
        </w:rPr>
      </w:pPr>
      <w:hyperlink w:anchor="_Toc182481590" w:history="1">
        <w:r w:rsidRPr="001C59AC">
          <w:rPr>
            <w:rStyle w:val="Hyperlink"/>
            <w:noProof/>
          </w:rPr>
          <w:t>5.2</w:t>
        </w:r>
        <w:r>
          <w:rPr>
            <w:rFonts w:asciiTheme="minorHAnsi" w:eastAsiaTheme="minorEastAsia" w:hAnsiTheme="minorHAnsi" w:cstheme="minorBidi"/>
            <w:noProof/>
            <w:kern w:val="2"/>
            <w14:ligatures w14:val="standardContextual"/>
          </w:rPr>
          <w:tab/>
        </w:r>
        <w:r w:rsidRPr="001C59AC">
          <w:rPr>
            <w:rStyle w:val="Hyperlink"/>
            <w:noProof/>
          </w:rPr>
          <w:t>Project Proposal</w:t>
        </w:r>
        <w:r>
          <w:rPr>
            <w:noProof/>
            <w:webHidden/>
          </w:rPr>
          <w:tab/>
        </w:r>
        <w:r>
          <w:rPr>
            <w:noProof/>
            <w:webHidden/>
          </w:rPr>
          <w:fldChar w:fldCharType="begin"/>
        </w:r>
        <w:r>
          <w:rPr>
            <w:noProof/>
            <w:webHidden/>
          </w:rPr>
          <w:instrText xml:space="preserve"> PAGEREF _Toc182481590 \h </w:instrText>
        </w:r>
        <w:r>
          <w:rPr>
            <w:noProof/>
            <w:webHidden/>
          </w:rPr>
        </w:r>
        <w:r>
          <w:rPr>
            <w:noProof/>
            <w:webHidden/>
          </w:rPr>
          <w:fldChar w:fldCharType="separate"/>
        </w:r>
        <w:r w:rsidR="00DC7CBE">
          <w:rPr>
            <w:noProof/>
            <w:webHidden/>
          </w:rPr>
          <w:t>14</w:t>
        </w:r>
        <w:r>
          <w:rPr>
            <w:noProof/>
            <w:webHidden/>
          </w:rPr>
          <w:fldChar w:fldCharType="end"/>
        </w:r>
      </w:hyperlink>
    </w:p>
    <w:p w14:paraId="0B13D69A" w14:textId="453541CB" w:rsidR="002845EB" w:rsidRDefault="002845EB">
      <w:pPr>
        <w:pStyle w:val="TOC2"/>
        <w:tabs>
          <w:tab w:val="left" w:pos="880"/>
          <w:tab w:val="right" w:leader="dot" w:pos="9440"/>
        </w:tabs>
        <w:rPr>
          <w:rFonts w:asciiTheme="minorHAnsi" w:eastAsiaTheme="minorEastAsia" w:hAnsiTheme="minorHAnsi" w:cstheme="minorBidi"/>
          <w:noProof/>
          <w:kern w:val="2"/>
          <w14:ligatures w14:val="standardContextual"/>
        </w:rPr>
      </w:pPr>
      <w:hyperlink w:anchor="_Toc182481591" w:history="1">
        <w:r w:rsidRPr="001C59AC">
          <w:rPr>
            <w:rStyle w:val="Hyperlink"/>
            <w:noProof/>
          </w:rPr>
          <w:t>5.3</w:t>
        </w:r>
        <w:r>
          <w:rPr>
            <w:rFonts w:asciiTheme="minorHAnsi" w:eastAsiaTheme="minorEastAsia" w:hAnsiTheme="minorHAnsi" w:cstheme="minorBidi"/>
            <w:noProof/>
            <w:kern w:val="2"/>
            <w14:ligatures w14:val="standardContextual"/>
          </w:rPr>
          <w:tab/>
        </w:r>
        <w:r w:rsidRPr="001C59AC">
          <w:rPr>
            <w:rStyle w:val="Hyperlink"/>
            <w:noProof/>
          </w:rPr>
          <w:t>MOA Group Process</w:t>
        </w:r>
        <w:r>
          <w:rPr>
            <w:noProof/>
            <w:webHidden/>
          </w:rPr>
          <w:tab/>
        </w:r>
        <w:r>
          <w:rPr>
            <w:noProof/>
            <w:webHidden/>
          </w:rPr>
          <w:fldChar w:fldCharType="begin"/>
        </w:r>
        <w:r>
          <w:rPr>
            <w:noProof/>
            <w:webHidden/>
          </w:rPr>
          <w:instrText xml:space="preserve"> PAGEREF _Toc182481591 \h </w:instrText>
        </w:r>
        <w:r>
          <w:rPr>
            <w:noProof/>
            <w:webHidden/>
          </w:rPr>
        </w:r>
        <w:r>
          <w:rPr>
            <w:noProof/>
            <w:webHidden/>
          </w:rPr>
          <w:fldChar w:fldCharType="separate"/>
        </w:r>
        <w:r w:rsidR="00DC7CBE">
          <w:rPr>
            <w:noProof/>
            <w:webHidden/>
          </w:rPr>
          <w:t>14</w:t>
        </w:r>
        <w:r>
          <w:rPr>
            <w:noProof/>
            <w:webHidden/>
          </w:rPr>
          <w:fldChar w:fldCharType="end"/>
        </w:r>
      </w:hyperlink>
    </w:p>
    <w:p w14:paraId="131C7E15" w14:textId="0C176F7B"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592" w:history="1">
        <w:r w:rsidRPr="001C59AC">
          <w:rPr>
            <w:rStyle w:val="Hyperlink"/>
            <w:noProof/>
          </w:rPr>
          <w:t>5.3.1</w:t>
        </w:r>
        <w:r>
          <w:rPr>
            <w:rFonts w:asciiTheme="minorHAnsi" w:eastAsiaTheme="minorEastAsia" w:hAnsiTheme="minorHAnsi" w:cstheme="minorBidi"/>
            <w:noProof/>
            <w:kern w:val="2"/>
            <w:szCs w:val="24"/>
            <w14:ligatures w14:val="standardContextual"/>
          </w:rPr>
          <w:tab/>
        </w:r>
        <w:r w:rsidRPr="001C59AC">
          <w:rPr>
            <w:rStyle w:val="Hyperlink"/>
            <w:noProof/>
          </w:rPr>
          <w:t>Document Center: Security</w:t>
        </w:r>
        <w:r>
          <w:rPr>
            <w:noProof/>
            <w:webHidden/>
          </w:rPr>
          <w:tab/>
        </w:r>
        <w:r>
          <w:rPr>
            <w:noProof/>
            <w:webHidden/>
          </w:rPr>
          <w:fldChar w:fldCharType="begin"/>
        </w:r>
        <w:r>
          <w:rPr>
            <w:noProof/>
            <w:webHidden/>
          </w:rPr>
          <w:instrText xml:space="preserve"> PAGEREF _Toc182481592 \h </w:instrText>
        </w:r>
        <w:r>
          <w:rPr>
            <w:noProof/>
            <w:webHidden/>
          </w:rPr>
        </w:r>
        <w:r>
          <w:rPr>
            <w:noProof/>
            <w:webHidden/>
          </w:rPr>
          <w:fldChar w:fldCharType="separate"/>
        </w:r>
        <w:r w:rsidR="00DC7CBE">
          <w:rPr>
            <w:noProof/>
            <w:webHidden/>
          </w:rPr>
          <w:t>15</w:t>
        </w:r>
        <w:r>
          <w:rPr>
            <w:noProof/>
            <w:webHidden/>
          </w:rPr>
          <w:fldChar w:fldCharType="end"/>
        </w:r>
      </w:hyperlink>
    </w:p>
    <w:p w14:paraId="471D9E94" w14:textId="2F2F49EF"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593" w:history="1">
        <w:r w:rsidRPr="001C59AC">
          <w:rPr>
            <w:rStyle w:val="Hyperlink"/>
            <w:noProof/>
          </w:rPr>
          <w:t>5.3.2</w:t>
        </w:r>
        <w:r>
          <w:rPr>
            <w:rFonts w:asciiTheme="minorHAnsi" w:eastAsiaTheme="minorEastAsia" w:hAnsiTheme="minorHAnsi" w:cstheme="minorBidi"/>
            <w:noProof/>
            <w:kern w:val="2"/>
            <w:szCs w:val="24"/>
            <w14:ligatures w14:val="standardContextual"/>
          </w:rPr>
          <w:tab/>
        </w:r>
        <w:r w:rsidRPr="001C59AC">
          <w:rPr>
            <w:rStyle w:val="Hyperlink"/>
            <w:noProof/>
          </w:rPr>
          <w:t>Data Selection</w:t>
        </w:r>
        <w:r>
          <w:rPr>
            <w:noProof/>
            <w:webHidden/>
          </w:rPr>
          <w:tab/>
        </w:r>
        <w:r>
          <w:rPr>
            <w:noProof/>
            <w:webHidden/>
          </w:rPr>
          <w:fldChar w:fldCharType="begin"/>
        </w:r>
        <w:r>
          <w:rPr>
            <w:noProof/>
            <w:webHidden/>
          </w:rPr>
          <w:instrText xml:space="preserve"> PAGEREF _Toc182481593 \h </w:instrText>
        </w:r>
        <w:r>
          <w:rPr>
            <w:noProof/>
            <w:webHidden/>
          </w:rPr>
        </w:r>
        <w:r>
          <w:rPr>
            <w:noProof/>
            <w:webHidden/>
          </w:rPr>
          <w:fldChar w:fldCharType="separate"/>
        </w:r>
        <w:r w:rsidR="00DC7CBE">
          <w:rPr>
            <w:noProof/>
            <w:webHidden/>
          </w:rPr>
          <w:t>16</w:t>
        </w:r>
        <w:r>
          <w:rPr>
            <w:noProof/>
            <w:webHidden/>
          </w:rPr>
          <w:fldChar w:fldCharType="end"/>
        </w:r>
      </w:hyperlink>
    </w:p>
    <w:p w14:paraId="56598162" w14:textId="1CBA109C"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594" w:history="1">
        <w:r w:rsidRPr="001C59AC">
          <w:rPr>
            <w:rStyle w:val="Hyperlink"/>
            <w:noProof/>
          </w:rPr>
          <w:t>5.3.3</w:t>
        </w:r>
        <w:r>
          <w:rPr>
            <w:rFonts w:asciiTheme="minorHAnsi" w:eastAsiaTheme="minorEastAsia" w:hAnsiTheme="minorHAnsi" w:cstheme="minorBidi"/>
            <w:noProof/>
            <w:kern w:val="2"/>
            <w:szCs w:val="24"/>
            <w14:ligatures w14:val="standardContextual"/>
          </w:rPr>
          <w:tab/>
        </w:r>
        <w:r w:rsidRPr="001C59AC">
          <w:rPr>
            <w:rStyle w:val="Hyperlink"/>
            <w:noProof/>
          </w:rPr>
          <w:t>Submit MOA for Approval</w:t>
        </w:r>
        <w:r>
          <w:rPr>
            <w:noProof/>
            <w:webHidden/>
          </w:rPr>
          <w:tab/>
        </w:r>
        <w:r>
          <w:rPr>
            <w:noProof/>
            <w:webHidden/>
          </w:rPr>
          <w:fldChar w:fldCharType="begin"/>
        </w:r>
        <w:r>
          <w:rPr>
            <w:noProof/>
            <w:webHidden/>
          </w:rPr>
          <w:instrText xml:space="preserve"> PAGEREF _Toc182481594 \h </w:instrText>
        </w:r>
        <w:r>
          <w:rPr>
            <w:noProof/>
            <w:webHidden/>
          </w:rPr>
        </w:r>
        <w:r>
          <w:rPr>
            <w:noProof/>
            <w:webHidden/>
          </w:rPr>
          <w:fldChar w:fldCharType="separate"/>
        </w:r>
        <w:r w:rsidR="00DC7CBE">
          <w:rPr>
            <w:noProof/>
            <w:webHidden/>
          </w:rPr>
          <w:t>18</w:t>
        </w:r>
        <w:r>
          <w:rPr>
            <w:noProof/>
            <w:webHidden/>
          </w:rPr>
          <w:fldChar w:fldCharType="end"/>
        </w:r>
      </w:hyperlink>
    </w:p>
    <w:p w14:paraId="42C582D7" w14:textId="31E36B40" w:rsidR="002845EB" w:rsidRDefault="002845EB">
      <w:pPr>
        <w:pStyle w:val="TOC4"/>
        <w:tabs>
          <w:tab w:val="left" w:pos="1760"/>
          <w:tab w:val="right" w:leader="dot" w:pos="9440"/>
        </w:tabs>
        <w:rPr>
          <w:rFonts w:asciiTheme="minorHAnsi" w:eastAsiaTheme="minorEastAsia" w:hAnsiTheme="minorHAnsi" w:cstheme="minorBidi"/>
          <w:noProof/>
          <w:kern w:val="2"/>
          <w:szCs w:val="24"/>
          <w14:ligatures w14:val="standardContextual"/>
        </w:rPr>
      </w:pPr>
      <w:hyperlink w:anchor="_Toc182481595" w:history="1">
        <w:r w:rsidRPr="001C59AC">
          <w:rPr>
            <w:rStyle w:val="Hyperlink"/>
            <w:noProof/>
          </w:rPr>
          <w:t>5.3.3.1</w:t>
        </w:r>
        <w:r>
          <w:rPr>
            <w:rFonts w:asciiTheme="minorHAnsi" w:eastAsiaTheme="minorEastAsia" w:hAnsiTheme="minorHAnsi" w:cstheme="minorBidi"/>
            <w:noProof/>
            <w:kern w:val="2"/>
            <w:szCs w:val="24"/>
            <w14:ligatures w14:val="standardContextual"/>
          </w:rPr>
          <w:tab/>
        </w:r>
        <w:r w:rsidRPr="001C59AC">
          <w:rPr>
            <w:rStyle w:val="Hyperlink"/>
            <w:noProof/>
          </w:rPr>
          <w:t>Lock and Download MOA Process</w:t>
        </w:r>
        <w:r>
          <w:rPr>
            <w:noProof/>
            <w:webHidden/>
          </w:rPr>
          <w:tab/>
        </w:r>
        <w:r>
          <w:rPr>
            <w:noProof/>
            <w:webHidden/>
          </w:rPr>
          <w:fldChar w:fldCharType="begin"/>
        </w:r>
        <w:r>
          <w:rPr>
            <w:noProof/>
            <w:webHidden/>
          </w:rPr>
          <w:instrText xml:space="preserve"> PAGEREF _Toc182481595 \h </w:instrText>
        </w:r>
        <w:r>
          <w:rPr>
            <w:noProof/>
            <w:webHidden/>
          </w:rPr>
        </w:r>
        <w:r>
          <w:rPr>
            <w:noProof/>
            <w:webHidden/>
          </w:rPr>
          <w:fldChar w:fldCharType="separate"/>
        </w:r>
        <w:r w:rsidR="00DC7CBE">
          <w:rPr>
            <w:noProof/>
            <w:webHidden/>
          </w:rPr>
          <w:t>19</w:t>
        </w:r>
        <w:r>
          <w:rPr>
            <w:noProof/>
            <w:webHidden/>
          </w:rPr>
          <w:fldChar w:fldCharType="end"/>
        </w:r>
      </w:hyperlink>
    </w:p>
    <w:p w14:paraId="2E393DB6" w14:textId="293B85B1" w:rsidR="002845EB" w:rsidRDefault="002845EB">
      <w:pPr>
        <w:pStyle w:val="TOC4"/>
        <w:tabs>
          <w:tab w:val="left" w:pos="1760"/>
          <w:tab w:val="right" w:leader="dot" w:pos="9440"/>
        </w:tabs>
        <w:rPr>
          <w:rFonts w:asciiTheme="minorHAnsi" w:eastAsiaTheme="minorEastAsia" w:hAnsiTheme="minorHAnsi" w:cstheme="minorBidi"/>
          <w:noProof/>
          <w:kern w:val="2"/>
          <w:szCs w:val="24"/>
          <w14:ligatures w14:val="standardContextual"/>
        </w:rPr>
      </w:pPr>
      <w:hyperlink w:anchor="_Toc182481596" w:history="1">
        <w:r w:rsidRPr="001C59AC">
          <w:rPr>
            <w:rStyle w:val="Hyperlink"/>
            <w:noProof/>
          </w:rPr>
          <w:t>5.3.3.2</w:t>
        </w:r>
        <w:r>
          <w:rPr>
            <w:rFonts w:asciiTheme="minorHAnsi" w:eastAsiaTheme="minorEastAsia" w:hAnsiTheme="minorHAnsi" w:cstheme="minorBidi"/>
            <w:noProof/>
            <w:kern w:val="2"/>
            <w:szCs w:val="24"/>
            <w14:ligatures w14:val="standardContextual"/>
          </w:rPr>
          <w:tab/>
        </w:r>
        <w:r w:rsidRPr="001C59AC">
          <w:rPr>
            <w:rStyle w:val="Hyperlink"/>
            <w:noProof/>
          </w:rPr>
          <w:t>MOA Business Operations Process</w:t>
        </w:r>
        <w:r>
          <w:rPr>
            <w:noProof/>
            <w:webHidden/>
          </w:rPr>
          <w:tab/>
        </w:r>
        <w:r>
          <w:rPr>
            <w:noProof/>
            <w:webHidden/>
          </w:rPr>
          <w:fldChar w:fldCharType="begin"/>
        </w:r>
        <w:r>
          <w:rPr>
            <w:noProof/>
            <w:webHidden/>
          </w:rPr>
          <w:instrText xml:space="preserve"> PAGEREF _Toc182481596 \h </w:instrText>
        </w:r>
        <w:r>
          <w:rPr>
            <w:noProof/>
            <w:webHidden/>
          </w:rPr>
        </w:r>
        <w:r>
          <w:rPr>
            <w:noProof/>
            <w:webHidden/>
          </w:rPr>
          <w:fldChar w:fldCharType="separate"/>
        </w:r>
        <w:r w:rsidR="00DC7CBE">
          <w:rPr>
            <w:noProof/>
            <w:webHidden/>
          </w:rPr>
          <w:t>20</w:t>
        </w:r>
        <w:r>
          <w:rPr>
            <w:noProof/>
            <w:webHidden/>
          </w:rPr>
          <w:fldChar w:fldCharType="end"/>
        </w:r>
      </w:hyperlink>
    </w:p>
    <w:p w14:paraId="65012D28" w14:textId="583135ED"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597" w:history="1">
        <w:r w:rsidRPr="001C59AC">
          <w:rPr>
            <w:rStyle w:val="Hyperlink"/>
            <w:noProof/>
          </w:rPr>
          <w:t>5.3.4</w:t>
        </w:r>
        <w:r>
          <w:rPr>
            <w:rFonts w:asciiTheme="minorHAnsi" w:eastAsiaTheme="minorEastAsia" w:hAnsiTheme="minorHAnsi" w:cstheme="minorBidi"/>
            <w:noProof/>
            <w:kern w:val="2"/>
            <w:szCs w:val="24"/>
            <w14:ligatures w14:val="standardContextual"/>
          </w:rPr>
          <w:tab/>
        </w:r>
        <w:r w:rsidRPr="001C59AC">
          <w:rPr>
            <w:rStyle w:val="Hyperlink"/>
            <w:noProof/>
          </w:rPr>
          <w:t>Amendments</w:t>
        </w:r>
        <w:r>
          <w:rPr>
            <w:noProof/>
            <w:webHidden/>
          </w:rPr>
          <w:tab/>
        </w:r>
        <w:r>
          <w:rPr>
            <w:noProof/>
            <w:webHidden/>
          </w:rPr>
          <w:fldChar w:fldCharType="begin"/>
        </w:r>
        <w:r>
          <w:rPr>
            <w:noProof/>
            <w:webHidden/>
          </w:rPr>
          <w:instrText xml:space="preserve"> PAGEREF _Toc182481597 \h </w:instrText>
        </w:r>
        <w:r>
          <w:rPr>
            <w:noProof/>
            <w:webHidden/>
          </w:rPr>
        </w:r>
        <w:r>
          <w:rPr>
            <w:noProof/>
            <w:webHidden/>
          </w:rPr>
          <w:fldChar w:fldCharType="separate"/>
        </w:r>
        <w:r w:rsidR="00DC7CBE">
          <w:rPr>
            <w:noProof/>
            <w:webHidden/>
          </w:rPr>
          <w:t>20</w:t>
        </w:r>
        <w:r>
          <w:rPr>
            <w:noProof/>
            <w:webHidden/>
          </w:rPr>
          <w:fldChar w:fldCharType="end"/>
        </w:r>
      </w:hyperlink>
    </w:p>
    <w:p w14:paraId="792E40A7" w14:textId="4B31025F" w:rsidR="002845EB" w:rsidRDefault="002845EB">
      <w:pPr>
        <w:pStyle w:val="TOC4"/>
        <w:tabs>
          <w:tab w:val="left" w:pos="1760"/>
          <w:tab w:val="right" w:leader="dot" w:pos="9440"/>
        </w:tabs>
        <w:rPr>
          <w:rFonts w:asciiTheme="minorHAnsi" w:eastAsiaTheme="minorEastAsia" w:hAnsiTheme="minorHAnsi" w:cstheme="minorBidi"/>
          <w:noProof/>
          <w:kern w:val="2"/>
          <w:szCs w:val="24"/>
          <w14:ligatures w14:val="standardContextual"/>
        </w:rPr>
      </w:pPr>
      <w:hyperlink w:anchor="_Toc182481598" w:history="1">
        <w:r w:rsidRPr="001C59AC">
          <w:rPr>
            <w:rStyle w:val="Hyperlink"/>
            <w:noProof/>
          </w:rPr>
          <w:t>5.3.4.1</w:t>
        </w:r>
        <w:r>
          <w:rPr>
            <w:rFonts w:asciiTheme="minorHAnsi" w:eastAsiaTheme="minorEastAsia" w:hAnsiTheme="minorHAnsi" w:cstheme="minorBidi"/>
            <w:noProof/>
            <w:kern w:val="2"/>
            <w:szCs w:val="24"/>
            <w14:ligatures w14:val="standardContextual"/>
          </w:rPr>
          <w:tab/>
        </w:r>
        <w:r w:rsidRPr="001C59AC">
          <w:rPr>
            <w:rStyle w:val="Hyperlink"/>
            <w:noProof/>
          </w:rPr>
          <w:t>Project Team Amendment</w:t>
        </w:r>
        <w:r>
          <w:rPr>
            <w:noProof/>
            <w:webHidden/>
          </w:rPr>
          <w:tab/>
        </w:r>
        <w:r>
          <w:rPr>
            <w:noProof/>
            <w:webHidden/>
          </w:rPr>
          <w:fldChar w:fldCharType="begin"/>
        </w:r>
        <w:r>
          <w:rPr>
            <w:noProof/>
            <w:webHidden/>
          </w:rPr>
          <w:instrText xml:space="preserve"> PAGEREF _Toc182481598 \h </w:instrText>
        </w:r>
        <w:r>
          <w:rPr>
            <w:noProof/>
            <w:webHidden/>
          </w:rPr>
        </w:r>
        <w:r>
          <w:rPr>
            <w:noProof/>
            <w:webHidden/>
          </w:rPr>
          <w:fldChar w:fldCharType="separate"/>
        </w:r>
        <w:r w:rsidR="00DC7CBE">
          <w:rPr>
            <w:noProof/>
            <w:webHidden/>
          </w:rPr>
          <w:t>21</w:t>
        </w:r>
        <w:r>
          <w:rPr>
            <w:noProof/>
            <w:webHidden/>
          </w:rPr>
          <w:fldChar w:fldCharType="end"/>
        </w:r>
      </w:hyperlink>
    </w:p>
    <w:p w14:paraId="7E7340CC" w14:textId="2F635BC8" w:rsidR="002845EB" w:rsidRDefault="002845EB">
      <w:pPr>
        <w:pStyle w:val="TOC4"/>
        <w:tabs>
          <w:tab w:val="left" w:pos="1760"/>
          <w:tab w:val="right" w:leader="dot" w:pos="9440"/>
        </w:tabs>
        <w:rPr>
          <w:rFonts w:asciiTheme="minorHAnsi" w:eastAsiaTheme="minorEastAsia" w:hAnsiTheme="minorHAnsi" w:cstheme="minorBidi"/>
          <w:noProof/>
          <w:kern w:val="2"/>
          <w:szCs w:val="24"/>
          <w14:ligatures w14:val="standardContextual"/>
        </w:rPr>
      </w:pPr>
      <w:hyperlink w:anchor="_Toc182481599" w:history="1">
        <w:r w:rsidRPr="001C59AC">
          <w:rPr>
            <w:rStyle w:val="Hyperlink"/>
            <w:noProof/>
          </w:rPr>
          <w:t>5.3.4.2</w:t>
        </w:r>
        <w:r>
          <w:rPr>
            <w:rFonts w:asciiTheme="minorHAnsi" w:eastAsiaTheme="minorEastAsia" w:hAnsiTheme="minorHAnsi" w:cstheme="minorBidi"/>
            <w:noProof/>
            <w:kern w:val="2"/>
            <w:szCs w:val="24"/>
            <w14:ligatures w14:val="standardContextual"/>
          </w:rPr>
          <w:tab/>
        </w:r>
        <w:r w:rsidRPr="001C59AC">
          <w:rPr>
            <w:rStyle w:val="Hyperlink"/>
            <w:noProof/>
          </w:rPr>
          <w:t>Project Proposal Amendment</w:t>
        </w:r>
        <w:r>
          <w:rPr>
            <w:noProof/>
            <w:webHidden/>
          </w:rPr>
          <w:tab/>
        </w:r>
        <w:r>
          <w:rPr>
            <w:noProof/>
            <w:webHidden/>
          </w:rPr>
          <w:fldChar w:fldCharType="begin"/>
        </w:r>
        <w:r>
          <w:rPr>
            <w:noProof/>
            <w:webHidden/>
          </w:rPr>
          <w:instrText xml:space="preserve"> PAGEREF _Toc182481599 \h </w:instrText>
        </w:r>
        <w:r>
          <w:rPr>
            <w:noProof/>
            <w:webHidden/>
          </w:rPr>
        </w:r>
        <w:r>
          <w:rPr>
            <w:noProof/>
            <w:webHidden/>
          </w:rPr>
          <w:fldChar w:fldCharType="separate"/>
        </w:r>
        <w:r w:rsidR="00DC7CBE">
          <w:rPr>
            <w:noProof/>
            <w:webHidden/>
          </w:rPr>
          <w:t>22</w:t>
        </w:r>
        <w:r>
          <w:rPr>
            <w:noProof/>
            <w:webHidden/>
          </w:rPr>
          <w:fldChar w:fldCharType="end"/>
        </w:r>
      </w:hyperlink>
    </w:p>
    <w:p w14:paraId="2689D550" w14:textId="481FE16A" w:rsidR="002845EB" w:rsidRDefault="002845EB">
      <w:pPr>
        <w:pStyle w:val="TOC4"/>
        <w:tabs>
          <w:tab w:val="left" w:pos="1760"/>
          <w:tab w:val="right" w:leader="dot" w:pos="9440"/>
        </w:tabs>
        <w:rPr>
          <w:rFonts w:asciiTheme="minorHAnsi" w:eastAsiaTheme="minorEastAsia" w:hAnsiTheme="minorHAnsi" w:cstheme="minorBidi"/>
          <w:noProof/>
          <w:kern w:val="2"/>
          <w:szCs w:val="24"/>
          <w14:ligatures w14:val="standardContextual"/>
        </w:rPr>
      </w:pPr>
      <w:hyperlink w:anchor="_Toc182481600" w:history="1">
        <w:r w:rsidRPr="001C59AC">
          <w:rPr>
            <w:rStyle w:val="Hyperlink"/>
            <w:noProof/>
          </w:rPr>
          <w:t>5.3.4.3</w:t>
        </w:r>
        <w:r>
          <w:rPr>
            <w:rFonts w:asciiTheme="minorHAnsi" w:eastAsiaTheme="minorEastAsia" w:hAnsiTheme="minorHAnsi" w:cstheme="minorBidi"/>
            <w:noProof/>
            <w:kern w:val="2"/>
            <w:szCs w:val="24"/>
            <w14:ligatures w14:val="standardContextual"/>
          </w:rPr>
          <w:tab/>
        </w:r>
        <w:r w:rsidRPr="001C59AC">
          <w:rPr>
            <w:rStyle w:val="Hyperlink"/>
            <w:noProof/>
          </w:rPr>
          <w:t>Data Selection Amendment</w:t>
        </w:r>
        <w:r>
          <w:rPr>
            <w:noProof/>
            <w:webHidden/>
          </w:rPr>
          <w:tab/>
        </w:r>
        <w:r>
          <w:rPr>
            <w:noProof/>
            <w:webHidden/>
          </w:rPr>
          <w:fldChar w:fldCharType="begin"/>
        </w:r>
        <w:r>
          <w:rPr>
            <w:noProof/>
            <w:webHidden/>
          </w:rPr>
          <w:instrText xml:space="preserve"> PAGEREF _Toc182481600 \h </w:instrText>
        </w:r>
        <w:r>
          <w:rPr>
            <w:noProof/>
            <w:webHidden/>
          </w:rPr>
        </w:r>
        <w:r>
          <w:rPr>
            <w:noProof/>
            <w:webHidden/>
          </w:rPr>
          <w:fldChar w:fldCharType="separate"/>
        </w:r>
        <w:r w:rsidR="00DC7CBE">
          <w:rPr>
            <w:noProof/>
            <w:webHidden/>
          </w:rPr>
          <w:t>22</w:t>
        </w:r>
        <w:r>
          <w:rPr>
            <w:noProof/>
            <w:webHidden/>
          </w:rPr>
          <w:fldChar w:fldCharType="end"/>
        </w:r>
      </w:hyperlink>
    </w:p>
    <w:p w14:paraId="10C913A4" w14:textId="406C2A74" w:rsidR="002845EB" w:rsidRDefault="002845EB">
      <w:pPr>
        <w:pStyle w:val="TOC2"/>
        <w:tabs>
          <w:tab w:val="left" w:pos="880"/>
          <w:tab w:val="right" w:leader="dot" w:pos="9440"/>
        </w:tabs>
        <w:rPr>
          <w:rFonts w:asciiTheme="minorHAnsi" w:eastAsiaTheme="minorEastAsia" w:hAnsiTheme="minorHAnsi" w:cstheme="minorBidi"/>
          <w:noProof/>
          <w:kern w:val="2"/>
          <w14:ligatures w14:val="standardContextual"/>
        </w:rPr>
      </w:pPr>
      <w:hyperlink w:anchor="_Toc182481601" w:history="1">
        <w:r w:rsidRPr="001C59AC">
          <w:rPr>
            <w:rStyle w:val="Hyperlink"/>
            <w:noProof/>
          </w:rPr>
          <w:t>5.4</w:t>
        </w:r>
        <w:r>
          <w:rPr>
            <w:rFonts w:asciiTheme="minorHAnsi" w:eastAsiaTheme="minorEastAsia" w:hAnsiTheme="minorHAnsi" w:cstheme="minorBidi"/>
            <w:noProof/>
            <w:kern w:val="2"/>
            <w14:ligatures w14:val="standardContextual"/>
          </w:rPr>
          <w:tab/>
        </w:r>
        <w:r w:rsidRPr="001C59AC">
          <w:rPr>
            <w:rStyle w:val="Hyperlink"/>
            <w:noProof/>
          </w:rPr>
          <w:t>Data Resource Group Process</w:t>
        </w:r>
        <w:r>
          <w:rPr>
            <w:noProof/>
            <w:webHidden/>
          </w:rPr>
          <w:tab/>
        </w:r>
        <w:r>
          <w:rPr>
            <w:noProof/>
            <w:webHidden/>
          </w:rPr>
          <w:fldChar w:fldCharType="begin"/>
        </w:r>
        <w:r>
          <w:rPr>
            <w:noProof/>
            <w:webHidden/>
          </w:rPr>
          <w:instrText xml:space="preserve"> PAGEREF _Toc182481601 \h </w:instrText>
        </w:r>
        <w:r>
          <w:rPr>
            <w:noProof/>
            <w:webHidden/>
          </w:rPr>
        </w:r>
        <w:r>
          <w:rPr>
            <w:noProof/>
            <w:webHidden/>
          </w:rPr>
          <w:fldChar w:fldCharType="separate"/>
        </w:r>
        <w:r w:rsidR="00DC7CBE">
          <w:rPr>
            <w:noProof/>
            <w:webHidden/>
          </w:rPr>
          <w:t>22</w:t>
        </w:r>
        <w:r>
          <w:rPr>
            <w:noProof/>
            <w:webHidden/>
          </w:rPr>
          <w:fldChar w:fldCharType="end"/>
        </w:r>
      </w:hyperlink>
    </w:p>
    <w:p w14:paraId="0D032930" w14:textId="38CA8D40"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602" w:history="1">
        <w:r w:rsidRPr="001C59AC">
          <w:rPr>
            <w:rStyle w:val="Hyperlink"/>
            <w:noProof/>
          </w:rPr>
          <w:t>5.4.1</w:t>
        </w:r>
        <w:r>
          <w:rPr>
            <w:rFonts w:asciiTheme="minorHAnsi" w:eastAsiaTheme="minorEastAsia" w:hAnsiTheme="minorHAnsi" w:cstheme="minorBidi"/>
            <w:noProof/>
            <w:kern w:val="2"/>
            <w:szCs w:val="24"/>
            <w14:ligatures w14:val="standardContextual"/>
          </w:rPr>
          <w:tab/>
        </w:r>
        <w:r w:rsidRPr="001C59AC">
          <w:rPr>
            <w:rStyle w:val="Hyperlink"/>
            <w:noProof/>
          </w:rPr>
          <w:t>Data Request Tool</w:t>
        </w:r>
        <w:r>
          <w:rPr>
            <w:noProof/>
            <w:webHidden/>
          </w:rPr>
          <w:tab/>
        </w:r>
        <w:r>
          <w:rPr>
            <w:noProof/>
            <w:webHidden/>
          </w:rPr>
          <w:fldChar w:fldCharType="begin"/>
        </w:r>
        <w:r>
          <w:rPr>
            <w:noProof/>
            <w:webHidden/>
          </w:rPr>
          <w:instrText xml:space="preserve"> PAGEREF _Toc182481602 \h </w:instrText>
        </w:r>
        <w:r>
          <w:rPr>
            <w:noProof/>
            <w:webHidden/>
          </w:rPr>
        </w:r>
        <w:r>
          <w:rPr>
            <w:noProof/>
            <w:webHidden/>
          </w:rPr>
          <w:fldChar w:fldCharType="separate"/>
        </w:r>
        <w:r w:rsidR="00DC7CBE">
          <w:rPr>
            <w:noProof/>
            <w:webHidden/>
          </w:rPr>
          <w:t>22</w:t>
        </w:r>
        <w:r>
          <w:rPr>
            <w:noProof/>
            <w:webHidden/>
          </w:rPr>
          <w:fldChar w:fldCharType="end"/>
        </w:r>
      </w:hyperlink>
    </w:p>
    <w:p w14:paraId="4D4FC92A" w14:textId="1C277A22" w:rsidR="002845EB" w:rsidRDefault="002845EB">
      <w:pPr>
        <w:pStyle w:val="TOC4"/>
        <w:tabs>
          <w:tab w:val="left" w:pos="1760"/>
          <w:tab w:val="right" w:leader="dot" w:pos="9440"/>
        </w:tabs>
        <w:rPr>
          <w:rFonts w:asciiTheme="minorHAnsi" w:eastAsiaTheme="minorEastAsia" w:hAnsiTheme="minorHAnsi" w:cstheme="minorBidi"/>
          <w:noProof/>
          <w:kern w:val="2"/>
          <w:szCs w:val="24"/>
          <w14:ligatures w14:val="standardContextual"/>
        </w:rPr>
      </w:pPr>
      <w:hyperlink w:anchor="_Toc182481603" w:history="1">
        <w:r w:rsidRPr="001C59AC">
          <w:rPr>
            <w:rStyle w:val="Hyperlink"/>
            <w:noProof/>
          </w:rPr>
          <w:t>5.4.1.1</w:t>
        </w:r>
        <w:r>
          <w:rPr>
            <w:rFonts w:asciiTheme="minorHAnsi" w:eastAsiaTheme="minorEastAsia" w:hAnsiTheme="minorHAnsi" w:cstheme="minorBidi"/>
            <w:noProof/>
            <w:kern w:val="2"/>
            <w:szCs w:val="24"/>
            <w14:ligatures w14:val="standardContextual"/>
          </w:rPr>
          <w:tab/>
        </w:r>
        <w:r w:rsidRPr="001C59AC">
          <w:rPr>
            <w:rStyle w:val="Hyperlink"/>
            <w:noProof/>
          </w:rPr>
          <w:t>Create New or Manage Data Requests</w:t>
        </w:r>
        <w:r>
          <w:rPr>
            <w:noProof/>
            <w:webHidden/>
          </w:rPr>
          <w:tab/>
        </w:r>
        <w:r>
          <w:rPr>
            <w:noProof/>
            <w:webHidden/>
          </w:rPr>
          <w:fldChar w:fldCharType="begin"/>
        </w:r>
        <w:r>
          <w:rPr>
            <w:noProof/>
            <w:webHidden/>
          </w:rPr>
          <w:instrText xml:space="preserve"> PAGEREF _Toc182481603 \h </w:instrText>
        </w:r>
        <w:r>
          <w:rPr>
            <w:noProof/>
            <w:webHidden/>
          </w:rPr>
        </w:r>
        <w:r>
          <w:rPr>
            <w:noProof/>
            <w:webHidden/>
          </w:rPr>
          <w:fldChar w:fldCharType="separate"/>
        </w:r>
        <w:r w:rsidR="00DC7CBE">
          <w:rPr>
            <w:noProof/>
            <w:webHidden/>
          </w:rPr>
          <w:t>22</w:t>
        </w:r>
        <w:r>
          <w:rPr>
            <w:noProof/>
            <w:webHidden/>
          </w:rPr>
          <w:fldChar w:fldCharType="end"/>
        </w:r>
      </w:hyperlink>
    </w:p>
    <w:p w14:paraId="08E528FA" w14:textId="5B7158B4" w:rsidR="002845EB" w:rsidRDefault="002845EB">
      <w:pPr>
        <w:pStyle w:val="TOC5"/>
        <w:tabs>
          <w:tab w:val="left" w:pos="1981"/>
          <w:tab w:val="right" w:leader="dot" w:pos="9440"/>
        </w:tabs>
        <w:rPr>
          <w:rFonts w:asciiTheme="minorHAnsi" w:eastAsiaTheme="minorEastAsia" w:hAnsiTheme="minorHAnsi" w:cstheme="minorBidi"/>
          <w:noProof/>
          <w:kern w:val="2"/>
          <w:szCs w:val="24"/>
          <w14:ligatures w14:val="standardContextual"/>
        </w:rPr>
      </w:pPr>
      <w:hyperlink w:anchor="_Toc182481604" w:history="1">
        <w:r w:rsidRPr="001C59AC">
          <w:rPr>
            <w:rStyle w:val="Hyperlink"/>
            <w:noProof/>
          </w:rPr>
          <w:t>5.4.1.1.1</w:t>
        </w:r>
        <w:r>
          <w:rPr>
            <w:rFonts w:asciiTheme="minorHAnsi" w:eastAsiaTheme="minorEastAsia" w:hAnsiTheme="minorHAnsi" w:cstheme="minorBidi"/>
            <w:noProof/>
            <w:kern w:val="2"/>
            <w:szCs w:val="24"/>
            <w14:ligatures w14:val="standardContextual"/>
          </w:rPr>
          <w:tab/>
        </w:r>
        <w:r w:rsidRPr="001C59AC">
          <w:rPr>
            <w:rStyle w:val="Hyperlink"/>
            <w:noProof/>
          </w:rPr>
          <w:t>Step 1: Information</w:t>
        </w:r>
        <w:r>
          <w:rPr>
            <w:noProof/>
            <w:webHidden/>
          </w:rPr>
          <w:tab/>
        </w:r>
        <w:r>
          <w:rPr>
            <w:noProof/>
            <w:webHidden/>
          </w:rPr>
          <w:fldChar w:fldCharType="begin"/>
        </w:r>
        <w:r>
          <w:rPr>
            <w:noProof/>
            <w:webHidden/>
          </w:rPr>
          <w:instrText xml:space="preserve"> PAGEREF _Toc182481604 \h </w:instrText>
        </w:r>
        <w:r>
          <w:rPr>
            <w:noProof/>
            <w:webHidden/>
          </w:rPr>
        </w:r>
        <w:r>
          <w:rPr>
            <w:noProof/>
            <w:webHidden/>
          </w:rPr>
          <w:fldChar w:fldCharType="separate"/>
        </w:r>
        <w:r w:rsidR="00DC7CBE">
          <w:rPr>
            <w:noProof/>
            <w:webHidden/>
          </w:rPr>
          <w:t>23</w:t>
        </w:r>
        <w:r>
          <w:rPr>
            <w:noProof/>
            <w:webHidden/>
          </w:rPr>
          <w:fldChar w:fldCharType="end"/>
        </w:r>
      </w:hyperlink>
    </w:p>
    <w:p w14:paraId="5A61B4B1" w14:textId="04E95BB2" w:rsidR="002845EB" w:rsidRDefault="002845EB">
      <w:pPr>
        <w:pStyle w:val="TOC5"/>
        <w:tabs>
          <w:tab w:val="left" w:pos="1981"/>
          <w:tab w:val="right" w:leader="dot" w:pos="9440"/>
        </w:tabs>
        <w:rPr>
          <w:rFonts w:asciiTheme="minorHAnsi" w:eastAsiaTheme="minorEastAsia" w:hAnsiTheme="minorHAnsi" w:cstheme="minorBidi"/>
          <w:noProof/>
          <w:kern w:val="2"/>
          <w:szCs w:val="24"/>
          <w14:ligatures w14:val="standardContextual"/>
        </w:rPr>
      </w:pPr>
      <w:hyperlink w:anchor="_Toc182481605" w:history="1">
        <w:r w:rsidRPr="001C59AC">
          <w:rPr>
            <w:rStyle w:val="Hyperlink"/>
            <w:noProof/>
          </w:rPr>
          <w:t>5.4.1.1.2</w:t>
        </w:r>
        <w:r>
          <w:rPr>
            <w:rFonts w:asciiTheme="minorHAnsi" w:eastAsiaTheme="minorEastAsia" w:hAnsiTheme="minorHAnsi" w:cstheme="minorBidi"/>
            <w:noProof/>
            <w:kern w:val="2"/>
            <w:szCs w:val="24"/>
            <w14:ligatures w14:val="standardContextual"/>
          </w:rPr>
          <w:tab/>
        </w:r>
        <w:r w:rsidRPr="001C59AC">
          <w:rPr>
            <w:rStyle w:val="Hyperlink"/>
            <w:noProof/>
          </w:rPr>
          <w:t>Step 2: Table Selection</w:t>
        </w:r>
        <w:r>
          <w:rPr>
            <w:noProof/>
            <w:webHidden/>
          </w:rPr>
          <w:tab/>
        </w:r>
        <w:r>
          <w:rPr>
            <w:noProof/>
            <w:webHidden/>
          </w:rPr>
          <w:fldChar w:fldCharType="begin"/>
        </w:r>
        <w:r>
          <w:rPr>
            <w:noProof/>
            <w:webHidden/>
          </w:rPr>
          <w:instrText xml:space="preserve"> PAGEREF _Toc182481605 \h </w:instrText>
        </w:r>
        <w:r>
          <w:rPr>
            <w:noProof/>
            <w:webHidden/>
          </w:rPr>
        </w:r>
        <w:r>
          <w:rPr>
            <w:noProof/>
            <w:webHidden/>
          </w:rPr>
          <w:fldChar w:fldCharType="separate"/>
        </w:r>
        <w:r w:rsidR="00DC7CBE">
          <w:rPr>
            <w:noProof/>
            <w:webHidden/>
          </w:rPr>
          <w:t>23</w:t>
        </w:r>
        <w:r>
          <w:rPr>
            <w:noProof/>
            <w:webHidden/>
          </w:rPr>
          <w:fldChar w:fldCharType="end"/>
        </w:r>
      </w:hyperlink>
    </w:p>
    <w:p w14:paraId="715DDB24" w14:textId="572A5F38" w:rsidR="002845EB" w:rsidRDefault="002845EB">
      <w:pPr>
        <w:pStyle w:val="TOC5"/>
        <w:tabs>
          <w:tab w:val="left" w:pos="1981"/>
          <w:tab w:val="right" w:leader="dot" w:pos="9440"/>
        </w:tabs>
        <w:rPr>
          <w:rFonts w:asciiTheme="minorHAnsi" w:eastAsiaTheme="minorEastAsia" w:hAnsiTheme="minorHAnsi" w:cstheme="minorBidi"/>
          <w:noProof/>
          <w:kern w:val="2"/>
          <w:szCs w:val="24"/>
          <w14:ligatures w14:val="standardContextual"/>
        </w:rPr>
      </w:pPr>
      <w:hyperlink w:anchor="_Toc182481606" w:history="1">
        <w:r w:rsidRPr="001C59AC">
          <w:rPr>
            <w:rStyle w:val="Hyperlink"/>
            <w:noProof/>
          </w:rPr>
          <w:t>5.4.1.1.3</w:t>
        </w:r>
        <w:r>
          <w:rPr>
            <w:rFonts w:asciiTheme="minorHAnsi" w:eastAsiaTheme="minorEastAsia" w:hAnsiTheme="minorHAnsi" w:cstheme="minorBidi"/>
            <w:noProof/>
            <w:kern w:val="2"/>
            <w:szCs w:val="24"/>
            <w14:ligatures w14:val="standardContextual"/>
          </w:rPr>
          <w:tab/>
        </w:r>
        <w:r w:rsidRPr="001C59AC">
          <w:rPr>
            <w:rStyle w:val="Hyperlink"/>
            <w:noProof/>
          </w:rPr>
          <w:t>Step 3: Filters</w:t>
        </w:r>
        <w:r>
          <w:rPr>
            <w:noProof/>
            <w:webHidden/>
          </w:rPr>
          <w:tab/>
        </w:r>
        <w:r>
          <w:rPr>
            <w:noProof/>
            <w:webHidden/>
          </w:rPr>
          <w:fldChar w:fldCharType="begin"/>
        </w:r>
        <w:r>
          <w:rPr>
            <w:noProof/>
            <w:webHidden/>
          </w:rPr>
          <w:instrText xml:space="preserve"> PAGEREF _Toc182481606 \h </w:instrText>
        </w:r>
        <w:r>
          <w:rPr>
            <w:noProof/>
            <w:webHidden/>
          </w:rPr>
        </w:r>
        <w:r>
          <w:rPr>
            <w:noProof/>
            <w:webHidden/>
          </w:rPr>
          <w:fldChar w:fldCharType="separate"/>
        </w:r>
        <w:r w:rsidR="00DC7CBE">
          <w:rPr>
            <w:noProof/>
            <w:webHidden/>
          </w:rPr>
          <w:t>24</w:t>
        </w:r>
        <w:r>
          <w:rPr>
            <w:noProof/>
            <w:webHidden/>
          </w:rPr>
          <w:fldChar w:fldCharType="end"/>
        </w:r>
      </w:hyperlink>
    </w:p>
    <w:p w14:paraId="38ACE30C" w14:textId="315E85A5" w:rsidR="002845EB" w:rsidRDefault="002845EB">
      <w:pPr>
        <w:pStyle w:val="TOC5"/>
        <w:tabs>
          <w:tab w:val="left" w:pos="1981"/>
          <w:tab w:val="right" w:leader="dot" w:pos="9440"/>
        </w:tabs>
        <w:rPr>
          <w:rFonts w:asciiTheme="minorHAnsi" w:eastAsiaTheme="minorEastAsia" w:hAnsiTheme="minorHAnsi" w:cstheme="minorBidi"/>
          <w:noProof/>
          <w:kern w:val="2"/>
          <w:szCs w:val="24"/>
          <w14:ligatures w14:val="standardContextual"/>
        </w:rPr>
      </w:pPr>
      <w:hyperlink w:anchor="_Toc182481607" w:history="1">
        <w:r w:rsidRPr="001C59AC">
          <w:rPr>
            <w:rStyle w:val="Hyperlink"/>
            <w:noProof/>
          </w:rPr>
          <w:t>5.4.1.1.4</w:t>
        </w:r>
        <w:r>
          <w:rPr>
            <w:rFonts w:asciiTheme="minorHAnsi" w:eastAsiaTheme="minorEastAsia" w:hAnsiTheme="minorHAnsi" w:cstheme="minorBidi"/>
            <w:noProof/>
            <w:kern w:val="2"/>
            <w:szCs w:val="24"/>
            <w14:ligatures w14:val="standardContextual"/>
          </w:rPr>
          <w:tab/>
        </w:r>
        <w:r w:rsidRPr="001C59AC">
          <w:rPr>
            <w:rStyle w:val="Hyperlink"/>
            <w:noProof/>
          </w:rPr>
          <w:t>Step 4: Summary</w:t>
        </w:r>
        <w:r>
          <w:rPr>
            <w:noProof/>
            <w:webHidden/>
          </w:rPr>
          <w:tab/>
        </w:r>
        <w:r>
          <w:rPr>
            <w:noProof/>
            <w:webHidden/>
          </w:rPr>
          <w:fldChar w:fldCharType="begin"/>
        </w:r>
        <w:r>
          <w:rPr>
            <w:noProof/>
            <w:webHidden/>
          </w:rPr>
          <w:instrText xml:space="preserve"> PAGEREF _Toc182481607 \h </w:instrText>
        </w:r>
        <w:r>
          <w:rPr>
            <w:noProof/>
            <w:webHidden/>
          </w:rPr>
        </w:r>
        <w:r>
          <w:rPr>
            <w:noProof/>
            <w:webHidden/>
          </w:rPr>
          <w:fldChar w:fldCharType="separate"/>
        </w:r>
        <w:r w:rsidR="00DC7CBE">
          <w:rPr>
            <w:noProof/>
            <w:webHidden/>
          </w:rPr>
          <w:t>25</w:t>
        </w:r>
        <w:r>
          <w:rPr>
            <w:noProof/>
            <w:webHidden/>
          </w:rPr>
          <w:fldChar w:fldCharType="end"/>
        </w:r>
      </w:hyperlink>
    </w:p>
    <w:p w14:paraId="5B8F1DA6" w14:textId="514CE6DD"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608" w:history="1">
        <w:r w:rsidRPr="001C59AC">
          <w:rPr>
            <w:rStyle w:val="Hyperlink"/>
            <w:noProof/>
          </w:rPr>
          <w:t>5.4.2</w:t>
        </w:r>
        <w:r>
          <w:rPr>
            <w:rFonts w:asciiTheme="minorHAnsi" w:eastAsiaTheme="minorEastAsia" w:hAnsiTheme="minorHAnsi" w:cstheme="minorBidi"/>
            <w:noProof/>
            <w:kern w:val="2"/>
            <w:szCs w:val="24"/>
            <w14:ligatures w14:val="standardContextual"/>
          </w:rPr>
          <w:tab/>
        </w:r>
        <w:r w:rsidRPr="001C59AC">
          <w:rPr>
            <w:rStyle w:val="Hyperlink"/>
            <w:noProof/>
          </w:rPr>
          <w:t>Data Package</w:t>
        </w:r>
        <w:r>
          <w:rPr>
            <w:noProof/>
            <w:webHidden/>
          </w:rPr>
          <w:tab/>
        </w:r>
        <w:r>
          <w:rPr>
            <w:noProof/>
            <w:webHidden/>
          </w:rPr>
          <w:fldChar w:fldCharType="begin"/>
        </w:r>
        <w:r>
          <w:rPr>
            <w:noProof/>
            <w:webHidden/>
          </w:rPr>
          <w:instrText xml:space="preserve"> PAGEREF _Toc182481608 \h </w:instrText>
        </w:r>
        <w:r>
          <w:rPr>
            <w:noProof/>
            <w:webHidden/>
          </w:rPr>
        </w:r>
        <w:r>
          <w:rPr>
            <w:noProof/>
            <w:webHidden/>
          </w:rPr>
          <w:fldChar w:fldCharType="separate"/>
        </w:r>
        <w:r w:rsidR="00DC7CBE">
          <w:rPr>
            <w:noProof/>
            <w:webHidden/>
          </w:rPr>
          <w:t>26</w:t>
        </w:r>
        <w:r>
          <w:rPr>
            <w:noProof/>
            <w:webHidden/>
          </w:rPr>
          <w:fldChar w:fldCharType="end"/>
        </w:r>
      </w:hyperlink>
    </w:p>
    <w:p w14:paraId="1C713E6D" w14:textId="03364621" w:rsidR="002845EB" w:rsidRDefault="002845EB">
      <w:pPr>
        <w:pStyle w:val="TOC2"/>
        <w:tabs>
          <w:tab w:val="left" w:pos="880"/>
          <w:tab w:val="right" w:leader="dot" w:pos="9440"/>
        </w:tabs>
        <w:rPr>
          <w:rFonts w:asciiTheme="minorHAnsi" w:eastAsiaTheme="minorEastAsia" w:hAnsiTheme="minorHAnsi" w:cstheme="minorBidi"/>
          <w:noProof/>
          <w:kern w:val="2"/>
          <w14:ligatures w14:val="standardContextual"/>
        </w:rPr>
      </w:pPr>
      <w:hyperlink w:anchor="_Toc182481609" w:history="1">
        <w:r w:rsidRPr="001C59AC">
          <w:rPr>
            <w:rStyle w:val="Hyperlink"/>
            <w:noProof/>
          </w:rPr>
          <w:t>5.5</w:t>
        </w:r>
        <w:r>
          <w:rPr>
            <w:rFonts w:asciiTheme="minorHAnsi" w:eastAsiaTheme="minorEastAsia" w:hAnsiTheme="minorHAnsi" w:cstheme="minorBidi"/>
            <w:noProof/>
            <w:kern w:val="2"/>
            <w14:ligatures w14:val="standardContextual"/>
          </w:rPr>
          <w:tab/>
        </w:r>
        <w:r w:rsidRPr="001C59AC">
          <w:rPr>
            <w:rStyle w:val="Hyperlink"/>
            <w:noProof/>
          </w:rPr>
          <w:t>Artifact and Closeout</w:t>
        </w:r>
        <w:r>
          <w:rPr>
            <w:noProof/>
            <w:webHidden/>
          </w:rPr>
          <w:tab/>
        </w:r>
        <w:r>
          <w:rPr>
            <w:noProof/>
            <w:webHidden/>
          </w:rPr>
          <w:fldChar w:fldCharType="begin"/>
        </w:r>
        <w:r>
          <w:rPr>
            <w:noProof/>
            <w:webHidden/>
          </w:rPr>
          <w:instrText xml:space="preserve"> PAGEREF _Toc182481609 \h </w:instrText>
        </w:r>
        <w:r>
          <w:rPr>
            <w:noProof/>
            <w:webHidden/>
          </w:rPr>
        </w:r>
        <w:r>
          <w:rPr>
            <w:noProof/>
            <w:webHidden/>
          </w:rPr>
          <w:fldChar w:fldCharType="separate"/>
        </w:r>
        <w:r w:rsidR="00DC7CBE">
          <w:rPr>
            <w:noProof/>
            <w:webHidden/>
          </w:rPr>
          <w:t>27</w:t>
        </w:r>
        <w:r>
          <w:rPr>
            <w:noProof/>
            <w:webHidden/>
          </w:rPr>
          <w:fldChar w:fldCharType="end"/>
        </w:r>
      </w:hyperlink>
    </w:p>
    <w:p w14:paraId="3F749C43" w14:textId="5E8A6256"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610" w:history="1">
        <w:r w:rsidRPr="001C59AC">
          <w:rPr>
            <w:rStyle w:val="Hyperlink"/>
            <w:noProof/>
          </w:rPr>
          <w:t>5.5.1</w:t>
        </w:r>
        <w:r>
          <w:rPr>
            <w:rFonts w:asciiTheme="minorHAnsi" w:eastAsiaTheme="minorEastAsia" w:hAnsiTheme="minorHAnsi" w:cstheme="minorBidi"/>
            <w:noProof/>
            <w:kern w:val="2"/>
            <w:szCs w:val="24"/>
            <w14:ligatures w14:val="standardContextual"/>
          </w:rPr>
          <w:tab/>
        </w:r>
        <w:r w:rsidRPr="001C59AC">
          <w:rPr>
            <w:rStyle w:val="Hyperlink"/>
            <w:noProof/>
          </w:rPr>
          <w:t>Document Center: Artifact</w:t>
        </w:r>
        <w:r>
          <w:rPr>
            <w:noProof/>
            <w:webHidden/>
          </w:rPr>
          <w:tab/>
        </w:r>
        <w:r>
          <w:rPr>
            <w:noProof/>
            <w:webHidden/>
          </w:rPr>
          <w:fldChar w:fldCharType="begin"/>
        </w:r>
        <w:r>
          <w:rPr>
            <w:noProof/>
            <w:webHidden/>
          </w:rPr>
          <w:instrText xml:space="preserve"> PAGEREF _Toc182481610 \h </w:instrText>
        </w:r>
        <w:r>
          <w:rPr>
            <w:noProof/>
            <w:webHidden/>
          </w:rPr>
        </w:r>
        <w:r>
          <w:rPr>
            <w:noProof/>
            <w:webHidden/>
          </w:rPr>
          <w:fldChar w:fldCharType="separate"/>
        </w:r>
        <w:r w:rsidR="00DC7CBE">
          <w:rPr>
            <w:noProof/>
            <w:webHidden/>
          </w:rPr>
          <w:t>27</w:t>
        </w:r>
        <w:r>
          <w:rPr>
            <w:noProof/>
            <w:webHidden/>
          </w:rPr>
          <w:fldChar w:fldCharType="end"/>
        </w:r>
      </w:hyperlink>
    </w:p>
    <w:p w14:paraId="779B86CF" w14:textId="4BB18D2F" w:rsidR="002845EB" w:rsidRDefault="002845EB">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82481611" w:history="1">
        <w:r w:rsidRPr="001C59AC">
          <w:rPr>
            <w:rStyle w:val="Hyperlink"/>
            <w:noProof/>
          </w:rPr>
          <w:t>5.5.2</w:t>
        </w:r>
        <w:r>
          <w:rPr>
            <w:rFonts w:asciiTheme="minorHAnsi" w:eastAsiaTheme="minorEastAsia" w:hAnsiTheme="minorHAnsi" w:cstheme="minorBidi"/>
            <w:noProof/>
            <w:kern w:val="2"/>
            <w:szCs w:val="24"/>
            <w14:ligatures w14:val="standardContextual"/>
          </w:rPr>
          <w:tab/>
        </w:r>
        <w:r w:rsidRPr="001C59AC">
          <w:rPr>
            <w:rStyle w:val="Hyperlink"/>
            <w:noProof/>
          </w:rPr>
          <w:t>Document Center: Conclude</w:t>
        </w:r>
        <w:r>
          <w:rPr>
            <w:noProof/>
            <w:webHidden/>
          </w:rPr>
          <w:tab/>
        </w:r>
        <w:r>
          <w:rPr>
            <w:noProof/>
            <w:webHidden/>
          </w:rPr>
          <w:fldChar w:fldCharType="begin"/>
        </w:r>
        <w:r>
          <w:rPr>
            <w:noProof/>
            <w:webHidden/>
          </w:rPr>
          <w:instrText xml:space="preserve"> PAGEREF _Toc182481611 \h </w:instrText>
        </w:r>
        <w:r>
          <w:rPr>
            <w:noProof/>
            <w:webHidden/>
          </w:rPr>
        </w:r>
        <w:r>
          <w:rPr>
            <w:noProof/>
            <w:webHidden/>
          </w:rPr>
          <w:fldChar w:fldCharType="separate"/>
        </w:r>
        <w:r w:rsidR="00DC7CBE">
          <w:rPr>
            <w:noProof/>
            <w:webHidden/>
          </w:rPr>
          <w:t>29</w:t>
        </w:r>
        <w:r>
          <w:rPr>
            <w:noProof/>
            <w:webHidden/>
          </w:rPr>
          <w:fldChar w:fldCharType="end"/>
        </w:r>
      </w:hyperlink>
    </w:p>
    <w:p w14:paraId="248FB68D" w14:textId="1CAE2114" w:rsidR="002845EB" w:rsidRDefault="002845EB">
      <w:pPr>
        <w:pStyle w:val="TOC1"/>
        <w:rPr>
          <w:rFonts w:asciiTheme="minorHAnsi" w:eastAsiaTheme="minorEastAsia" w:hAnsiTheme="minorHAnsi" w:cstheme="minorBidi"/>
          <w:noProof/>
          <w:kern w:val="2"/>
          <w14:ligatures w14:val="standardContextual"/>
        </w:rPr>
      </w:pPr>
      <w:hyperlink w:anchor="_Toc182481612" w:history="1">
        <w:r w:rsidRPr="001C59AC">
          <w:rPr>
            <w:rStyle w:val="Hyperlink"/>
            <w:noProof/>
          </w:rPr>
          <w:t>6</w:t>
        </w:r>
        <w:r>
          <w:rPr>
            <w:rFonts w:asciiTheme="minorHAnsi" w:eastAsiaTheme="minorEastAsia" w:hAnsiTheme="minorHAnsi" w:cstheme="minorBidi"/>
            <w:noProof/>
            <w:kern w:val="2"/>
            <w14:ligatures w14:val="standardContextual"/>
          </w:rPr>
          <w:tab/>
        </w:r>
        <w:r w:rsidRPr="001C59AC">
          <w:rPr>
            <w:rStyle w:val="Hyperlink"/>
            <w:noProof/>
          </w:rPr>
          <w:t>Project Process Business Rules</w:t>
        </w:r>
        <w:r>
          <w:rPr>
            <w:noProof/>
            <w:webHidden/>
          </w:rPr>
          <w:tab/>
        </w:r>
        <w:r>
          <w:rPr>
            <w:noProof/>
            <w:webHidden/>
          </w:rPr>
          <w:fldChar w:fldCharType="begin"/>
        </w:r>
        <w:r>
          <w:rPr>
            <w:noProof/>
            <w:webHidden/>
          </w:rPr>
          <w:instrText xml:space="preserve"> PAGEREF _Toc182481612 \h </w:instrText>
        </w:r>
        <w:r>
          <w:rPr>
            <w:noProof/>
            <w:webHidden/>
          </w:rPr>
        </w:r>
        <w:r>
          <w:rPr>
            <w:noProof/>
            <w:webHidden/>
          </w:rPr>
          <w:fldChar w:fldCharType="separate"/>
        </w:r>
        <w:r w:rsidR="00DC7CBE">
          <w:rPr>
            <w:noProof/>
            <w:webHidden/>
          </w:rPr>
          <w:t>30</w:t>
        </w:r>
        <w:r>
          <w:rPr>
            <w:noProof/>
            <w:webHidden/>
          </w:rPr>
          <w:fldChar w:fldCharType="end"/>
        </w:r>
      </w:hyperlink>
    </w:p>
    <w:p w14:paraId="385B02BC" w14:textId="776651CB" w:rsidR="002845EB" w:rsidRDefault="002845EB">
      <w:pPr>
        <w:pStyle w:val="TOC1"/>
        <w:rPr>
          <w:rFonts w:asciiTheme="minorHAnsi" w:eastAsiaTheme="minorEastAsia" w:hAnsiTheme="minorHAnsi" w:cstheme="minorBidi"/>
          <w:noProof/>
          <w:kern w:val="2"/>
          <w14:ligatures w14:val="standardContextual"/>
        </w:rPr>
      </w:pPr>
      <w:hyperlink w:anchor="_Toc182481613" w:history="1">
        <w:r w:rsidRPr="001C59AC">
          <w:rPr>
            <w:rStyle w:val="Hyperlink"/>
            <w:noProof/>
          </w:rPr>
          <w:t>7</w:t>
        </w:r>
        <w:r>
          <w:rPr>
            <w:rFonts w:asciiTheme="minorHAnsi" w:eastAsiaTheme="minorEastAsia" w:hAnsiTheme="minorHAnsi" w:cstheme="minorBidi"/>
            <w:noProof/>
            <w:kern w:val="2"/>
            <w14:ligatures w14:val="standardContextual"/>
          </w:rPr>
          <w:tab/>
        </w:r>
        <w:r w:rsidRPr="001C59AC">
          <w:rPr>
            <w:rStyle w:val="Hyperlink"/>
            <w:noProof/>
          </w:rPr>
          <w:t>Glossary of Terms, Concepts, and Entities</w:t>
        </w:r>
        <w:r>
          <w:rPr>
            <w:noProof/>
            <w:webHidden/>
          </w:rPr>
          <w:tab/>
        </w:r>
        <w:r>
          <w:rPr>
            <w:noProof/>
            <w:webHidden/>
          </w:rPr>
          <w:fldChar w:fldCharType="begin"/>
        </w:r>
        <w:r>
          <w:rPr>
            <w:noProof/>
            <w:webHidden/>
          </w:rPr>
          <w:instrText xml:space="preserve"> PAGEREF _Toc182481613 \h </w:instrText>
        </w:r>
        <w:r>
          <w:rPr>
            <w:noProof/>
            <w:webHidden/>
          </w:rPr>
        </w:r>
        <w:r>
          <w:rPr>
            <w:noProof/>
            <w:webHidden/>
          </w:rPr>
          <w:fldChar w:fldCharType="separate"/>
        </w:r>
        <w:r w:rsidR="00DC7CBE">
          <w:rPr>
            <w:noProof/>
            <w:webHidden/>
          </w:rPr>
          <w:t>31</w:t>
        </w:r>
        <w:r>
          <w:rPr>
            <w:noProof/>
            <w:webHidden/>
          </w:rPr>
          <w:fldChar w:fldCharType="end"/>
        </w:r>
      </w:hyperlink>
    </w:p>
    <w:p w14:paraId="1684B307" w14:textId="2496ED0B" w:rsidR="002845EB" w:rsidRDefault="002845EB">
      <w:pPr>
        <w:pStyle w:val="TOC1"/>
        <w:rPr>
          <w:rFonts w:asciiTheme="minorHAnsi" w:eastAsiaTheme="minorEastAsia" w:hAnsiTheme="minorHAnsi" w:cstheme="minorBidi"/>
          <w:noProof/>
          <w:kern w:val="2"/>
          <w14:ligatures w14:val="standardContextual"/>
        </w:rPr>
      </w:pPr>
      <w:hyperlink w:anchor="_Toc182481614" w:history="1">
        <w:r w:rsidRPr="001C59AC">
          <w:rPr>
            <w:rStyle w:val="Hyperlink"/>
            <w:noProof/>
          </w:rPr>
          <w:t>8</w:t>
        </w:r>
        <w:r>
          <w:rPr>
            <w:rFonts w:asciiTheme="minorHAnsi" w:eastAsiaTheme="minorEastAsia" w:hAnsiTheme="minorHAnsi" w:cstheme="minorBidi"/>
            <w:noProof/>
            <w:kern w:val="2"/>
            <w14:ligatures w14:val="standardContextual"/>
          </w:rPr>
          <w:tab/>
        </w:r>
        <w:r w:rsidRPr="001C59AC">
          <w:rPr>
            <w:rStyle w:val="Hyperlink"/>
            <w:noProof/>
          </w:rPr>
          <w:t>Appendix B. Non-Disclosure Agreement</w:t>
        </w:r>
        <w:r>
          <w:rPr>
            <w:noProof/>
            <w:webHidden/>
          </w:rPr>
          <w:tab/>
        </w:r>
        <w:r>
          <w:rPr>
            <w:noProof/>
            <w:webHidden/>
          </w:rPr>
          <w:fldChar w:fldCharType="begin"/>
        </w:r>
        <w:r>
          <w:rPr>
            <w:noProof/>
            <w:webHidden/>
          </w:rPr>
          <w:instrText xml:space="preserve"> PAGEREF _Toc182481614 \h </w:instrText>
        </w:r>
        <w:r>
          <w:rPr>
            <w:noProof/>
            <w:webHidden/>
          </w:rPr>
        </w:r>
        <w:r>
          <w:rPr>
            <w:noProof/>
            <w:webHidden/>
          </w:rPr>
          <w:fldChar w:fldCharType="separate"/>
        </w:r>
        <w:r w:rsidR="00DC7CBE">
          <w:rPr>
            <w:noProof/>
            <w:webHidden/>
          </w:rPr>
          <w:t>34</w:t>
        </w:r>
        <w:r>
          <w:rPr>
            <w:noProof/>
            <w:webHidden/>
          </w:rPr>
          <w:fldChar w:fldCharType="end"/>
        </w:r>
      </w:hyperlink>
    </w:p>
    <w:p w14:paraId="7BD4C704" w14:textId="0D23A531" w:rsidR="002845EB" w:rsidRDefault="002845EB">
      <w:pPr>
        <w:pStyle w:val="TOC1"/>
        <w:rPr>
          <w:rFonts w:asciiTheme="minorHAnsi" w:eastAsiaTheme="minorEastAsia" w:hAnsiTheme="minorHAnsi" w:cstheme="minorBidi"/>
          <w:noProof/>
          <w:kern w:val="2"/>
          <w14:ligatures w14:val="standardContextual"/>
        </w:rPr>
      </w:pPr>
      <w:hyperlink w:anchor="_Toc182481615" w:history="1">
        <w:r w:rsidRPr="001C59AC">
          <w:rPr>
            <w:rStyle w:val="Hyperlink"/>
            <w:noProof/>
          </w:rPr>
          <w:t>9</w:t>
        </w:r>
        <w:r>
          <w:rPr>
            <w:rFonts w:asciiTheme="minorHAnsi" w:eastAsiaTheme="minorEastAsia" w:hAnsiTheme="minorHAnsi" w:cstheme="minorBidi"/>
            <w:noProof/>
            <w:kern w:val="2"/>
            <w14:ligatures w14:val="standardContextual"/>
          </w:rPr>
          <w:tab/>
        </w:r>
        <w:r w:rsidRPr="001C59AC">
          <w:rPr>
            <w:rStyle w:val="Hyperlink"/>
            <w:noProof/>
          </w:rPr>
          <w:t>Appendix C. Security Plan and Policies Document</w:t>
        </w:r>
        <w:r>
          <w:rPr>
            <w:noProof/>
            <w:webHidden/>
          </w:rPr>
          <w:tab/>
        </w:r>
        <w:r>
          <w:rPr>
            <w:noProof/>
            <w:webHidden/>
          </w:rPr>
          <w:fldChar w:fldCharType="begin"/>
        </w:r>
        <w:r>
          <w:rPr>
            <w:noProof/>
            <w:webHidden/>
          </w:rPr>
          <w:instrText xml:space="preserve"> PAGEREF _Toc182481615 \h </w:instrText>
        </w:r>
        <w:r>
          <w:rPr>
            <w:noProof/>
            <w:webHidden/>
          </w:rPr>
        </w:r>
        <w:r>
          <w:rPr>
            <w:noProof/>
            <w:webHidden/>
          </w:rPr>
          <w:fldChar w:fldCharType="separate"/>
        </w:r>
        <w:r w:rsidR="00DC7CBE">
          <w:rPr>
            <w:noProof/>
            <w:webHidden/>
          </w:rPr>
          <w:t>35</w:t>
        </w:r>
        <w:r>
          <w:rPr>
            <w:noProof/>
            <w:webHidden/>
          </w:rPr>
          <w:fldChar w:fldCharType="end"/>
        </w:r>
      </w:hyperlink>
    </w:p>
    <w:p w14:paraId="2CE3DC7D" w14:textId="2600364A" w:rsidR="002845EB" w:rsidRDefault="002845EB">
      <w:pPr>
        <w:pStyle w:val="TOC1"/>
        <w:rPr>
          <w:rFonts w:asciiTheme="minorHAnsi" w:eastAsiaTheme="minorEastAsia" w:hAnsiTheme="minorHAnsi" w:cstheme="minorBidi"/>
          <w:noProof/>
          <w:kern w:val="2"/>
          <w14:ligatures w14:val="standardContextual"/>
        </w:rPr>
      </w:pPr>
      <w:hyperlink w:anchor="_Toc182481616" w:history="1">
        <w:r w:rsidRPr="001C59AC">
          <w:rPr>
            <w:rStyle w:val="Hyperlink"/>
            <w:noProof/>
          </w:rPr>
          <w:t>10</w:t>
        </w:r>
        <w:r>
          <w:rPr>
            <w:rFonts w:asciiTheme="minorHAnsi" w:eastAsiaTheme="minorEastAsia" w:hAnsiTheme="minorHAnsi" w:cstheme="minorBidi"/>
            <w:noProof/>
            <w:kern w:val="2"/>
            <w14:ligatures w14:val="standardContextual"/>
          </w:rPr>
          <w:tab/>
        </w:r>
        <w:r w:rsidRPr="001C59AC">
          <w:rPr>
            <w:rStyle w:val="Hyperlink"/>
            <w:noProof/>
          </w:rPr>
          <w:t>Appendix D. Sample MOA</w:t>
        </w:r>
        <w:r>
          <w:rPr>
            <w:noProof/>
            <w:webHidden/>
          </w:rPr>
          <w:tab/>
        </w:r>
        <w:r>
          <w:rPr>
            <w:noProof/>
            <w:webHidden/>
          </w:rPr>
          <w:fldChar w:fldCharType="begin"/>
        </w:r>
        <w:r>
          <w:rPr>
            <w:noProof/>
            <w:webHidden/>
          </w:rPr>
          <w:instrText xml:space="preserve"> PAGEREF _Toc182481616 \h </w:instrText>
        </w:r>
        <w:r>
          <w:rPr>
            <w:noProof/>
            <w:webHidden/>
          </w:rPr>
        </w:r>
        <w:r>
          <w:rPr>
            <w:noProof/>
            <w:webHidden/>
          </w:rPr>
          <w:fldChar w:fldCharType="separate"/>
        </w:r>
        <w:r w:rsidR="00DC7CBE">
          <w:rPr>
            <w:noProof/>
            <w:webHidden/>
          </w:rPr>
          <w:t>36</w:t>
        </w:r>
        <w:r>
          <w:rPr>
            <w:noProof/>
            <w:webHidden/>
          </w:rPr>
          <w:fldChar w:fldCharType="end"/>
        </w:r>
      </w:hyperlink>
    </w:p>
    <w:p w14:paraId="73A589F2" w14:textId="3C8E80F3" w:rsidR="00906996" w:rsidRPr="00906996" w:rsidRDefault="00997411" w:rsidP="00C06DE8">
      <w:pPr>
        <w:tabs>
          <w:tab w:val="left" w:pos="1970"/>
          <w:tab w:val="right" w:pos="9450"/>
        </w:tabs>
        <w:spacing w:before="240"/>
        <w:rPr>
          <w:rFonts w:asciiTheme="minorHAnsi" w:hAnsiTheme="minorHAnsi"/>
          <w:b/>
          <w:sz w:val="20"/>
          <w:szCs w:val="20"/>
        </w:rPr>
      </w:pPr>
      <w:r>
        <w:rPr>
          <w:rFonts w:ascii="Cambria" w:eastAsia="SimSun" w:hAnsi="Cambria"/>
          <w:b/>
        </w:rPr>
        <w:fldChar w:fldCharType="end"/>
      </w:r>
      <w:r w:rsidR="00D819F2">
        <w:rPr>
          <w:rFonts w:ascii="Cambria" w:eastAsia="SimSun" w:hAnsi="Cambria"/>
          <w:b/>
        </w:rPr>
        <w:tab/>
      </w:r>
      <w:r w:rsidR="00C06DE8">
        <w:rPr>
          <w:rFonts w:ascii="Cambria" w:eastAsia="SimSun" w:hAnsi="Cambria"/>
          <w:b/>
        </w:rPr>
        <w:tab/>
      </w:r>
    </w:p>
    <w:p w14:paraId="7A37BEF4" w14:textId="23E5EC34" w:rsidR="00B37CC5" w:rsidRDefault="00EB5C4E">
      <w:pPr>
        <w:pStyle w:val="TableofFigures"/>
        <w:tabs>
          <w:tab w:val="right" w:leader="dot" w:pos="9440"/>
        </w:tabs>
        <w:rPr>
          <w:rFonts w:asciiTheme="minorHAnsi" w:eastAsiaTheme="minorEastAsia" w:hAnsiTheme="minorHAnsi" w:cstheme="minorBidi"/>
          <w:noProof/>
          <w:kern w:val="2"/>
          <w14:ligatures w14:val="standardContextual"/>
        </w:rPr>
      </w:pPr>
      <w:r w:rsidRPr="00906996">
        <w:rPr>
          <w:rFonts w:asciiTheme="minorHAnsi" w:hAnsiTheme="minorHAnsi"/>
          <w:sz w:val="20"/>
          <w:szCs w:val="20"/>
        </w:rPr>
        <w:fldChar w:fldCharType="begin"/>
      </w:r>
      <w:r w:rsidRPr="00906996">
        <w:rPr>
          <w:rFonts w:asciiTheme="minorHAnsi" w:hAnsiTheme="minorHAnsi"/>
          <w:sz w:val="20"/>
          <w:szCs w:val="20"/>
        </w:rPr>
        <w:instrText xml:space="preserve"> TOC \h \z \c "Figure" </w:instrText>
      </w:r>
      <w:r w:rsidRPr="00906996">
        <w:rPr>
          <w:rFonts w:asciiTheme="minorHAnsi" w:hAnsiTheme="minorHAnsi"/>
          <w:sz w:val="20"/>
          <w:szCs w:val="20"/>
        </w:rPr>
        <w:fldChar w:fldCharType="separate"/>
      </w:r>
      <w:hyperlink w:anchor="_Toc182481525" w:history="1">
        <w:r w:rsidR="00B37CC5" w:rsidRPr="00F25BF6">
          <w:rPr>
            <w:rStyle w:val="Hyperlink"/>
            <w:noProof/>
          </w:rPr>
          <w:t>Figure 1: eMPowerED Project Portal Login Page</w:t>
        </w:r>
        <w:r w:rsidR="00B37CC5">
          <w:rPr>
            <w:noProof/>
            <w:webHidden/>
          </w:rPr>
          <w:tab/>
        </w:r>
        <w:r w:rsidR="00B37CC5">
          <w:rPr>
            <w:noProof/>
            <w:webHidden/>
          </w:rPr>
          <w:fldChar w:fldCharType="begin"/>
        </w:r>
        <w:r w:rsidR="00B37CC5">
          <w:rPr>
            <w:noProof/>
            <w:webHidden/>
          </w:rPr>
          <w:instrText xml:space="preserve"> PAGEREF _Toc182481525 \h </w:instrText>
        </w:r>
        <w:r w:rsidR="00B37CC5">
          <w:rPr>
            <w:noProof/>
            <w:webHidden/>
          </w:rPr>
        </w:r>
        <w:r w:rsidR="00B37CC5">
          <w:rPr>
            <w:noProof/>
            <w:webHidden/>
          </w:rPr>
          <w:fldChar w:fldCharType="separate"/>
        </w:r>
        <w:r w:rsidR="00DC7CBE">
          <w:rPr>
            <w:noProof/>
            <w:webHidden/>
          </w:rPr>
          <w:t>2</w:t>
        </w:r>
        <w:r w:rsidR="00B37CC5">
          <w:rPr>
            <w:noProof/>
            <w:webHidden/>
          </w:rPr>
          <w:fldChar w:fldCharType="end"/>
        </w:r>
      </w:hyperlink>
    </w:p>
    <w:p w14:paraId="47A589A8" w14:textId="036CA700"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26" w:history="1">
        <w:r w:rsidRPr="00F25BF6">
          <w:rPr>
            <w:rStyle w:val="Hyperlink"/>
            <w:noProof/>
          </w:rPr>
          <w:t>Figure 2: eMPowerED Dashboard</w:t>
        </w:r>
        <w:r>
          <w:rPr>
            <w:noProof/>
            <w:webHidden/>
          </w:rPr>
          <w:tab/>
        </w:r>
        <w:r>
          <w:rPr>
            <w:noProof/>
            <w:webHidden/>
          </w:rPr>
          <w:fldChar w:fldCharType="begin"/>
        </w:r>
        <w:r>
          <w:rPr>
            <w:noProof/>
            <w:webHidden/>
          </w:rPr>
          <w:instrText xml:space="preserve"> PAGEREF _Toc182481526 \h </w:instrText>
        </w:r>
        <w:r>
          <w:rPr>
            <w:noProof/>
            <w:webHidden/>
          </w:rPr>
        </w:r>
        <w:r>
          <w:rPr>
            <w:noProof/>
            <w:webHidden/>
          </w:rPr>
          <w:fldChar w:fldCharType="separate"/>
        </w:r>
        <w:r w:rsidR="00DC7CBE">
          <w:rPr>
            <w:noProof/>
            <w:webHidden/>
          </w:rPr>
          <w:t>4</w:t>
        </w:r>
        <w:r>
          <w:rPr>
            <w:noProof/>
            <w:webHidden/>
          </w:rPr>
          <w:fldChar w:fldCharType="end"/>
        </w:r>
      </w:hyperlink>
    </w:p>
    <w:p w14:paraId="349ED084" w14:textId="5097EF1F"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27" w:history="1">
        <w:r w:rsidRPr="00F25BF6">
          <w:rPr>
            <w:rStyle w:val="Hyperlink"/>
            <w:noProof/>
          </w:rPr>
          <w:t>Figure 3: Example Shading of Tab Titles</w:t>
        </w:r>
        <w:r>
          <w:rPr>
            <w:noProof/>
            <w:webHidden/>
          </w:rPr>
          <w:tab/>
        </w:r>
        <w:r>
          <w:rPr>
            <w:noProof/>
            <w:webHidden/>
          </w:rPr>
          <w:fldChar w:fldCharType="begin"/>
        </w:r>
        <w:r>
          <w:rPr>
            <w:noProof/>
            <w:webHidden/>
          </w:rPr>
          <w:instrText xml:space="preserve"> PAGEREF _Toc182481527 \h </w:instrText>
        </w:r>
        <w:r>
          <w:rPr>
            <w:noProof/>
            <w:webHidden/>
          </w:rPr>
        </w:r>
        <w:r>
          <w:rPr>
            <w:noProof/>
            <w:webHidden/>
          </w:rPr>
          <w:fldChar w:fldCharType="separate"/>
        </w:r>
        <w:r w:rsidR="00DC7CBE">
          <w:rPr>
            <w:noProof/>
            <w:webHidden/>
          </w:rPr>
          <w:t>6</w:t>
        </w:r>
        <w:r>
          <w:rPr>
            <w:noProof/>
            <w:webHidden/>
          </w:rPr>
          <w:fldChar w:fldCharType="end"/>
        </w:r>
      </w:hyperlink>
    </w:p>
    <w:p w14:paraId="4BB233AA" w14:textId="50399C21"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28" w:history="1">
        <w:r w:rsidRPr="00F25BF6">
          <w:rPr>
            <w:rStyle w:val="Hyperlink"/>
            <w:noProof/>
          </w:rPr>
          <w:t>Figure 4: Account Settings</w:t>
        </w:r>
        <w:r>
          <w:rPr>
            <w:noProof/>
            <w:webHidden/>
          </w:rPr>
          <w:tab/>
        </w:r>
        <w:r>
          <w:rPr>
            <w:noProof/>
            <w:webHidden/>
          </w:rPr>
          <w:fldChar w:fldCharType="begin"/>
        </w:r>
        <w:r>
          <w:rPr>
            <w:noProof/>
            <w:webHidden/>
          </w:rPr>
          <w:instrText xml:space="preserve"> PAGEREF _Toc182481528 \h </w:instrText>
        </w:r>
        <w:r>
          <w:rPr>
            <w:noProof/>
            <w:webHidden/>
          </w:rPr>
        </w:r>
        <w:r>
          <w:rPr>
            <w:noProof/>
            <w:webHidden/>
          </w:rPr>
          <w:fldChar w:fldCharType="separate"/>
        </w:r>
        <w:r w:rsidR="00DC7CBE">
          <w:rPr>
            <w:noProof/>
            <w:webHidden/>
          </w:rPr>
          <w:t>6</w:t>
        </w:r>
        <w:r>
          <w:rPr>
            <w:noProof/>
            <w:webHidden/>
          </w:rPr>
          <w:fldChar w:fldCharType="end"/>
        </w:r>
      </w:hyperlink>
    </w:p>
    <w:p w14:paraId="0E74E730" w14:textId="7FB3C018"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29" w:history="1">
        <w:r w:rsidRPr="00F25BF6">
          <w:rPr>
            <w:rStyle w:val="Hyperlink"/>
            <w:noProof/>
          </w:rPr>
          <w:t>Figure 5: Notifications Count and Navigation to Dashboard</w:t>
        </w:r>
        <w:r>
          <w:rPr>
            <w:noProof/>
            <w:webHidden/>
          </w:rPr>
          <w:tab/>
        </w:r>
        <w:r>
          <w:rPr>
            <w:noProof/>
            <w:webHidden/>
          </w:rPr>
          <w:fldChar w:fldCharType="begin"/>
        </w:r>
        <w:r>
          <w:rPr>
            <w:noProof/>
            <w:webHidden/>
          </w:rPr>
          <w:instrText xml:space="preserve"> PAGEREF _Toc182481529 \h </w:instrText>
        </w:r>
        <w:r>
          <w:rPr>
            <w:noProof/>
            <w:webHidden/>
          </w:rPr>
        </w:r>
        <w:r>
          <w:rPr>
            <w:noProof/>
            <w:webHidden/>
          </w:rPr>
          <w:fldChar w:fldCharType="separate"/>
        </w:r>
        <w:r w:rsidR="00DC7CBE">
          <w:rPr>
            <w:noProof/>
            <w:webHidden/>
          </w:rPr>
          <w:t>6</w:t>
        </w:r>
        <w:r>
          <w:rPr>
            <w:noProof/>
            <w:webHidden/>
          </w:rPr>
          <w:fldChar w:fldCharType="end"/>
        </w:r>
      </w:hyperlink>
    </w:p>
    <w:p w14:paraId="35D5DB87" w14:textId="21D6CE65"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30" w:history="1">
        <w:r w:rsidRPr="00F25BF6">
          <w:rPr>
            <w:rStyle w:val="Hyperlink"/>
            <w:noProof/>
          </w:rPr>
          <w:t>Figure 6: Notifications Dashboard</w:t>
        </w:r>
        <w:r>
          <w:rPr>
            <w:noProof/>
            <w:webHidden/>
          </w:rPr>
          <w:tab/>
        </w:r>
        <w:r>
          <w:rPr>
            <w:noProof/>
            <w:webHidden/>
          </w:rPr>
          <w:fldChar w:fldCharType="begin"/>
        </w:r>
        <w:r>
          <w:rPr>
            <w:noProof/>
            <w:webHidden/>
          </w:rPr>
          <w:instrText xml:space="preserve"> PAGEREF _Toc182481530 \h </w:instrText>
        </w:r>
        <w:r>
          <w:rPr>
            <w:noProof/>
            <w:webHidden/>
          </w:rPr>
        </w:r>
        <w:r>
          <w:rPr>
            <w:noProof/>
            <w:webHidden/>
          </w:rPr>
          <w:fldChar w:fldCharType="separate"/>
        </w:r>
        <w:r w:rsidR="00DC7CBE">
          <w:rPr>
            <w:noProof/>
            <w:webHidden/>
          </w:rPr>
          <w:t>7</w:t>
        </w:r>
        <w:r>
          <w:rPr>
            <w:noProof/>
            <w:webHidden/>
          </w:rPr>
          <w:fldChar w:fldCharType="end"/>
        </w:r>
      </w:hyperlink>
    </w:p>
    <w:p w14:paraId="6853A1A2" w14:textId="7197896F"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31" w:history="1">
        <w:r w:rsidRPr="00F25BF6">
          <w:rPr>
            <w:rStyle w:val="Hyperlink"/>
            <w:noProof/>
          </w:rPr>
          <w:t>Figure 7: Team Member Count and Navigation to Dashboard</w:t>
        </w:r>
        <w:r>
          <w:rPr>
            <w:noProof/>
            <w:webHidden/>
          </w:rPr>
          <w:tab/>
        </w:r>
        <w:r>
          <w:rPr>
            <w:noProof/>
            <w:webHidden/>
          </w:rPr>
          <w:fldChar w:fldCharType="begin"/>
        </w:r>
        <w:r>
          <w:rPr>
            <w:noProof/>
            <w:webHidden/>
          </w:rPr>
          <w:instrText xml:space="preserve"> PAGEREF _Toc182481531 \h </w:instrText>
        </w:r>
        <w:r>
          <w:rPr>
            <w:noProof/>
            <w:webHidden/>
          </w:rPr>
        </w:r>
        <w:r>
          <w:rPr>
            <w:noProof/>
            <w:webHidden/>
          </w:rPr>
          <w:fldChar w:fldCharType="separate"/>
        </w:r>
        <w:r w:rsidR="00DC7CBE">
          <w:rPr>
            <w:noProof/>
            <w:webHidden/>
          </w:rPr>
          <w:t>7</w:t>
        </w:r>
        <w:r>
          <w:rPr>
            <w:noProof/>
            <w:webHidden/>
          </w:rPr>
          <w:fldChar w:fldCharType="end"/>
        </w:r>
      </w:hyperlink>
    </w:p>
    <w:p w14:paraId="6B6CAAA7" w14:textId="211C22DC"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32" w:history="1">
        <w:r w:rsidRPr="00F25BF6">
          <w:rPr>
            <w:rStyle w:val="Hyperlink"/>
            <w:noProof/>
          </w:rPr>
          <w:t>Figure 8: Team Dashboard</w:t>
        </w:r>
        <w:r>
          <w:rPr>
            <w:noProof/>
            <w:webHidden/>
          </w:rPr>
          <w:tab/>
        </w:r>
        <w:r>
          <w:rPr>
            <w:noProof/>
            <w:webHidden/>
          </w:rPr>
          <w:fldChar w:fldCharType="begin"/>
        </w:r>
        <w:r>
          <w:rPr>
            <w:noProof/>
            <w:webHidden/>
          </w:rPr>
          <w:instrText xml:space="preserve"> PAGEREF _Toc182481532 \h </w:instrText>
        </w:r>
        <w:r>
          <w:rPr>
            <w:noProof/>
            <w:webHidden/>
          </w:rPr>
        </w:r>
        <w:r>
          <w:rPr>
            <w:noProof/>
            <w:webHidden/>
          </w:rPr>
          <w:fldChar w:fldCharType="separate"/>
        </w:r>
        <w:r w:rsidR="00DC7CBE">
          <w:rPr>
            <w:noProof/>
            <w:webHidden/>
          </w:rPr>
          <w:t>8</w:t>
        </w:r>
        <w:r>
          <w:rPr>
            <w:noProof/>
            <w:webHidden/>
          </w:rPr>
          <w:fldChar w:fldCharType="end"/>
        </w:r>
      </w:hyperlink>
    </w:p>
    <w:p w14:paraId="42DBAA99" w14:textId="670BEBC8"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33" w:history="1">
        <w:r w:rsidRPr="00F25BF6">
          <w:rPr>
            <w:rStyle w:val="Hyperlink"/>
            <w:noProof/>
          </w:rPr>
          <w:t>Figure 9: Manage NDA in Document Center</w:t>
        </w:r>
        <w:r>
          <w:rPr>
            <w:noProof/>
            <w:webHidden/>
          </w:rPr>
          <w:tab/>
        </w:r>
        <w:r>
          <w:rPr>
            <w:noProof/>
            <w:webHidden/>
          </w:rPr>
          <w:fldChar w:fldCharType="begin"/>
        </w:r>
        <w:r>
          <w:rPr>
            <w:noProof/>
            <w:webHidden/>
          </w:rPr>
          <w:instrText xml:space="preserve"> PAGEREF _Toc182481533 \h </w:instrText>
        </w:r>
        <w:r>
          <w:rPr>
            <w:noProof/>
            <w:webHidden/>
          </w:rPr>
        </w:r>
        <w:r>
          <w:rPr>
            <w:noProof/>
            <w:webHidden/>
          </w:rPr>
          <w:fldChar w:fldCharType="separate"/>
        </w:r>
        <w:r w:rsidR="00DC7CBE">
          <w:rPr>
            <w:noProof/>
            <w:webHidden/>
          </w:rPr>
          <w:t>8</w:t>
        </w:r>
        <w:r>
          <w:rPr>
            <w:noProof/>
            <w:webHidden/>
          </w:rPr>
          <w:fldChar w:fldCharType="end"/>
        </w:r>
      </w:hyperlink>
    </w:p>
    <w:p w14:paraId="002C9903" w14:textId="615268AD"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34" w:history="1">
        <w:r w:rsidRPr="00F25BF6">
          <w:rPr>
            <w:rStyle w:val="Hyperlink"/>
            <w:noProof/>
          </w:rPr>
          <w:t>Figure 10: Agency Count and Navigation to Dashboard</w:t>
        </w:r>
        <w:r>
          <w:rPr>
            <w:noProof/>
            <w:webHidden/>
          </w:rPr>
          <w:tab/>
        </w:r>
        <w:r>
          <w:rPr>
            <w:noProof/>
            <w:webHidden/>
          </w:rPr>
          <w:fldChar w:fldCharType="begin"/>
        </w:r>
        <w:r>
          <w:rPr>
            <w:noProof/>
            <w:webHidden/>
          </w:rPr>
          <w:instrText xml:space="preserve"> PAGEREF _Toc182481534 \h </w:instrText>
        </w:r>
        <w:r>
          <w:rPr>
            <w:noProof/>
            <w:webHidden/>
          </w:rPr>
        </w:r>
        <w:r>
          <w:rPr>
            <w:noProof/>
            <w:webHidden/>
          </w:rPr>
          <w:fldChar w:fldCharType="separate"/>
        </w:r>
        <w:r w:rsidR="00DC7CBE">
          <w:rPr>
            <w:noProof/>
            <w:webHidden/>
          </w:rPr>
          <w:t>9</w:t>
        </w:r>
        <w:r>
          <w:rPr>
            <w:noProof/>
            <w:webHidden/>
          </w:rPr>
          <w:fldChar w:fldCharType="end"/>
        </w:r>
      </w:hyperlink>
    </w:p>
    <w:p w14:paraId="49F6AB02" w14:textId="11E06A54"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35" w:history="1">
        <w:r w:rsidRPr="00F25BF6">
          <w:rPr>
            <w:rStyle w:val="Hyperlink"/>
            <w:noProof/>
          </w:rPr>
          <w:t>Figure 11: Data Resource Component</w:t>
        </w:r>
        <w:r>
          <w:rPr>
            <w:noProof/>
            <w:webHidden/>
          </w:rPr>
          <w:tab/>
        </w:r>
        <w:r>
          <w:rPr>
            <w:noProof/>
            <w:webHidden/>
          </w:rPr>
          <w:fldChar w:fldCharType="begin"/>
        </w:r>
        <w:r>
          <w:rPr>
            <w:noProof/>
            <w:webHidden/>
          </w:rPr>
          <w:instrText xml:space="preserve"> PAGEREF _Toc182481535 \h </w:instrText>
        </w:r>
        <w:r>
          <w:rPr>
            <w:noProof/>
            <w:webHidden/>
          </w:rPr>
        </w:r>
        <w:r>
          <w:rPr>
            <w:noProof/>
            <w:webHidden/>
          </w:rPr>
          <w:fldChar w:fldCharType="separate"/>
        </w:r>
        <w:r w:rsidR="00DC7CBE">
          <w:rPr>
            <w:noProof/>
            <w:webHidden/>
          </w:rPr>
          <w:t>10</w:t>
        </w:r>
        <w:r>
          <w:rPr>
            <w:noProof/>
            <w:webHidden/>
          </w:rPr>
          <w:fldChar w:fldCharType="end"/>
        </w:r>
      </w:hyperlink>
    </w:p>
    <w:p w14:paraId="170B37EF" w14:textId="0314F0C9"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36" w:history="1">
        <w:r w:rsidRPr="00F25BF6">
          <w:rPr>
            <w:rStyle w:val="Hyperlink"/>
            <w:noProof/>
          </w:rPr>
          <w:t>Figure 12: MOA Component</w:t>
        </w:r>
        <w:r>
          <w:rPr>
            <w:noProof/>
            <w:webHidden/>
          </w:rPr>
          <w:tab/>
        </w:r>
        <w:r>
          <w:rPr>
            <w:noProof/>
            <w:webHidden/>
          </w:rPr>
          <w:fldChar w:fldCharType="begin"/>
        </w:r>
        <w:r>
          <w:rPr>
            <w:noProof/>
            <w:webHidden/>
          </w:rPr>
          <w:instrText xml:space="preserve"> PAGEREF _Toc182481536 \h </w:instrText>
        </w:r>
        <w:r>
          <w:rPr>
            <w:noProof/>
            <w:webHidden/>
          </w:rPr>
        </w:r>
        <w:r>
          <w:rPr>
            <w:noProof/>
            <w:webHidden/>
          </w:rPr>
          <w:fldChar w:fldCharType="separate"/>
        </w:r>
        <w:r w:rsidR="00DC7CBE">
          <w:rPr>
            <w:noProof/>
            <w:webHidden/>
          </w:rPr>
          <w:t>11</w:t>
        </w:r>
        <w:r>
          <w:rPr>
            <w:noProof/>
            <w:webHidden/>
          </w:rPr>
          <w:fldChar w:fldCharType="end"/>
        </w:r>
      </w:hyperlink>
    </w:p>
    <w:p w14:paraId="246D8346" w14:textId="42F3D0E9"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37" w:history="1">
        <w:r w:rsidRPr="00F25BF6">
          <w:rPr>
            <w:rStyle w:val="Hyperlink"/>
            <w:noProof/>
          </w:rPr>
          <w:t>Figure 13: Project Process Icons and Meaning</w:t>
        </w:r>
        <w:r>
          <w:rPr>
            <w:noProof/>
            <w:webHidden/>
          </w:rPr>
          <w:tab/>
        </w:r>
        <w:r>
          <w:rPr>
            <w:noProof/>
            <w:webHidden/>
          </w:rPr>
          <w:fldChar w:fldCharType="begin"/>
        </w:r>
        <w:r>
          <w:rPr>
            <w:noProof/>
            <w:webHidden/>
          </w:rPr>
          <w:instrText xml:space="preserve"> PAGEREF _Toc182481537 \h </w:instrText>
        </w:r>
        <w:r>
          <w:rPr>
            <w:noProof/>
            <w:webHidden/>
          </w:rPr>
        </w:r>
        <w:r>
          <w:rPr>
            <w:noProof/>
            <w:webHidden/>
          </w:rPr>
          <w:fldChar w:fldCharType="separate"/>
        </w:r>
        <w:r w:rsidR="00DC7CBE">
          <w:rPr>
            <w:noProof/>
            <w:webHidden/>
          </w:rPr>
          <w:t>12</w:t>
        </w:r>
        <w:r>
          <w:rPr>
            <w:noProof/>
            <w:webHidden/>
          </w:rPr>
          <w:fldChar w:fldCharType="end"/>
        </w:r>
      </w:hyperlink>
    </w:p>
    <w:p w14:paraId="1851D7CB" w14:textId="532B7AC1"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38" w:history="1">
        <w:r w:rsidRPr="00F25BF6">
          <w:rPr>
            <w:rStyle w:val="Hyperlink"/>
            <w:noProof/>
          </w:rPr>
          <w:t>Figure 14: Project Process Groups and Tasks</w:t>
        </w:r>
        <w:r>
          <w:rPr>
            <w:noProof/>
            <w:webHidden/>
          </w:rPr>
          <w:tab/>
        </w:r>
        <w:r>
          <w:rPr>
            <w:noProof/>
            <w:webHidden/>
          </w:rPr>
          <w:fldChar w:fldCharType="begin"/>
        </w:r>
        <w:r>
          <w:rPr>
            <w:noProof/>
            <w:webHidden/>
          </w:rPr>
          <w:instrText xml:space="preserve"> PAGEREF _Toc182481538 \h </w:instrText>
        </w:r>
        <w:r>
          <w:rPr>
            <w:noProof/>
            <w:webHidden/>
          </w:rPr>
        </w:r>
        <w:r>
          <w:rPr>
            <w:noProof/>
            <w:webHidden/>
          </w:rPr>
          <w:fldChar w:fldCharType="separate"/>
        </w:r>
        <w:r w:rsidR="00DC7CBE">
          <w:rPr>
            <w:noProof/>
            <w:webHidden/>
          </w:rPr>
          <w:t>13</w:t>
        </w:r>
        <w:r>
          <w:rPr>
            <w:noProof/>
            <w:webHidden/>
          </w:rPr>
          <w:fldChar w:fldCharType="end"/>
        </w:r>
      </w:hyperlink>
    </w:p>
    <w:p w14:paraId="16D0458A" w14:textId="1A96E8E2"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39" w:history="1">
        <w:r w:rsidRPr="00F25BF6">
          <w:rPr>
            <w:rStyle w:val="Hyperlink"/>
            <w:noProof/>
          </w:rPr>
          <w:t>Figure 15: Project Form</w:t>
        </w:r>
        <w:r>
          <w:rPr>
            <w:noProof/>
            <w:webHidden/>
          </w:rPr>
          <w:tab/>
        </w:r>
        <w:r>
          <w:rPr>
            <w:noProof/>
            <w:webHidden/>
          </w:rPr>
          <w:fldChar w:fldCharType="begin"/>
        </w:r>
        <w:r>
          <w:rPr>
            <w:noProof/>
            <w:webHidden/>
          </w:rPr>
          <w:instrText xml:space="preserve"> PAGEREF _Toc182481539 \h </w:instrText>
        </w:r>
        <w:r>
          <w:rPr>
            <w:noProof/>
            <w:webHidden/>
          </w:rPr>
        </w:r>
        <w:r>
          <w:rPr>
            <w:noProof/>
            <w:webHidden/>
          </w:rPr>
          <w:fldChar w:fldCharType="separate"/>
        </w:r>
        <w:r w:rsidR="00DC7CBE">
          <w:rPr>
            <w:noProof/>
            <w:webHidden/>
          </w:rPr>
          <w:t>14</w:t>
        </w:r>
        <w:r>
          <w:rPr>
            <w:noProof/>
            <w:webHidden/>
          </w:rPr>
          <w:fldChar w:fldCharType="end"/>
        </w:r>
      </w:hyperlink>
    </w:p>
    <w:p w14:paraId="4F087ADA" w14:textId="466ED367"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40" w:history="1">
        <w:r w:rsidRPr="00F25BF6">
          <w:rPr>
            <w:rStyle w:val="Hyperlink"/>
            <w:noProof/>
          </w:rPr>
          <w:t>Figure 16: Agency Enter Contract Info</w:t>
        </w:r>
        <w:r>
          <w:rPr>
            <w:noProof/>
            <w:webHidden/>
          </w:rPr>
          <w:tab/>
        </w:r>
        <w:r>
          <w:rPr>
            <w:noProof/>
            <w:webHidden/>
          </w:rPr>
          <w:fldChar w:fldCharType="begin"/>
        </w:r>
        <w:r>
          <w:rPr>
            <w:noProof/>
            <w:webHidden/>
          </w:rPr>
          <w:instrText xml:space="preserve"> PAGEREF _Toc182481540 \h </w:instrText>
        </w:r>
        <w:r>
          <w:rPr>
            <w:noProof/>
            <w:webHidden/>
          </w:rPr>
        </w:r>
        <w:r>
          <w:rPr>
            <w:noProof/>
            <w:webHidden/>
          </w:rPr>
          <w:fldChar w:fldCharType="separate"/>
        </w:r>
        <w:r w:rsidR="00DC7CBE">
          <w:rPr>
            <w:noProof/>
            <w:webHidden/>
          </w:rPr>
          <w:t>15</w:t>
        </w:r>
        <w:r>
          <w:rPr>
            <w:noProof/>
            <w:webHidden/>
          </w:rPr>
          <w:fldChar w:fldCharType="end"/>
        </w:r>
      </w:hyperlink>
    </w:p>
    <w:p w14:paraId="135DCE1F" w14:textId="33BB9D1D"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41" w:history="1">
        <w:r w:rsidRPr="00F25BF6">
          <w:rPr>
            <w:rStyle w:val="Hyperlink"/>
            <w:noProof/>
          </w:rPr>
          <w:t>Figure 17: Document Center Component, Security Tab</w:t>
        </w:r>
        <w:r>
          <w:rPr>
            <w:noProof/>
            <w:webHidden/>
          </w:rPr>
          <w:tab/>
        </w:r>
        <w:r>
          <w:rPr>
            <w:noProof/>
            <w:webHidden/>
          </w:rPr>
          <w:fldChar w:fldCharType="begin"/>
        </w:r>
        <w:r>
          <w:rPr>
            <w:noProof/>
            <w:webHidden/>
          </w:rPr>
          <w:instrText xml:space="preserve"> PAGEREF _Toc182481541 \h </w:instrText>
        </w:r>
        <w:r>
          <w:rPr>
            <w:noProof/>
            <w:webHidden/>
          </w:rPr>
        </w:r>
        <w:r>
          <w:rPr>
            <w:noProof/>
            <w:webHidden/>
          </w:rPr>
          <w:fldChar w:fldCharType="separate"/>
        </w:r>
        <w:r w:rsidR="00DC7CBE">
          <w:rPr>
            <w:noProof/>
            <w:webHidden/>
          </w:rPr>
          <w:t>15</w:t>
        </w:r>
        <w:r>
          <w:rPr>
            <w:noProof/>
            <w:webHidden/>
          </w:rPr>
          <w:fldChar w:fldCharType="end"/>
        </w:r>
      </w:hyperlink>
    </w:p>
    <w:p w14:paraId="10B93556" w14:textId="41682A46"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42" w:history="1">
        <w:r w:rsidRPr="00F25BF6">
          <w:rPr>
            <w:rStyle w:val="Hyperlink"/>
            <w:noProof/>
          </w:rPr>
          <w:t>Figure 18: Background Check Requirement in the Document Center, Security Tab</w:t>
        </w:r>
        <w:r>
          <w:rPr>
            <w:noProof/>
            <w:webHidden/>
          </w:rPr>
          <w:tab/>
        </w:r>
        <w:r>
          <w:rPr>
            <w:noProof/>
            <w:webHidden/>
          </w:rPr>
          <w:fldChar w:fldCharType="begin"/>
        </w:r>
        <w:r>
          <w:rPr>
            <w:noProof/>
            <w:webHidden/>
          </w:rPr>
          <w:instrText xml:space="preserve"> PAGEREF _Toc182481542 \h </w:instrText>
        </w:r>
        <w:r>
          <w:rPr>
            <w:noProof/>
            <w:webHidden/>
          </w:rPr>
        </w:r>
        <w:r>
          <w:rPr>
            <w:noProof/>
            <w:webHidden/>
          </w:rPr>
          <w:fldChar w:fldCharType="separate"/>
        </w:r>
        <w:r w:rsidR="00DC7CBE">
          <w:rPr>
            <w:noProof/>
            <w:webHidden/>
          </w:rPr>
          <w:t>16</w:t>
        </w:r>
        <w:r>
          <w:rPr>
            <w:noProof/>
            <w:webHidden/>
          </w:rPr>
          <w:fldChar w:fldCharType="end"/>
        </w:r>
      </w:hyperlink>
    </w:p>
    <w:p w14:paraId="2C3FCEF4" w14:textId="7ED419EE"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43" w:history="1">
        <w:r w:rsidRPr="00F25BF6">
          <w:rPr>
            <w:rStyle w:val="Hyperlink"/>
            <w:noProof/>
          </w:rPr>
          <w:t>Figure 19: Data Selection</w:t>
        </w:r>
        <w:r>
          <w:rPr>
            <w:noProof/>
            <w:webHidden/>
          </w:rPr>
          <w:tab/>
        </w:r>
        <w:r>
          <w:rPr>
            <w:noProof/>
            <w:webHidden/>
          </w:rPr>
          <w:fldChar w:fldCharType="begin"/>
        </w:r>
        <w:r>
          <w:rPr>
            <w:noProof/>
            <w:webHidden/>
          </w:rPr>
          <w:instrText xml:space="preserve"> PAGEREF _Toc182481543 \h </w:instrText>
        </w:r>
        <w:r>
          <w:rPr>
            <w:noProof/>
            <w:webHidden/>
          </w:rPr>
        </w:r>
        <w:r>
          <w:rPr>
            <w:noProof/>
            <w:webHidden/>
          </w:rPr>
          <w:fldChar w:fldCharType="separate"/>
        </w:r>
        <w:r w:rsidR="00DC7CBE">
          <w:rPr>
            <w:noProof/>
            <w:webHidden/>
          </w:rPr>
          <w:t>17</w:t>
        </w:r>
        <w:r>
          <w:rPr>
            <w:noProof/>
            <w:webHidden/>
          </w:rPr>
          <w:fldChar w:fldCharType="end"/>
        </w:r>
      </w:hyperlink>
    </w:p>
    <w:p w14:paraId="26F32EA6" w14:textId="03A2D5D3"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44" w:history="1">
        <w:r w:rsidRPr="00F25BF6">
          <w:rPr>
            <w:rStyle w:val="Hyperlink"/>
            <w:noProof/>
          </w:rPr>
          <w:t>Figure 20: Data Export Options</w:t>
        </w:r>
        <w:r>
          <w:rPr>
            <w:noProof/>
            <w:webHidden/>
          </w:rPr>
          <w:tab/>
        </w:r>
        <w:r>
          <w:rPr>
            <w:noProof/>
            <w:webHidden/>
          </w:rPr>
          <w:fldChar w:fldCharType="begin"/>
        </w:r>
        <w:r>
          <w:rPr>
            <w:noProof/>
            <w:webHidden/>
          </w:rPr>
          <w:instrText xml:space="preserve"> PAGEREF _Toc182481544 \h </w:instrText>
        </w:r>
        <w:r>
          <w:rPr>
            <w:noProof/>
            <w:webHidden/>
          </w:rPr>
        </w:r>
        <w:r>
          <w:rPr>
            <w:noProof/>
            <w:webHidden/>
          </w:rPr>
          <w:fldChar w:fldCharType="separate"/>
        </w:r>
        <w:r w:rsidR="00DC7CBE">
          <w:rPr>
            <w:noProof/>
            <w:webHidden/>
          </w:rPr>
          <w:t>18</w:t>
        </w:r>
        <w:r>
          <w:rPr>
            <w:noProof/>
            <w:webHidden/>
          </w:rPr>
          <w:fldChar w:fldCharType="end"/>
        </w:r>
      </w:hyperlink>
    </w:p>
    <w:p w14:paraId="5A515F22" w14:textId="0A71F62C"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45" w:history="1">
        <w:r w:rsidRPr="00F25BF6">
          <w:rPr>
            <w:rStyle w:val="Hyperlink"/>
            <w:noProof/>
          </w:rPr>
          <w:t>Figure 21: Download MOA for Wet Signature      Figure 22: Electronically Sign MOA as PPO</w:t>
        </w:r>
        <w:r>
          <w:rPr>
            <w:noProof/>
            <w:webHidden/>
          </w:rPr>
          <w:tab/>
        </w:r>
        <w:r>
          <w:rPr>
            <w:noProof/>
            <w:webHidden/>
          </w:rPr>
          <w:fldChar w:fldCharType="begin"/>
        </w:r>
        <w:r>
          <w:rPr>
            <w:noProof/>
            <w:webHidden/>
          </w:rPr>
          <w:instrText xml:space="preserve"> PAGEREF _Toc182481545 \h </w:instrText>
        </w:r>
        <w:r>
          <w:rPr>
            <w:noProof/>
            <w:webHidden/>
          </w:rPr>
        </w:r>
        <w:r>
          <w:rPr>
            <w:noProof/>
            <w:webHidden/>
          </w:rPr>
          <w:fldChar w:fldCharType="separate"/>
        </w:r>
        <w:r w:rsidR="00DC7CBE">
          <w:rPr>
            <w:noProof/>
            <w:webHidden/>
          </w:rPr>
          <w:t>18</w:t>
        </w:r>
        <w:r>
          <w:rPr>
            <w:noProof/>
            <w:webHidden/>
          </w:rPr>
          <w:fldChar w:fldCharType="end"/>
        </w:r>
      </w:hyperlink>
    </w:p>
    <w:p w14:paraId="7EBB8A77" w14:textId="3182A133"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46" w:history="1">
        <w:r w:rsidRPr="00F25BF6">
          <w:rPr>
            <w:rStyle w:val="Hyperlink"/>
            <w:noProof/>
          </w:rPr>
          <w:t>Figure 23: Lock and Download MOA for Signature</w:t>
        </w:r>
        <w:r>
          <w:rPr>
            <w:noProof/>
            <w:webHidden/>
          </w:rPr>
          <w:tab/>
        </w:r>
        <w:r>
          <w:rPr>
            <w:noProof/>
            <w:webHidden/>
          </w:rPr>
          <w:fldChar w:fldCharType="begin"/>
        </w:r>
        <w:r>
          <w:rPr>
            <w:noProof/>
            <w:webHidden/>
          </w:rPr>
          <w:instrText xml:space="preserve"> PAGEREF _Toc182481546 \h </w:instrText>
        </w:r>
        <w:r>
          <w:rPr>
            <w:noProof/>
            <w:webHidden/>
          </w:rPr>
        </w:r>
        <w:r>
          <w:rPr>
            <w:noProof/>
            <w:webHidden/>
          </w:rPr>
          <w:fldChar w:fldCharType="separate"/>
        </w:r>
        <w:r w:rsidR="00DC7CBE">
          <w:rPr>
            <w:noProof/>
            <w:webHidden/>
          </w:rPr>
          <w:t>19</w:t>
        </w:r>
        <w:r>
          <w:rPr>
            <w:noProof/>
            <w:webHidden/>
          </w:rPr>
          <w:fldChar w:fldCharType="end"/>
        </w:r>
      </w:hyperlink>
    </w:p>
    <w:p w14:paraId="7BBC05BE" w14:textId="6A8BC3E1"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47" w:history="1">
        <w:r w:rsidRPr="00F25BF6">
          <w:rPr>
            <w:rStyle w:val="Hyperlink"/>
            <w:noProof/>
          </w:rPr>
          <w:t>Figure 24: MOA Document ID</w:t>
        </w:r>
        <w:r>
          <w:rPr>
            <w:noProof/>
            <w:webHidden/>
          </w:rPr>
          <w:tab/>
        </w:r>
        <w:r>
          <w:rPr>
            <w:noProof/>
            <w:webHidden/>
          </w:rPr>
          <w:fldChar w:fldCharType="begin"/>
        </w:r>
        <w:r>
          <w:rPr>
            <w:noProof/>
            <w:webHidden/>
          </w:rPr>
          <w:instrText xml:space="preserve"> PAGEREF _Toc182481547 \h </w:instrText>
        </w:r>
        <w:r>
          <w:rPr>
            <w:noProof/>
            <w:webHidden/>
          </w:rPr>
        </w:r>
        <w:r>
          <w:rPr>
            <w:noProof/>
            <w:webHidden/>
          </w:rPr>
          <w:fldChar w:fldCharType="separate"/>
        </w:r>
        <w:r w:rsidR="00DC7CBE">
          <w:rPr>
            <w:noProof/>
            <w:webHidden/>
          </w:rPr>
          <w:t>19</w:t>
        </w:r>
        <w:r>
          <w:rPr>
            <w:noProof/>
            <w:webHidden/>
          </w:rPr>
          <w:fldChar w:fldCharType="end"/>
        </w:r>
      </w:hyperlink>
    </w:p>
    <w:p w14:paraId="77353671" w14:textId="3D1ACFD4"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48" w:history="1">
        <w:r w:rsidRPr="00F25BF6">
          <w:rPr>
            <w:rStyle w:val="Hyperlink"/>
            <w:noProof/>
          </w:rPr>
          <w:t>Figure 25: Enter Document ID and Upload Signed MOA</w:t>
        </w:r>
        <w:r>
          <w:rPr>
            <w:noProof/>
            <w:webHidden/>
          </w:rPr>
          <w:tab/>
        </w:r>
        <w:r>
          <w:rPr>
            <w:noProof/>
            <w:webHidden/>
          </w:rPr>
          <w:fldChar w:fldCharType="begin"/>
        </w:r>
        <w:r>
          <w:rPr>
            <w:noProof/>
            <w:webHidden/>
          </w:rPr>
          <w:instrText xml:space="preserve"> PAGEREF _Toc182481548 \h </w:instrText>
        </w:r>
        <w:r>
          <w:rPr>
            <w:noProof/>
            <w:webHidden/>
          </w:rPr>
        </w:r>
        <w:r>
          <w:rPr>
            <w:noProof/>
            <w:webHidden/>
          </w:rPr>
          <w:fldChar w:fldCharType="separate"/>
        </w:r>
        <w:r w:rsidR="00DC7CBE">
          <w:rPr>
            <w:noProof/>
            <w:webHidden/>
          </w:rPr>
          <w:t>19</w:t>
        </w:r>
        <w:r>
          <w:rPr>
            <w:noProof/>
            <w:webHidden/>
          </w:rPr>
          <w:fldChar w:fldCharType="end"/>
        </w:r>
      </w:hyperlink>
    </w:p>
    <w:p w14:paraId="4F7686F5" w14:textId="4E8B9DAE"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49" w:history="1">
        <w:r w:rsidRPr="00F25BF6">
          <w:rPr>
            <w:rStyle w:val="Hyperlink"/>
            <w:noProof/>
          </w:rPr>
          <w:t>Figure 26: Start Amendment</w:t>
        </w:r>
        <w:r>
          <w:rPr>
            <w:noProof/>
            <w:webHidden/>
          </w:rPr>
          <w:tab/>
        </w:r>
        <w:r>
          <w:rPr>
            <w:noProof/>
            <w:webHidden/>
          </w:rPr>
          <w:fldChar w:fldCharType="begin"/>
        </w:r>
        <w:r>
          <w:rPr>
            <w:noProof/>
            <w:webHidden/>
          </w:rPr>
          <w:instrText xml:space="preserve"> PAGEREF _Toc182481549 \h </w:instrText>
        </w:r>
        <w:r>
          <w:rPr>
            <w:noProof/>
            <w:webHidden/>
          </w:rPr>
        </w:r>
        <w:r>
          <w:rPr>
            <w:noProof/>
            <w:webHidden/>
          </w:rPr>
          <w:fldChar w:fldCharType="separate"/>
        </w:r>
        <w:r w:rsidR="00DC7CBE">
          <w:rPr>
            <w:noProof/>
            <w:webHidden/>
          </w:rPr>
          <w:t>20</w:t>
        </w:r>
        <w:r>
          <w:rPr>
            <w:noProof/>
            <w:webHidden/>
          </w:rPr>
          <w:fldChar w:fldCharType="end"/>
        </w:r>
      </w:hyperlink>
    </w:p>
    <w:p w14:paraId="1124533A" w14:textId="21D3D7CB"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50" w:history="1">
        <w:r w:rsidRPr="00F25BF6">
          <w:rPr>
            <w:rStyle w:val="Hyperlink"/>
            <w:noProof/>
          </w:rPr>
          <w:t>Figure 27: Project Process Updates to Reflect Status of Amendment</w:t>
        </w:r>
        <w:r>
          <w:rPr>
            <w:noProof/>
            <w:webHidden/>
          </w:rPr>
          <w:tab/>
        </w:r>
        <w:r>
          <w:rPr>
            <w:noProof/>
            <w:webHidden/>
          </w:rPr>
          <w:fldChar w:fldCharType="begin"/>
        </w:r>
        <w:r>
          <w:rPr>
            <w:noProof/>
            <w:webHidden/>
          </w:rPr>
          <w:instrText xml:space="preserve"> PAGEREF _Toc182481550 \h </w:instrText>
        </w:r>
        <w:r>
          <w:rPr>
            <w:noProof/>
            <w:webHidden/>
          </w:rPr>
        </w:r>
        <w:r>
          <w:rPr>
            <w:noProof/>
            <w:webHidden/>
          </w:rPr>
          <w:fldChar w:fldCharType="separate"/>
        </w:r>
        <w:r w:rsidR="00DC7CBE">
          <w:rPr>
            <w:noProof/>
            <w:webHidden/>
          </w:rPr>
          <w:t>21</w:t>
        </w:r>
        <w:r>
          <w:rPr>
            <w:noProof/>
            <w:webHidden/>
          </w:rPr>
          <w:fldChar w:fldCharType="end"/>
        </w:r>
      </w:hyperlink>
    </w:p>
    <w:p w14:paraId="399992F7" w14:textId="3F70E27B"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51" w:history="1">
        <w:r w:rsidRPr="00F25BF6">
          <w:rPr>
            <w:rStyle w:val="Hyperlink"/>
            <w:noProof/>
          </w:rPr>
          <w:t>Figure 28: Preview and Submit or Cancel Amendment</w:t>
        </w:r>
        <w:r>
          <w:rPr>
            <w:noProof/>
            <w:webHidden/>
          </w:rPr>
          <w:tab/>
        </w:r>
        <w:r>
          <w:rPr>
            <w:noProof/>
            <w:webHidden/>
          </w:rPr>
          <w:fldChar w:fldCharType="begin"/>
        </w:r>
        <w:r>
          <w:rPr>
            <w:noProof/>
            <w:webHidden/>
          </w:rPr>
          <w:instrText xml:space="preserve"> PAGEREF _Toc182481551 \h </w:instrText>
        </w:r>
        <w:r>
          <w:rPr>
            <w:noProof/>
            <w:webHidden/>
          </w:rPr>
        </w:r>
        <w:r>
          <w:rPr>
            <w:noProof/>
            <w:webHidden/>
          </w:rPr>
          <w:fldChar w:fldCharType="separate"/>
        </w:r>
        <w:r w:rsidR="00DC7CBE">
          <w:rPr>
            <w:noProof/>
            <w:webHidden/>
          </w:rPr>
          <w:t>21</w:t>
        </w:r>
        <w:r>
          <w:rPr>
            <w:noProof/>
            <w:webHidden/>
          </w:rPr>
          <w:fldChar w:fldCharType="end"/>
        </w:r>
      </w:hyperlink>
    </w:p>
    <w:p w14:paraId="53A7DEBA" w14:textId="5F44B95E"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52" w:history="1">
        <w:r w:rsidRPr="00F25BF6">
          <w:rPr>
            <w:rStyle w:val="Hyperlink"/>
            <w:noProof/>
          </w:rPr>
          <w:t>Figure 29: Data Requests</w:t>
        </w:r>
        <w:r>
          <w:rPr>
            <w:noProof/>
            <w:webHidden/>
          </w:rPr>
          <w:tab/>
        </w:r>
        <w:r>
          <w:rPr>
            <w:noProof/>
            <w:webHidden/>
          </w:rPr>
          <w:fldChar w:fldCharType="begin"/>
        </w:r>
        <w:r>
          <w:rPr>
            <w:noProof/>
            <w:webHidden/>
          </w:rPr>
          <w:instrText xml:space="preserve"> PAGEREF _Toc182481552 \h </w:instrText>
        </w:r>
        <w:r>
          <w:rPr>
            <w:noProof/>
            <w:webHidden/>
          </w:rPr>
        </w:r>
        <w:r>
          <w:rPr>
            <w:noProof/>
            <w:webHidden/>
          </w:rPr>
          <w:fldChar w:fldCharType="separate"/>
        </w:r>
        <w:r w:rsidR="00DC7CBE">
          <w:rPr>
            <w:noProof/>
            <w:webHidden/>
          </w:rPr>
          <w:t>22</w:t>
        </w:r>
        <w:r>
          <w:rPr>
            <w:noProof/>
            <w:webHidden/>
          </w:rPr>
          <w:fldChar w:fldCharType="end"/>
        </w:r>
      </w:hyperlink>
    </w:p>
    <w:p w14:paraId="6A186CF8" w14:textId="0513C32C"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53" w:history="1">
        <w:r w:rsidRPr="00F25BF6">
          <w:rPr>
            <w:rStyle w:val="Hyperlink"/>
            <w:noProof/>
          </w:rPr>
          <w:t>Figure 30: Data Request Tool: New Data Request Form</w:t>
        </w:r>
        <w:r>
          <w:rPr>
            <w:noProof/>
            <w:webHidden/>
          </w:rPr>
          <w:tab/>
        </w:r>
        <w:r>
          <w:rPr>
            <w:noProof/>
            <w:webHidden/>
          </w:rPr>
          <w:fldChar w:fldCharType="begin"/>
        </w:r>
        <w:r>
          <w:rPr>
            <w:noProof/>
            <w:webHidden/>
          </w:rPr>
          <w:instrText xml:space="preserve"> PAGEREF _Toc182481553 \h </w:instrText>
        </w:r>
        <w:r>
          <w:rPr>
            <w:noProof/>
            <w:webHidden/>
          </w:rPr>
        </w:r>
        <w:r>
          <w:rPr>
            <w:noProof/>
            <w:webHidden/>
          </w:rPr>
          <w:fldChar w:fldCharType="separate"/>
        </w:r>
        <w:r w:rsidR="00DC7CBE">
          <w:rPr>
            <w:noProof/>
            <w:webHidden/>
          </w:rPr>
          <w:t>23</w:t>
        </w:r>
        <w:r>
          <w:rPr>
            <w:noProof/>
            <w:webHidden/>
          </w:rPr>
          <w:fldChar w:fldCharType="end"/>
        </w:r>
      </w:hyperlink>
    </w:p>
    <w:p w14:paraId="46195969" w14:textId="5CE0B001"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54" w:history="1">
        <w:r w:rsidRPr="00F25BF6">
          <w:rPr>
            <w:rStyle w:val="Hyperlink"/>
            <w:noProof/>
          </w:rPr>
          <w:t>Figure 31: Data Request Tool: Table Selection</w:t>
        </w:r>
        <w:r>
          <w:rPr>
            <w:noProof/>
            <w:webHidden/>
          </w:rPr>
          <w:tab/>
        </w:r>
        <w:r>
          <w:rPr>
            <w:noProof/>
            <w:webHidden/>
          </w:rPr>
          <w:fldChar w:fldCharType="begin"/>
        </w:r>
        <w:r>
          <w:rPr>
            <w:noProof/>
            <w:webHidden/>
          </w:rPr>
          <w:instrText xml:space="preserve"> PAGEREF _Toc182481554 \h </w:instrText>
        </w:r>
        <w:r>
          <w:rPr>
            <w:noProof/>
            <w:webHidden/>
          </w:rPr>
        </w:r>
        <w:r>
          <w:rPr>
            <w:noProof/>
            <w:webHidden/>
          </w:rPr>
          <w:fldChar w:fldCharType="separate"/>
        </w:r>
        <w:r w:rsidR="00DC7CBE">
          <w:rPr>
            <w:noProof/>
            <w:webHidden/>
          </w:rPr>
          <w:t>24</w:t>
        </w:r>
        <w:r>
          <w:rPr>
            <w:noProof/>
            <w:webHidden/>
          </w:rPr>
          <w:fldChar w:fldCharType="end"/>
        </w:r>
      </w:hyperlink>
    </w:p>
    <w:p w14:paraId="5587D986" w14:textId="7FDF163E"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55" w:history="1">
        <w:r w:rsidRPr="00F25BF6">
          <w:rPr>
            <w:rStyle w:val="Hyperlink"/>
            <w:noProof/>
          </w:rPr>
          <w:t>Figure 32: Data Request Tool: Add Filters</w:t>
        </w:r>
        <w:r>
          <w:rPr>
            <w:noProof/>
            <w:webHidden/>
          </w:rPr>
          <w:tab/>
        </w:r>
        <w:r>
          <w:rPr>
            <w:noProof/>
            <w:webHidden/>
          </w:rPr>
          <w:fldChar w:fldCharType="begin"/>
        </w:r>
        <w:r>
          <w:rPr>
            <w:noProof/>
            <w:webHidden/>
          </w:rPr>
          <w:instrText xml:space="preserve"> PAGEREF _Toc182481555 \h </w:instrText>
        </w:r>
        <w:r>
          <w:rPr>
            <w:noProof/>
            <w:webHidden/>
          </w:rPr>
        </w:r>
        <w:r>
          <w:rPr>
            <w:noProof/>
            <w:webHidden/>
          </w:rPr>
          <w:fldChar w:fldCharType="separate"/>
        </w:r>
        <w:r w:rsidR="00DC7CBE">
          <w:rPr>
            <w:noProof/>
            <w:webHidden/>
          </w:rPr>
          <w:t>25</w:t>
        </w:r>
        <w:r>
          <w:rPr>
            <w:noProof/>
            <w:webHidden/>
          </w:rPr>
          <w:fldChar w:fldCharType="end"/>
        </w:r>
      </w:hyperlink>
    </w:p>
    <w:p w14:paraId="57B0D55A" w14:textId="43E621DA"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56" w:history="1">
        <w:r w:rsidRPr="00F25BF6">
          <w:rPr>
            <w:rStyle w:val="Hyperlink"/>
            <w:noProof/>
          </w:rPr>
          <w:t>Figure 33: Data Request Tool: Summary</w:t>
        </w:r>
        <w:r>
          <w:rPr>
            <w:noProof/>
            <w:webHidden/>
          </w:rPr>
          <w:tab/>
        </w:r>
        <w:r>
          <w:rPr>
            <w:noProof/>
            <w:webHidden/>
          </w:rPr>
          <w:fldChar w:fldCharType="begin"/>
        </w:r>
        <w:r>
          <w:rPr>
            <w:noProof/>
            <w:webHidden/>
          </w:rPr>
          <w:instrText xml:space="preserve"> PAGEREF _Toc182481556 \h </w:instrText>
        </w:r>
        <w:r>
          <w:rPr>
            <w:noProof/>
            <w:webHidden/>
          </w:rPr>
        </w:r>
        <w:r>
          <w:rPr>
            <w:noProof/>
            <w:webHidden/>
          </w:rPr>
          <w:fldChar w:fldCharType="separate"/>
        </w:r>
        <w:r w:rsidR="00DC7CBE">
          <w:rPr>
            <w:noProof/>
            <w:webHidden/>
          </w:rPr>
          <w:t>26</w:t>
        </w:r>
        <w:r>
          <w:rPr>
            <w:noProof/>
            <w:webHidden/>
          </w:rPr>
          <w:fldChar w:fldCharType="end"/>
        </w:r>
      </w:hyperlink>
    </w:p>
    <w:p w14:paraId="35F5B836" w14:textId="12E0B3BE"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57" w:history="1">
        <w:r w:rsidRPr="00F25BF6">
          <w:rPr>
            <w:rStyle w:val="Hyperlink"/>
            <w:noProof/>
          </w:rPr>
          <w:t>Figure 34: Data Packages and Query Results</w:t>
        </w:r>
        <w:r>
          <w:rPr>
            <w:noProof/>
            <w:webHidden/>
          </w:rPr>
          <w:tab/>
        </w:r>
        <w:r>
          <w:rPr>
            <w:noProof/>
            <w:webHidden/>
          </w:rPr>
          <w:fldChar w:fldCharType="begin"/>
        </w:r>
        <w:r>
          <w:rPr>
            <w:noProof/>
            <w:webHidden/>
          </w:rPr>
          <w:instrText xml:space="preserve"> PAGEREF _Toc182481557 \h </w:instrText>
        </w:r>
        <w:r>
          <w:rPr>
            <w:noProof/>
            <w:webHidden/>
          </w:rPr>
        </w:r>
        <w:r>
          <w:rPr>
            <w:noProof/>
            <w:webHidden/>
          </w:rPr>
          <w:fldChar w:fldCharType="separate"/>
        </w:r>
        <w:r w:rsidR="00DC7CBE">
          <w:rPr>
            <w:noProof/>
            <w:webHidden/>
          </w:rPr>
          <w:t>27</w:t>
        </w:r>
        <w:r>
          <w:rPr>
            <w:noProof/>
            <w:webHidden/>
          </w:rPr>
          <w:fldChar w:fldCharType="end"/>
        </w:r>
      </w:hyperlink>
    </w:p>
    <w:p w14:paraId="2EA8B347" w14:textId="5D3B589D"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58" w:history="1">
        <w:r w:rsidRPr="00F25BF6">
          <w:rPr>
            <w:rStyle w:val="Hyperlink"/>
            <w:noProof/>
          </w:rPr>
          <w:t>Figure 35: New Data Package Form</w:t>
        </w:r>
        <w:r>
          <w:rPr>
            <w:noProof/>
            <w:webHidden/>
          </w:rPr>
          <w:tab/>
        </w:r>
        <w:r>
          <w:rPr>
            <w:noProof/>
            <w:webHidden/>
          </w:rPr>
          <w:fldChar w:fldCharType="begin"/>
        </w:r>
        <w:r>
          <w:rPr>
            <w:noProof/>
            <w:webHidden/>
          </w:rPr>
          <w:instrText xml:space="preserve"> PAGEREF _Toc182481558 \h </w:instrText>
        </w:r>
        <w:r>
          <w:rPr>
            <w:noProof/>
            <w:webHidden/>
          </w:rPr>
        </w:r>
        <w:r>
          <w:rPr>
            <w:noProof/>
            <w:webHidden/>
          </w:rPr>
          <w:fldChar w:fldCharType="separate"/>
        </w:r>
        <w:r w:rsidR="00DC7CBE">
          <w:rPr>
            <w:noProof/>
            <w:webHidden/>
          </w:rPr>
          <w:t>27</w:t>
        </w:r>
        <w:r>
          <w:rPr>
            <w:noProof/>
            <w:webHidden/>
          </w:rPr>
          <w:fldChar w:fldCharType="end"/>
        </w:r>
      </w:hyperlink>
    </w:p>
    <w:p w14:paraId="18F28575" w14:textId="0B070619"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59" w:history="1">
        <w:r w:rsidRPr="00F25BF6">
          <w:rPr>
            <w:rStyle w:val="Hyperlink"/>
            <w:noProof/>
          </w:rPr>
          <w:t>Figure 36: Artifact and Closeout</w:t>
        </w:r>
        <w:r>
          <w:rPr>
            <w:noProof/>
            <w:webHidden/>
          </w:rPr>
          <w:tab/>
        </w:r>
        <w:r>
          <w:rPr>
            <w:noProof/>
            <w:webHidden/>
          </w:rPr>
          <w:fldChar w:fldCharType="begin"/>
        </w:r>
        <w:r>
          <w:rPr>
            <w:noProof/>
            <w:webHidden/>
          </w:rPr>
          <w:instrText xml:space="preserve"> PAGEREF _Toc182481559 \h </w:instrText>
        </w:r>
        <w:r>
          <w:rPr>
            <w:noProof/>
            <w:webHidden/>
          </w:rPr>
        </w:r>
        <w:r>
          <w:rPr>
            <w:noProof/>
            <w:webHidden/>
          </w:rPr>
          <w:fldChar w:fldCharType="separate"/>
        </w:r>
        <w:r w:rsidR="00DC7CBE">
          <w:rPr>
            <w:noProof/>
            <w:webHidden/>
          </w:rPr>
          <w:t>28</w:t>
        </w:r>
        <w:r>
          <w:rPr>
            <w:noProof/>
            <w:webHidden/>
          </w:rPr>
          <w:fldChar w:fldCharType="end"/>
        </w:r>
      </w:hyperlink>
    </w:p>
    <w:p w14:paraId="2AF6AB1A" w14:textId="3657B8D3"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60" w:history="1">
        <w:r w:rsidRPr="00F25BF6">
          <w:rPr>
            <w:rStyle w:val="Hyperlink"/>
            <w:noProof/>
          </w:rPr>
          <w:t>Figure 37: Artifact Upload</w:t>
        </w:r>
        <w:r>
          <w:rPr>
            <w:noProof/>
            <w:webHidden/>
          </w:rPr>
          <w:tab/>
        </w:r>
        <w:r>
          <w:rPr>
            <w:noProof/>
            <w:webHidden/>
          </w:rPr>
          <w:fldChar w:fldCharType="begin"/>
        </w:r>
        <w:r>
          <w:rPr>
            <w:noProof/>
            <w:webHidden/>
          </w:rPr>
          <w:instrText xml:space="preserve"> PAGEREF _Toc182481560 \h </w:instrText>
        </w:r>
        <w:r>
          <w:rPr>
            <w:noProof/>
            <w:webHidden/>
          </w:rPr>
        </w:r>
        <w:r>
          <w:rPr>
            <w:noProof/>
            <w:webHidden/>
          </w:rPr>
          <w:fldChar w:fldCharType="separate"/>
        </w:r>
        <w:r w:rsidR="00DC7CBE">
          <w:rPr>
            <w:noProof/>
            <w:webHidden/>
          </w:rPr>
          <w:t>28</w:t>
        </w:r>
        <w:r>
          <w:rPr>
            <w:noProof/>
            <w:webHidden/>
          </w:rPr>
          <w:fldChar w:fldCharType="end"/>
        </w:r>
      </w:hyperlink>
    </w:p>
    <w:p w14:paraId="540ED6DE" w14:textId="48701339" w:rsidR="00B37CC5" w:rsidRDefault="00B37CC5">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61" w:history="1">
        <w:r w:rsidRPr="00F25BF6">
          <w:rPr>
            <w:rStyle w:val="Hyperlink"/>
            <w:noProof/>
          </w:rPr>
          <w:t>Figure 38: Conclude Project</w:t>
        </w:r>
        <w:r>
          <w:rPr>
            <w:noProof/>
            <w:webHidden/>
          </w:rPr>
          <w:tab/>
        </w:r>
        <w:r>
          <w:rPr>
            <w:noProof/>
            <w:webHidden/>
          </w:rPr>
          <w:fldChar w:fldCharType="begin"/>
        </w:r>
        <w:r>
          <w:rPr>
            <w:noProof/>
            <w:webHidden/>
          </w:rPr>
          <w:instrText xml:space="preserve"> PAGEREF _Toc182481561 \h </w:instrText>
        </w:r>
        <w:r>
          <w:rPr>
            <w:noProof/>
            <w:webHidden/>
          </w:rPr>
        </w:r>
        <w:r>
          <w:rPr>
            <w:noProof/>
            <w:webHidden/>
          </w:rPr>
          <w:fldChar w:fldCharType="separate"/>
        </w:r>
        <w:r w:rsidR="00DC7CBE">
          <w:rPr>
            <w:noProof/>
            <w:webHidden/>
          </w:rPr>
          <w:t>29</w:t>
        </w:r>
        <w:r>
          <w:rPr>
            <w:noProof/>
            <w:webHidden/>
          </w:rPr>
          <w:fldChar w:fldCharType="end"/>
        </w:r>
      </w:hyperlink>
    </w:p>
    <w:p w14:paraId="79595213" w14:textId="5855D4FE" w:rsidR="00A72602" w:rsidRPr="000828DE" w:rsidRDefault="00EB5C4E" w:rsidP="00723967">
      <w:pPr>
        <w:rPr>
          <w:rFonts w:asciiTheme="minorHAnsi" w:hAnsiTheme="minorHAnsi"/>
          <w:sz w:val="20"/>
          <w:szCs w:val="20"/>
        </w:rPr>
      </w:pPr>
      <w:r w:rsidRPr="00906996">
        <w:rPr>
          <w:rFonts w:asciiTheme="minorHAnsi" w:hAnsiTheme="minorHAnsi"/>
          <w:sz w:val="20"/>
          <w:szCs w:val="20"/>
        </w:rPr>
        <w:fldChar w:fldCharType="end"/>
      </w:r>
    </w:p>
    <w:p w14:paraId="5811A4FF" w14:textId="6A4F0552" w:rsidR="002845EB" w:rsidRDefault="00473CAA">
      <w:pPr>
        <w:pStyle w:val="TableofFigures"/>
        <w:tabs>
          <w:tab w:val="right" w:leader="dot" w:pos="9440"/>
        </w:tabs>
        <w:rPr>
          <w:rFonts w:asciiTheme="minorHAnsi" w:eastAsiaTheme="minorEastAsia" w:hAnsiTheme="minorHAnsi" w:cstheme="minorBidi"/>
          <w:noProof/>
          <w:kern w:val="2"/>
          <w14:ligatures w14:val="standardContextual"/>
        </w:rPr>
      </w:pPr>
      <w:r w:rsidRPr="000828DE">
        <w:rPr>
          <w:rFonts w:asciiTheme="minorHAnsi" w:hAnsiTheme="minorHAnsi"/>
          <w:sz w:val="20"/>
          <w:szCs w:val="20"/>
        </w:rPr>
        <w:fldChar w:fldCharType="begin"/>
      </w:r>
      <w:r w:rsidRPr="000828DE">
        <w:rPr>
          <w:rFonts w:asciiTheme="minorHAnsi" w:hAnsiTheme="minorHAnsi"/>
          <w:sz w:val="20"/>
          <w:szCs w:val="20"/>
        </w:rPr>
        <w:instrText xml:space="preserve"> TOC \h \z \c "Table" </w:instrText>
      </w:r>
      <w:r w:rsidRPr="000828DE">
        <w:rPr>
          <w:rFonts w:asciiTheme="minorHAnsi" w:hAnsiTheme="minorHAnsi"/>
          <w:sz w:val="20"/>
          <w:szCs w:val="20"/>
        </w:rPr>
        <w:fldChar w:fldCharType="separate"/>
      </w:r>
      <w:hyperlink w:anchor="_Toc182481562" w:history="1">
        <w:r w:rsidR="002845EB" w:rsidRPr="004512B7">
          <w:rPr>
            <w:rStyle w:val="Hyperlink"/>
            <w:noProof/>
          </w:rPr>
          <w:t>Table 1: System Access Requirements</w:t>
        </w:r>
        <w:r w:rsidR="002845EB">
          <w:rPr>
            <w:noProof/>
            <w:webHidden/>
          </w:rPr>
          <w:tab/>
        </w:r>
        <w:r w:rsidR="002845EB">
          <w:rPr>
            <w:noProof/>
            <w:webHidden/>
          </w:rPr>
          <w:fldChar w:fldCharType="begin"/>
        </w:r>
        <w:r w:rsidR="002845EB">
          <w:rPr>
            <w:noProof/>
            <w:webHidden/>
          </w:rPr>
          <w:instrText xml:space="preserve"> PAGEREF _Toc182481562 \h </w:instrText>
        </w:r>
        <w:r w:rsidR="002845EB">
          <w:rPr>
            <w:noProof/>
            <w:webHidden/>
          </w:rPr>
        </w:r>
        <w:r w:rsidR="002845EB">
          <w:rPr>
            <w:noProof/>
            <w:webHidden/>
          </w:rPr>
          <w:fldChar w:fldCharType="separate"/>
        </w:r>
        <w:r w:rsidR="00DC7CBE">
          <w:rPr>
            <w:noProof/>
            <w:webHidden/>
          </w:rPr>
          <w:t>1</w:t>
        </w:r>
        <w:r w:rsidR="002845EB">
          <w:rPr>
            <w:noProof/>
            <w:webHidden/>
          </w:rPr>
          <w:fldChar w:fldCharType="end"/>
        </w:r>
      </w:hyperlink>
    </w:p>
    <w:p w14:paraId="37F3BD94" w14:textId="3CFD1F11" w:rsidR="002845EB" w:rsidRDefault="002845EB">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63" w:history="1">
        <w:r w:rsidRPr="004512B7">
          <w:rPr>
            <w:rStyle w:val="Hyperlink"/>
            <w:noProof/>
          </w:rPr>
          <w:t>Table 2: High Level Project Process</w:t>
        </w:r>
        <w:r>
          <w:rPr>
            <w:noProof/>
            <w:webHidden/>
          </w:rPr>
          <w:tab/>
        </w:r>
        <w:r>
          <w:rPr>
            <w:noProof/>
            <w:webHidden/>
          </w:rPr>
          <w:fldChar w:fldCharType="begin"/>
        </w:r>
        <w:r>
          <w:rPr>
            <w:noProof/>
            <w:webHidden/>
          </w:rPr>
          <w:instrText xml:space="preserve"> PAGEREF _Toc182481563 \h </w:instrText>
        </w:r>
        <w:r>
          <w:rPr>
            <w:noProof/>
            <w:webHidden/>
          </w:rPr>
        </w:r>
        <w:r>
          <w:rPr>
            <w:noProof/>
            <w:webHidden/>
          </w:rPr>
          <w:fldChar w:fldCharType="separate"/>
        </w:r>
        <w:r w:rsidR="00DC7CBE">
          <w:rPr>
            <w:noProof/>
            <w:webHidden/>
          </w:rPr>
          <w:t>3</w:t>
        </w:r>
        <w:r>
          <w:rPr>
            <w:noProof/>
            <w:webHidden/>
          </w:rPr>
          <w:fldChar w:fldCharType="end"/>
        </w:r>
      </w:hyperlink>
    </w:p>
    <w:p w14:paraId="1CBCA2AC" w14:textId="1DB74120" w:rsidR="002845EB" w:rsidRDefault="002845EB">
      <w:pPr>
        <w:pStyle w:val="TableofFigures"/>
        <w:tabs>
          <w:tab w:val="right" w:leader="dot" w:pos="9440"/>
        </w:tabs>
        <w:rPr>
          <w:rFonts w:asciiTheme="minorHAnsi" w:eastAsiaTheme="minorEastAsia" w:hAnsiTheme="minorHAnsi" w:cstheme="minorBidi"/>
          <w:noProof/>
          <w:kern w:val="2"/>
          <w14:ligatures w14:val="standardContextual"/>
        </w:rPr>
      </w:pPr>
      <w:hyperlink w:anchor="_Toc182481564" w:history="1">
        <w:r w:rsidRPr="004512B7">
          <w:rPr>
            <w:rStyle w:val="Hyperlink"/>
            <w:noProof/>
          </w:rPr>
          <w:t>Table 3: Project Process Business Rules</w:t>
        </w:r>
        <w:r>
          <w:rPr>
            <w:noProof/>
            <w:webHidden/>
          </w:rPr>
          <w:tab/>
        </w:r>
        <w:r>
          <w:rPr>
            <w:noProof/>
            <w:webHidden/>
          </w:rPr>
          <w:fldChar w:fldCharType="begin"/>
        </w:r>
        <w:r>
          <w:rPr>
            <w:noProof/>
            <w:webHidden/>
          </w:rPr>
          <w:instrText xml:space="preserve"> PAGEREF _Toc182481564 \h </w:instrText>
        </w:r>
        <w:r>
          <w:rPr>
            <w:noProof/>
            <w:webHidden/>
          </w:rPr>
        </w:r>
        <w:r>
          <w:rPr>
            <w:noProof/>
            <w:webHidden/>
          </w:rPr>
          <w:fldChar w:fldCharType="separate"/>
        </w:r>
        <w:r w:rsidR="00DC7CBE">
          <w:rPr>
            <w:noProof/>
            <w:webHidden/>
          </w:rPr>
          <w:t>30</w:t>
        </w:r>
        <w:r>
          <w:rPr>
            <w:noProof/>
            <w:webHidden/>
          </w:rPr>
          <w:fldChar w:fldCharType="end"/>
        </w:r>
      </w:hyperlink>
    </w:p>
    <w:p w14:paraId="20090E58" w14:textId="0BB9540A" w:rsidR="000828DE" w:rsidRPr="000828DE" w:rsidRDefault="00473CAA" w:rsidP="00723967">
      <w:pPr>
        <w:rPr>
          <w:rFonts w:asciiTheme="minorHAnsi" w:hAnsiTheme="minorHAnsi"/>
          <w:sz w:val="20"/>
          <w:szCs w:val="20"/>
        </w:rPr>
      </w:pPr>
      <w:r w:rsidRPr="000828DE">
        <w:rPr>
          <w:rFonts w:asciiTheme="minorHAnsi" w:hAnsiTheme="minorHAnsi"/>
          <w:sz w:val="20"/>
          <w:szCs w:val="20"/>
        </w:rPr>
        <w:fldChar w:fldCharType="end"/>
      </w:r>
    </w:p>
    <w:p w14:paraId="76946942" w14:textId="4E0C5F3C" w:rsidR="004D5B61" w:rsidRPr="00BB3E15" w:rsidRDefault="004D5B61" w:rsidP="00723967">
      <w:pPr>
        <w:sectPr w:rsidR="004D5B61" w:rsidRPr="00BB3E15" w:rsidSect="00233BF5">
          <w:headerReference w:type="default" r:id="rId17"/>
          <w:footerReference w:type="default" r:id="rId18"/>
          <w:headerReference w:type="first" r:id="rId19"/>
          <w:footerReference w:type="first" r:id="rId20"/>
          <w:pgSz w:w="12240" w:h="15840"/>
          <w:pgMar w:top="1440" w:right="1350" w:bottom="1530" w:left="1440" w:header="720" w:footer="405" w:gutter="0"/>
          <w:pgNumType w:fmt="lowerRoman"/>
          <w:cols w:space="720"/>
          <w:titlePg/>
          <w:docGrid w:linePitch="360"/>
        </w:sectPr>
      </w:pPr>
    </w:p>
    <w:p w14:paraId="04AC1E98" w14:textId="3908FA08" w:rsidR="00E55797" w:rsidRDefault="00E55797" w:rsidP="00CE67C0">
      <w:pPr>
        <w:pStyle w:val="Heading1"/>
        <w:spacing w:before="40"/>
      </w:pPr>
      <w:bookmarkStart w:id="0" w:name="_Hlk143771365"/>
      <w:bookmarkStart w:id="1" w:name="_Toc182481565"/>
      <w:r>
        <w:lastRenderedPageBreak/>
        <w:t>Overview</w:t>
      </w:r>
      <w:bookmarkEnd w:id="1"/>
    </w:p>
    <w:bookmarkEnd w:id="0"/>
    <w:p w14:paraId="481D3D17" w14:textId="10623943" w:rsidR="00140329" w:rsidRDefault="00140329" w:rsidP="00482720">
      <w:r w:rsidRPr="00140329">
        <w:t>The</w:t>
      </w:r>
      <w:r w:rsidR="00710FA4">
        <w:t xml:space="preserve"> </w:t>
      </w:r>
      <w:r w:rsidR="009A1CAF">
        <w:t>Commonwealth of the Northern Marian</w:t>
      </w:r>
      <w:r w:rsidR="00C255FF">
        <w:t>a Islands</w:t>
      </w:r>
      <w:r w:rsidR="009C5FB6">
        <w:t xml:space="preserve"> </w:t>
      </w:r>
      <w:r w:rsidR="008C294F">
        <w:t>S</w:t>
      </w:r>
      <w:r w:rsidR="009C4AEF">
        <w:t>tate</w:t>
      </w:r>
      <w:r w:rsidR="00563E86">
        <w:t>wide</w:t>
      </w:r>
      <w:r w:rsidR="009C4AEF">
        <w:t xml:space="preserve"> Longitudinal Data System (</w:t>
      </w:r>
      <w:r w:rsidR="00CF203B">
        <w:t>CNMI S</w:t>
      </w:r>
      <w:r w:rsidR="006237F7">
        <w:t>LDS</w:t>
      </w:r>
      <w:r w:rsidR="009C4AEF">
        <w:t>)</w:t>
      </w:r>
      <w:r w:rsidR="00827090">
        <w:t xml:space="preserve"> </w:t>
      </w:r>
      <w:r w:rsidR="007205B5">
        <w:t>Project</w:t>
      </w:r>
      <w:r w:rsidR="00827090">
        <w:t xml:space="preserve"> Portal</w:t>
      </w:r>
      <w:r w:rsidR="00022286">
        <w:t xml:space="preserve">, </w:t>
      </w:r>
      <w:r w:rsidR="00F850F6">
        <w:t>know</w:t>
      </w:r>
      <w:r w:rsidR="150817D8">
        <w:t>n</w:t>
      </w:r>
      <w:r w:rsidR="00F850F6">
        <w:t xml:space="preserve"> as</w:t>
      </w:r>
      <w:r w:rsidR="00022286">
        <w:t xml:space="preserve"> </w:t>
      </w:r>
      <w:r w:rsidR="00E92F86">
        <w:t>eMPowerED</w:t>
      </w:r>
      <w:r w:rsidR="007205B5">
        <w:t xml:space="preserve"> Project</w:t>
      </w:r>
      <w:r w:rsidR="00022286">
        <w:t xml:space="preserve"> Portal, </w:t>
      </w:r>
      <w:r w:rsidRPr="00140329">
        <w:t>is</w:t>
      </w:r>
      <w:r w:rsidR="00A2440E">
        <w:t xml:space="preserve"> a web application</w:t>
      </w:r>
      <w:r w:rsidRPr="00140329">
        <w:t xml:space="preserve"> to provide </w:t>
      </w:r>
      <w:r w:rsidR="009C4AEF">
        <w:t>researchers</w:t>
      </w:r>
      <w:r w:rsidR="009C5FB6">
        <w:t xml:space="preserve"> and project </w:t>
      </w:r>
      <w:r w:rsidR="0080073D">
        <w:t>coordinators</w:t>
      </w:r>
      <w:r w:rsidRPr="00140329">
        <w:t xml:space="preserve"> with measurable data over time for </w:t>
      </w:r>
      <w:r w:rsidR="007D7B7F">
        <w:t>different data</w:t>
      </w:r>
      <w:r w:rsidRPr="00140329">
        <w:t xml:space="preserve"> groups. </w:t>
      </w:r>
      <w:r w:rsidR="0033473D" w:rsidRPr="0033473D">
        <w:t>The</w:t>
      </w:r>
      <w:r w:rsidR="0001165D">
        <w:t xml:space="preserve"> </w:t>
      </w:r>
      <w:r w:rsidR="00477F1B">
        <w:t>underlying</w:t>
      </w:r>
      <w:r w:rsidR="0033473D" w:rsidRPr="0033473D">
        <w:t xml:space="preserve"> data model provides the ability to connect data longitudinally in a deidentified manner. The model supports multiple use cases to include research, evaluation of inputs and outcomes, and policy impact determination to support data driven decisions. For example, a </w:t>
      </w:r>
      <w:r w:rsidR="0001165D">
        <w:t>project</w:t>
      </w:r>
      <w:r w:rsidR="0033473D" w:rsidRPr="0033473D">
        <w:t xml:space="preserve"> p</w:t>
      </w:r>
      <w:r w:rsidR="0080073D">
        <w:t>roposal</w:t>
      </w:r>
      <w:r w:rsidR="0033473D" w:rsidRPr="0033473D">
        <w:t xml:space="preserve"> may use the data model to determine connections between the K-12 school system and higher education records to examine a continuing education trend.</w:t>
      </w:r>
      <w:r w:rsidR="0001165D">
        <w:t xml:space="preserve"> </w:t>
      </w:r>
      <w:r w:rsidR="009D36F2" w:rsidRPr="009D36F2">
        <w:t>The model</w:t>
      </w:r>
      <w:r w:rsidR="003B2776">
        <w:t>’s purpose</w:t>
      </w:r>
      <w:r w:rsidR="009D36F2" w:rsidRPr="009D36F2">
        <w:t xml:space="preserve"> is to </w:t>
      </w:r>
      <w:r w:rsidR="003B2776">
        <w:t>give</w:t>
      </w:r>
      <w:r w:rsidR="009D36F2" w:rsidRPr="009D36F2">
        <w:t xml:space="preserve"> researchers, policy makers and others a basis to evaluate the State population for specific purposes.</w:t>
      </w:r>
    </w:p>
    <w:p w14:paraId="633D385D" w14:textId="77777777" w:rsidR="00213B5A" w:rsidRPr="00140329" w:rsidRDefault="00213B5A" w:rsidP="00482720"/>
    <w:p w14:paraId="24424475" w14:textId="30086999" w:rsidR="00827A57" w:rsidRDefault="00140329" w:rsidP="00482720">
      <w:r w:rsidRPr="00140329">
        <w:t xml:space="preserve">The objective of </w:t>
      </w:r>
      <w:r w:rsidR="00A97449">
        <w:t>eMPowerED</w:t>
      </w:r>
      <w:r w:rsidR="00085990">
        <w:t xml:space="preserve"> Project</w:t>
      </w:r>
      <w:r w:rsidR="003B2776">
        <w:t xml:space="preserve"> Portal</w:t>
      </w:r>
      <w:r w:rsidRPr="00140329">
        <w:t xml:space="preserve"> is to </w:t>
      </w:r>
      <w:r w:rsidR="00642486">
        <w:t>facilitate</w:t>
      </w:r>
      <w:r w:rsidR="00C86E1E">
        <w:t xml:space="preserve"> virtual</w:t>
      </w:r>
      <w:r w:rsidR="00642486">
        <w:t xml:space="preserve"> </w:t>
      </w:r>
      <w:r w:rsidR="00D85E90">
        <w:t>communications between researchers and participating agencies</w:t>
      </w:r>
      <w:r w:rsidR="00FA6C6D">
        <w:t xml:space="preserve"> to access</w:t>
      </w:r>
      <w:r w:rsidR="00085990">
        <w:t xml:space="preserve">, </w:t>
      </w:r>
      <w:r w:rsidR="00FA6C6D">
        <w:t>analyze</w:t>
      </w:r>
      <w:r w:rsidR="00085990">
        <w:t>, and retrieve</w:t>
      </w:r>
      <w:r w:rsidR="00FA6C6D">
        <w:t xml:space="preserve"> </w:t>
      </w:r>
      <w:r w:rsidR="008C66B5">
        <w:t xml:space="preserve">cross agency longitudinal </w:t>
      </w:r>
      <w:r w:rsidR="00FA6C6D">
        <w:t>datasets</w:t>
      </w:r>
      <w:r w:rsidRPr="00140329">
        <w:t>.</w:t>
      </w:r>
    </w:p>
    <w:p w14:paraId="15C31879" w14:textId="77777777" w:rsidR="00827A57" w:rsidRDefault="00827A57" w:rsidP="00482720"/>
    <w:p w14:paraId="2AE20181" w14:textId="2C046316" w:rsidR="00CE67C0" w:rsidRDefault="006479A8" w:rsidP="00482720">
      <w:r>
        <w:t>Th</w:t>
      </w:r>
      <w:r w:rsidR="00827A57">
        <w:t>is</w:t>
      </w:r>
      <w:r>
        <w:t xml:space="preserve"> </w:t>
      </w:r>
      <w:r w:rsidR="00A97449">
        <w:t>eMPowerED</w:t>
      </w:r>
      <w:r w:rsidR="00C84EB5">
        <w:t xml:space="preserve"> </w:t>
      </w:r>
      <w:r w:rsidR="00827A57">
        <w:t>Project</w:t>
      </w:r>
      <w:r>
        <w:t xml:space="preserve"> Portal </w:t>
      </w:r>
      <w:r w:rsidR="00C84EB5">
        <w:t>User Guide</w:t>
      </w:r>
      <w:r w:rsidR="00CC5EEA">
        <w:t xml:space="preserve"> guides users</w:t>
      </w:r>
      <w:r>
        <w:t xml:space="preserve"> through the </w:t>
      </w:r>
      <w:r w:rsidR="00CC5EEA">
        <w:t>project</w:t>
      </w:r>
      <w:r>
        <w:t xml:space="preserve"> process</w:t>
      </w:r>
      <w:r w:rsidR="00EC5E74">
        <w:t xml:space="preserve"> to gain approval of the project </w:t>
      </w:r>
      <w:r w:rsidR="00A20651">
        <w:t>proposal</w:t>
      </w:r>
      <w:r w:rsidR="00E56EDF">
        <w:t xml:space="preserve"> and</w:t>
      </w:r>
      <w:r w:rsidR="001D0110">
        <w:t xml:space="preserve"> restricted use data acces</w:t>
      </w:r>
      <w:r w:rsidR="006512C0">
        <w:t>s,</w:t>
      </w:r>
      <w:r w:rsidR="00E56EDF">
        <w:t xml:space="preserve"> to</w:t>
      </w:r>
      <w:r w:rsidR="009E77A4">
        <w:t xml:space="preserve"> use the data</w:t>
      </w:r>
      <w:r w:rsidR="00E56EDF">
        <w:t xml:space="preserve"> retriev</w:t>
      </w:r>
      <w:r w:rsidR="009E77A4">
        <w:t>al tool,</w:t>
      </w:r>
      <w:r w:rsidR="00E56EDF">
        <w:t xml:space="preserve"> </w:t>
      </w:r>
      <w:r w:rsidR="001D0110">
        <w:t>and</w:t>
      </w:r>
      <w:r w:rsidR="009E77A4">
        <w:t xml:space="preserve"> to</w:t>
      </w:r>
      <w:r w:rsidR="00E56EDF">
        <w:t xml:space="preserve"> </w:t>
      </w:r>
      <w:r w:rsidR="00136F82">
        <w:t>share</w:t>
      </w:r>
      <w:r w:rsidR="001D0110">
        <w:t xml:space="preserve"> product</w:t>
      </w:r>
      <w:r w:rsidR="00136F82">
        <w:t>s</w:t>
      </w:r>
      <w:r w:rsidR="001D0110">
        <w:t xml:space="preserve"> created from the</w:t>
      </w:r>
      <w:r w:rsidR="00120C31">
        <w:t xml:space="preserve"> analysis of the datasets.</w:t>
      </w:r>
    </w:p>
    <w:p w14:paraId="2FC9C931" w14:textId="77777777" w:rsidR="00546739" w:rsidRDefault="00546739" w:rsidP="00482720"/>
    <w:p w14:paraId="6208FEF6" w14:textId="34A80C37" w:rsidR="00546739" w:rsidRDefault="004D4767" w:rsidP="009A3F98">
      <w:pPr>
        <w:pStyle w:val="Heading1"/>
        <w:spacing w:before="240"/>
      </w:pPr>
      <w:bookmarkStart w:id="2" w:name="_Toc182481566"/>
      <w:r>
        <w:t>Secur</w:t>
      </w:r>
      <w:r w:rsidR="007E1D24">
        <w:t xml:space="preserve">e </w:t>
      </w:r>
      <w:r w:rsidR="009128EA">
        <w:t>Application</w:t>
      </w:r>
      <w:r>
        <w:t xml:space="preserve"> </w:t>
      </w:r>
      <w:r w:rsidR="00A030FB">
        <w:t>Access</w:t>
      </w:r>
      <w:r w:rsidR="00E753CD">
        <w:t xml:space="preserve"> and Roles</w:t>
      </w:r>
      <w:bookmarkEnd w:id="2"/>
    </w:p>
    <w:p w14:paraId="77547CC8" w14:textId="49C1569E" w:rsidR="007C2588" w:rsidRDefault="00CE67C0" w:rsidP="00482720">
      <w:r>
        <w:t xml:space="preserve">The </w:t>
      </w:r>
      <w:r w:rsidR="002E1257">
        <w:t>web application</w:t>
      </w:r>
      <w:r w:rsidR="000465FE">
        <w:t xml:space="preserve"> </w:t>
      </w:r>
      <w:r w:rsidR="00A325F2">
        <w:t>authenticate</w:t>
      </w:r>
      <w:r w:rsidR="00C27097">
        <w:t>s</w:t>
      </w:r>
      <w:r w:rsidR="00A325F2">
        <w:t xml:space="preserve"> and authorize</w:t>
      </w:r>
      <w:r w:rsidR="00C27097">
        <w:t>s</w:t>
      </w:r>
      <w:r w:rsidR="00A325F2">
        <w:t xml:space="preserve"> users to access the system</w:t>
      </w:r>
      <w:r w:rsidR="005046CA" w:rsidRPr="005046CA">
        <w:t xml:space="preserve"> </w:t>
      </w:r>
      <w:r w:rsidR="005046CA">
        <w:t xml:space="preserve">with </w:t>
      </w:r>
      <w:r w:rsidR="00890B7C">
        <w:t xml:space="preserve">a </w:t>
      </w:r>
      <w:r w:rsidR="00B47353">
        <w:t>user account</w:t>
      </w:r>
      <w:r w:rsidR="26DFE9D3">
        <w:t>,</w:t>
      </w:r>
      <w:r w:rsidR="00B47353">
        <w:t xml:space="preserve"> email and password</w:t>
      </w:r>
      <w:r w:rsidR="004F7E24">
        <w:t>. The initial log</w:t>
      </w:r>
      <w:r w:rsidR="1D67951B">
        <w:t>i</w:t>
      </w:r>
      <w:r w:rsidR="004F7E24">
        <w:t xml:space="preserve">n to the system is provided through a </w:t>
      </w:r>
      <w:r w:rsidR="00CF778E">
        <w:t xml:space="preserve">unique link </w:t>
      </w:r>
      <w:r w:rsidR="006B72FB">
        <w:t>that is generated once the agency sponsor creates the user permissions in the system</w:t>
      </w:r>
      <w:r w:rsidR="00CF778E">
        <w:t>.</w:t>
      </w:r>
      <w:r w:rsidR="009409FC">
        <w:t xml:space="preserve"> Users are required to </w:t>
      </w:r>
      <w:r w:rsidR="00A31C10">
        <w:t>create a password and security question</w:t>
      </w:r>
      <w:r w:rsidR="007C2588">
        <w:t xml:space="preserve"> for the initial login to </w:t>
      </w:r>
      <w:r w:rsidR="00E10041">
        <w:t>eMPowerED</w:t>
      </w:r>
      <w:r w:rsidR="007C2588">
        <w:t>.</w:t>
      </w:r>
      <w:r w:rsidR="006F3141">
        <w:t xml:space="preserve"> </w:t>
      </w:r>
      <w:r w:rsidR="00FB35DC">
        <w:t xml:space="preserve">The system will </w:t>
      </w:r>
      <w:r w:rsidR="00FB5373">
        <w:t xml:space="preserve">send reminders and </w:t>
      </w:r>
      <w:r w:rsidR="00FB35DC">
        <w:t xml:space="preserve">prompt users to reset </w:t>
      </w:r>
      <w:r w:rsidR="006C361F">
        <w:t xml:space="preserve">their </w:t>
      </w:r>
      <w:r w:rsidR="00FB35DC">
        <w:t>p</w:t>
      </w:r>
      <w:r w:rsidR="006F3141">
        <w:t>assword every 90 days</w:t>
      </w:r>
      <w:r w:rsidR="004D22D0">
        <w:t xml:space="preserve"> </w:t>
      </w:r>
      <w:r w:rsidR="00FB35DC">
        <w:t>upon the login attempt</w:t>
      </w:r>
      <w:r w:rsidR="004D22D0">
        <w:t>.</w:t>
      </w:r>
    </w:p>
    <w:p w14:paraId="6C104529" w14:textId="77777777" w:rsidR="008E5621" w:rsidRDefault="008E5621" w:rsidP="00482720"/>
    <w:tbl>
      <w:tblPr>
        <w:tblStyle w:val="TableGrid"/>
        <w:tblW w:w="9270" w:type="dxa"/>
        <w:jc w:val="center"/>
        <w:tblLayout w:type="fixed"/>
        <w:tblLook w:val="04A0" w:firstRow="1" w:lastRow="0" w:firstColumn="1" w:lastColumn="0" w:noHBand="0" w:noVBand="1"/>
      </w:tblPr>
      <w:tblGrid>
        <w:gridCol w:w="720"/>
        <w:gridCol w:w="8550"/>
      </w:tblGrid>
      <w:tr w:rsidR="008E5621" w:rsidRPr="008E5621" w14:paraId="0E1F2121" w14:textId="77777777" w:rsidTr="00D813B6">
        <w:trPr>
          <w:trHeight w:val="278"/>
          <w:jc w:val="center"/>
        </w:trPr>
        <w:tc>
          <w:tcPr>
            <w:tcW w:w="720" w:type="dxa"/>
            <w:shd w:val="clear" w:color="auto" w:fill="548DD4" w:themeFill="text2" w:themeFillTint="99"/>
            <w:vAlign w:val="bottom"/>
          </w:tcPr>
          <w:p w14:paraId="6DD13675" w14:textId="77777777" w:rsidR="008E5621" w:rsidRPr="008E5621" w:rsidRDefault="008E5621" w:rsidP="008E5621">
            <w:pPr>
              <w:rPr>
                <w:rFonts w:asciiTheme="minorHAnsi" w:hAnsiTheme="minorHAnsi"/>
                <w:b/>
                <w:sz w:val="22"/>
                <w:szCs w:val="22"/>
              </w:rPr>
            </w:pPr>
            <w:r w:rsidRPr="008E5621">
              <w:rPr>
                <w:rFonts w:asciiTheme="minorHAnsi" w:hAnsiTheme="minorHAnsi"/>
                <w:b/>
                <w:sz w:val="22"/>
                <w:szCs w:val="22"/>
              </w:rPr>
              <w:t>ID</w:t>
            </w:r>
          </w:p>
        </w:tc>
        <w:tc>
          <w:tcPr>
            <w:tcW w:w="8550" w:type="dxa"/>
            <w:shd w:val="clear" w:color="auto" w:fill="548DD4" w:themeFill="text2" w:themeFillTint="99"/>
            <w:vAlign w:val="bottom"/>
          </w:tcPr>
          <w:p w14:paraId="0E232330" w14:textId="77777777" w:rsidR="008E5621" w:rsidRPr="008E5621" w:rsidRDefault="008E5621" w:rsidP="008E5621">
            <w:pPr>
              <w:rPr>
                <w:rFonts w:asciiTheme="minorHAnsi" w:hAnsiTheme="minorHAnsi"/>
                <w:b/>
                <w:sz w:val="22"/>
                <w:szCs w:val="22"/>
              </w:rPr>
            </w:pPr>
            <w:r w:rsidRPr="008E5621">
              <w:rPr>
                <w:rFonts w:asciiTheme="minorHAnsi" w:hAnsiTheme="minorHAnsi"/>
                <w:b/>
                <w:sz w:val="22"/>
                <w:szCs w:val="22"/>
              </w:rPr>
              <w:t>Access Requirement Description</w:t>
            </w:r>
          </w:p>
        </w:tc>
      </w:tr>
      <w:tr w:rsidR="008E5621" w:rsidRPr="008E5621" w14:paraId="62873911" w14:textId="77777777" w:rsidTr="00D813B6">
        <w:trPr>
          <w:trHeight w:val="287"/>
          <w:jc w:val="center"/>
        </w:trPr>
        <w:tc>
          <w:tcPr>
            <w:tcW w:w="720" w:type="dxa"/>
            <w:vAlign w:val="center"/>
          </w:tcPr>
          <w:p w14:paraId="5B46ABC1" w14:textId="77777777" w:rsidR="008E5621" w:rsidRPr="008E5621" w:rsidRDefault="008E5621" w:rsidP="008E5621">
            <w:pPr>
              <w:rPr>
                <w:rFonts w:asciiTheme="majorHAnsi" w:hAnsiTheme="majorHAnsi" w:cstheme="majorHAnsi"/>
                <w:sz w:val="22"/>
                <w:szCs w:val="22"/>
              </w:rPr>
            </w:pPr>
            <w:r w:rsidRPr="008E5621">
              <w:rPr>
                <w:rFonts w:asciiTheme="majorHAnsi" w:hAnsiTheme="majorHAnsi" w:cstheme="majorHAnsi"/>
                <w:sz w:val="22"/>
                <w:szCs w:val="22"/>
              </w:rPr>
              <w:t>D1</w:t>
            </w:r>
          </w:p>
        </w:tc>
        <w:tc>
          <w:tcPr>
            <w:tcW w:w="8550" w:type="dxa"/>
            <w:vAlign w:val="center"/>
          </w:tcPr>
          <w:p w14:paraId="101A3740" w14:textId="31D510A9" w:rsidR="00F27FD2" w:rsidRDefault="00E10041" w:rsidP="008E5621">
            <w:pPr>
              <w:rPr>
                <w:rFonts w:asciiTheme="majorHAnsi" w:hAnsiTheme="majorHAnsi" w:cstheme="majorHAnsi"/>
                <w:sz w:val="22"/>
                <w:szCs w:val="22"/>
              </w:rPr>
            </w:pPr>
            <w:r>
              <w:rPr>
                <w:rFonts w:asciiTheme="majorHAnsi" w:hAnsiTheme="majorHAnsi" w:cstheme="majorHAnsi"/>
                <w:sz w:val="22"/>
                <w:szCs w:val="22"/>
              </w:rPr>
              <w:t>eMPowerED</w:t>
            </w:r>
            <w:r w:rsidR="008E5621" w:rsidRPr="008E5621">
              <w:rPr>
                <w:rFonts w:asciiTheme="majorHAnsi" w:hAnsiTheme="majorHAnsi" w:cstheme="majorHAnsi"/>
                <w:sz w:val="22"/>
                <w:szCs w:val="22"/>
              </w:rPr>
              <w:t xml:space="preserve"> is accessible through the secure webpage URL,</w:t>
            </w:r>
          </w:p>
          <w:p w14:paraId="4137F0DE" w14:textId="5742CF4F" w:rsidR="008E5621" w:rsidRPr="008E5621" w:rsidRDefault="008F497C" w:rsidP="008E5621">
            <w:pPr>
              <w:rPr>
                <w:rFonts w:asciiTheme="majorHAnsi" w:hAnsiTheme="majorHAnsi" w:cstheme="majorHAnsi"/>
                <w:sz w:val="22"/>
                <w:szCs w:val="22"/>
              </w:rPr>
            </w:pPr>
            <w:hyperlink r:id="rId21" w:history="1">
              <w:r w:rsidRPr="008F497C">
                <w:rPr>
                  <w:rStyle w:val="Hyperlink"/>
                  <w:rFonts w:asciiTheme="majorHAnsi" w:hAnsiTheme="majorHAnsi" w:cstheme="majorHAnsi"/>
                  <w:sz w:val="22"/>
                  <w:szCs w:val="22"/>
                </w:rPr>
                <w:t>https://cnmi-myresearch.dbdriven.solutions</w:t>
              </w:r>
            </w:hyperlink>
          </w:p>
        </w:tc>
      </w:tr>
      <w:tr w:rsidR="008E5621" w:rsidRPr="008E5621" w14:paraId="48FBBC73" w14:textId="77777777" w:rsidTr="00D813B6">
        <w:trPr>
          <w:trHeight w:val="287"/>
          <w:jc w:val="center"/>
        </w:trPr>
        <w:tc>
          <w:tcPr>
            <w:tcW w:w="720" w:type="dxa"/>
            <w:vAlign w:val="center"/>
          </w:tcPr>
          <w:p w14:paraId="78A5249A" w14:textId="77777777" w:rsidR="008E5621" w:rsidRPr="008E5621" w:rsidRDefault="008E5621" w:rsidP="008E5621">
            <w:pPr>
              <w:rPr>
                <w:rFonts w:asciiTheme="majorHAnsi" w:hAnsiTheme="majorHAnsi" w:cstheme="majorHAnsi"/>
                <w:sz w:val="22"/>
                <w:szCs w:val="22"/>
              </w:rPr>
            </w:pPr>
            <w:r w:rsidRPr="008E5621">
              <w:rPr>
                <w:rFonts w:asciiTheme="majorHAnsi" w:hAnsiTheme="majorHAnsi" w:cstheme="majorHAnsi"/>
                <w:sz w:val="22"/>
                <w:szCs w:val="22"/>
              </w:rPr>
              <w:t>D2</w:t>
            </w:r>
          </w:p>
        </w:tc>
        <w:tc>
          <w:tcPr>
            <w:tcW w:w="8550" w:type="dxa"/>
            <w:vAlign w:val="center"/>
          </w:tcPr>
          <w:p w14:paraId="727A2992" w14:textId="354604CF" w:rsidR="008E5621" w:rsidRPr="008E5621" w:rsidRDefault="00765985" w:rsidP="008E5621">
            <w:pPr>
              <w:rPr>
                <w:rFonts w:asciiTheme="majorHAnsi" w:hAnsiTheme="majorHAnsi" w:cstheme="majorHAnsi"/>
                <w:sz w:val="22"/>
                <w:szCs w:val="22"/>
              </w:rPr>
            </w:pPr>
            <w:r>
              <w:rPr>
                <w:rFonts w:asciiTheme="majorHAnsi" w:hAnsiTheme="majorHAnsi" w:cstheme="majorHAnsi"/>
                <w:sz w:val="22"/>
                <w:szCs w:val="22"/>
              </w:rPr>
              <w:t>eMPowerED</w:t>
            </w:r>
            <w:r w:rsidR="00FF4EDB">
              <w:rPr>
                <w:rFonts w:asciiTheme="majorHAnsi" w:hAnsiTheme="majorHAnsi" w:cstheme="majorHAnsi"/>
                <w:sz w:val="22"/>
                <w:szCs w:val="22"/>
              </w:rPr>
              <w:t xml:space="preserve"> </w:t>
            </w:r>
            <w:r w:rsidR="008E5621" w:rsidRPr="008E5621">
              <w:rPr>
                <w:rFonts w:asciiTheme="majorHAnsi" w:hAnsiTheme="majorHAnsi" w:cstheme="majorHAnsi"/>
                <w:sz w:val="22"/>
                <w:szCs w:val="22"/>
              </w:rPr>
              <w:t>enforces user access and permissions as set in the Agency Portal</w:t>
            </w:r>
          </w:p>
        </w:tc>
      </w:tr>
      <w:tr w:rsidR="008E5621" w:rsidRPr="008E5621" w14:paraId="781853F1" w14:textId="77777777" w:rsidTr="00D813B6">
        <w:trPr>
          <w:trHeight w:val="287"/>
          <w:jc w:val="center"/>
        </w:trPr>
        <w:tc>
          <w:tcPr>
            <w:tcW w:w="720" w:type="dxa"/>
            <w:vAlign w:val="center"/>
          </w:tcPr>
          <w:p w14:paraId="7C795BD8" w14:textId="77777777" w:rsidR="008E5621" w:rsidRPr="008E5621" w:rsidRDefault="008E5621" w:rsidP="008E5621">
            <w:pPr>
              <w:rPr>
                <w:rFonts w:asciiTheme="majorHAnsi" w:hAnsiTheme="majorHAnsi" w:cstheme="majorHAnsi"/>
                <w:sz w:val="22"/>
                <w:szCs w:val="22"/>
              </w:rPr>
            </w:pPr>
            <w:r w:rsidRPr="008E5621">
              <w:rPr>
                <w:rFonts w:asciiTheme="majorHAnsi" w:hAnsiTheme="majorHAnsi" w:cstheme="majorHAnsi"/>
                <w:sz w:val="22"/>
                <w:szCs w:val="22"/>
              </w:rPr>
              <w:t>D3</w:t>
            </w:r>
          </w:p>
        </w:tc>
        <w:tc>
          <w:tcPr>
            <w:tcW w:w="8550" w:type="dxa"/>
            <w:vAlign w:val="center"/>
          </w:tcPr>
          <w:p w14:paraId="56C56607" w14:textId="4AC0BAD3" w:rsidR="008E5621" w:rsidRPr="008E5621" w:rsidRDefault="008E5621" w:rsidP="008E5621">
            <w:pPr>
              <w:rPr>
                <w:rFonts w:asciiTheme="majorHAnsi" w:hAnsiTheme="majorHAnsi" w:cstheme="majorHAnsi"/>
                <w:sz w:val="22"/>
                <w:szCs w:val="22"/>
              </w:rPr>
            </w:pPr>
            <w:r w:rsidRPr="008E5621">
              <w:rPr>
                <w:rFonts w:asciiTheme="majorHAnsi" w:hAnsiTheme="majorHAnsi" w:cstheme="majorHAnsi"/>
                <w:sz w:val="22"/>
                <w:szCs w:val="22"/>
              </w:rPr>
              <w:t>Users may access using hardware such as a desktop or laptop computer</w:t>
            </w:r>
            <w:r w:rsidR="003A7C6F">
              <w:rPr>
                <w:rFonts w:asciiTheme="majorHAnsi" w:hAnsiTheme="majorHAnsi" w:cstheme="majorHAnsi"/>
                <w:sz w:val="22"/>
                <w:szCs w:val="22"/>
              </w:rPr>
              <w:t xml:space="preserve"> (not suitable for mobile devices)</w:t>
            </w:r>
          </w:p>
        </w:tc>
      </w:tr>
      <w:tr w:rsidR="008E5621" w:rsidRPr="008E5621" w14:paraId="44FA9B3C" w14:textId="77777777" w:rsidTr="00D813B6">
        <w:trPr>
          <w:trHeight w:val="287"/>
          <w:jc w:val="center"/>
        </w:trPr>
        <w:tc>
          <w:tcPr>
            <w:tcW w:w="720" w:type="dxa"/>
            <w:vAlign w:val="center"/>
          </w:tcPr>
          <w:p w14:paraId="5859352B" w14:textId="77777777" w:rsidR="008E5621" w:rsidRPr="008E5621" w:rsidRDefault="008E5621" w:rsidP="008E5621">
            <w:pPr>
              <w:rPr>
                <w:rFonts w:asciiTheme="majorHAnsi" w:hAnsiTheme="majorHAnsi" w:cstheme="majorHAnsi"/>
                <w:sz w:val="22"/>
                <w:szCs w:val="22"/>
              </w:rPr>
            </w:pPr>
            <w:r w:rsidRPr="008E5621">
              <w:rPr>
                <w:rFonts w:asciiTheme="majorHAnsi" w:hAnsiTheme="majorHAnsi" w:cstheme="majorHAnsi"/>
                <w:sz w:val="22"/>
                <w:szCs w:val="22"/>
              </w:rPr>
              <w:t>D4</w:t>
            </w:r>
          </w:p>
        </w:tc>
        <w:tc>
          <w:tcPr>
            <w:tcW w:w="8550" w:type="dxa"/>
            <w:vAlign w:val="center"/>
          </w:tcPr>
          <w:p w14:paraId="71598CC2" w14:textId="77777777" w:rsidR="008E5621" w:rsidRPr="008E5621" w:rsidRDefault="008E5621" w:rsidP="008E5621">
            <w:pPr>
              <w:rPr>
                <w:rFonts w:asciiTheme="majorHAnsi" w:hAnsiTheme="majorHAnsi" w:cstheme="majorHAnsi"/>
                <w:sz w:val="22"/>
                <w:szCs w:val="22"/>
              </w:rPr>
            </w:pPr>
            <w:r w:rsidRPr="008E5621">
              <w:rPr>
                <w:rFonts w:asciiTheme="majorHAnsi" w:hAnsiTheme="majorHAnsi" w:cstheme="majorHAnsi"/>
                <w:sz w:val="22"/>
                <w:szCs w:val="22"/>
              </w:rPr>
              <w:t>Users may access using the latest versions of common web browsers such as Google Chrome, MS Edge, and Safari</w:t>
            </w:r>
          </w:p>
        </w:tc>
      </w:tr>
    </w:tbl>
    <w:p w14:paraId="1E349A86" w14:textId="1B7EAEDC" w:rsidR="008E5621" w:rsidRPr="00D813B6" w:rsidRDefault="00935738" w:rsidP="00935738">
      <w:pPr>
        <w:pStyle w:val="Caption"/>
        <w:jc w:val="center"/>
        <w:rPr>
          <w:b w:val="0"/>
          <w:bCs w:val="0"/>
        </w:rPr>
      </w:pPr>
      <w:bookmarkStart w:id="3" w:name="_Toc182481562"/>
      <w:r>
        <w:t xml:space="preserve">Table </w:t>
      </w:r>
      <w:fldSimple w:instr=" SEQ Table \* ARABIC ">
        <w:r w:rsidR="00DC7CBE">
          <w:rPr>
            <w:noProof/>
          </w:rPr>
          <w:t>1</w:t>
        </w:r>
      </w:fldSimple>
      <w:r w:rsidRPr="00C23B81">
        <w:t xml:space="preserve">: </w:t>
      </w:r>
      <w:r w:rsidRPr="00935738">
        <w:rPr>
          <w:b w:val="0"/>
          <w:bCs w:val="0"/>
        </w:rPr>
        <w:t>System Access Requirements</w:t>
      </w:r>
      <w:bookmarkEnd w:id="3"/>
    </w:p>
    <w:p w14:paraId="50B42B12" w14:textId="77777777" w:rsidR="00D813B6" w:rsidRDefault="00D813B6" w:rsidP="00482720"/>
    <w:p w14:paraId="45431593" w14:textId="4C23AB26" w:rsidR="00955E0C" w:rsidRDefault="002D480E" w:rsidP="00482720">
      <w:r>
        <w:t>The</w:t>
      </w:r>
      <w:r w:rsidR="002349FB">
        <w:t xml:space="preserve"> </w:t>
      </w:r>
      <w:r>
        <w:t>u</w:t>
      </w:r>
      <w:r w:rsidR="005E2477" w:rsidRPr="005E2477">
        <w:t>ser access</w:t>
      </w:r>
      <w:r w:rsidR="00625BB8">
        <w:t>,</w:t>
      </w:r>
      <w:r w:rsidR="005E2477" w:rsidRPr="005E2477">
        <w:t xml:space="preserve"> permissions</w:t>
      </w:r>
      <w:r w:rsidR="00625BB8">
        <w:t>, and roles</w:t>
      </w:r>
      <w:r w:rsidR="005E2477" w:rsidRPr="005E2477">
        <w:t xml:space="preserve"> </w:t>
      </w:r>
      <w:r w:rsidR="00752CC1">
        <w:t>are</w:t>
      </w:r>
      <w:r w:rsidR="005E2477" w:rsidRPr="005E2477">
        <w:t xml:space="preserve"> defined within </w:t>
      </w:r>
      <w:r w:rsidR="00DE507F">
        <w:t xml:space="preserve">the </w:t>
      </w:r>
      <w:r w:rsidR="003B0CBF">
        <w:t>Microsoft Dynamics CRM</w:t>
      </w:r>
      <w:r w:rsidR="00DE1291">
        <w:t>.</w:t>
      </w:r>
      <w:r w:rsidR="006B529C" w:rsidRPr="006B529C">
        <w:t xml:space="preserve"> </w:t>
      </w:r>
      <w:r w:rsidR="00E94E31" w:rsidRPr="00E94E31">
        <w:t>Users</w:t>
      </w:r>
      <w:r w:rsidR="00123F40">
        <w:t xml:space="preserve"> may only complete actions</w:t>
      </w:r>
      <w:r w:rsidR="00C077C3">
        <w:t xml:space="preserve"> in the </w:t>
      </w:r>
      <w:r w:rsidR="00397B67">
        <w:t>Project</w:t>
      </w:r>
      <w:r w:rsidR="00C077C3">
        <w:t xml:space="preserve"> Portal</w:t>
      </w:r>
      <w:r w:rsidR="00123F40">
        <w:t xml:space="preserve"> in accordance with </w:t>
      </w:r>
      <w:r w:rsidR="00C077C3">
        <w:t xml:space="preserve">their </w:t>
      </w:r>
      <w:r w:rsidR="00E94E31" w:rsidRPr="00E94E31">
        <w:t>role assignment</w:t>
      </w:r>
      <w:r w:rsidR="007F5F39">
        <w:t>.</w:t>
      </w:r>
    </w:p>
    <w:p w14:paraId="195AF5C3" w14:textId="77777777" w:rsidR="00516F9B" w:rsidRDefault="00516F9B" w:rsidP="00482720"/>
    <w:p w14:paraId="4F47EC14" w14:textId="7CD4C603" w:rsidR="00F27FD2" w:rsidRDefault="00A807F2" w:rsidP="00482720">
      <w:r>
        <w:t>After the initial login</w:t>
      </w:r>
      <w:r w:rsidR="00072FAD">
        <w:t>, u</w:t>
      </w:r>
      <w:r w:rsidR="0001118D" w:rsidRPr="00447E70">
        <w:t xml:space="preserve">sers may access </w:t>
      </w:r>
      <w:r w:rsidR="00765985">
        <w:t>eMPowerED</w:t>
      </w:r>
      <w:r w:rsidR="0001118D" w:rsidRPr="00447E70">
        <w:t xml:space="preserve"> </w:t>
      </w:r>
      <w:r w:rsidR="0001118D">
        <w:t>at</w:t>
      </w:r>
    </w:p>
    <w:p w14:paraId="78230C8A" w14:textId="65538FAF" w:rsidR="00D055D3" w:rsidRDefault="00E873CD" w:rsidP="00482720">
      <w:hyperlink r:id="rId22" w:history="1">
        <w:r w:rsidRPr="00E873CD">
          <w:rPr>
            <w:rStyle w:val="Hyperlink"/>
          </w:rPr>
          <w:t>https://cnmi-myresearch.dbdriven.solutions</w:t>
        </w:r>
      </w:hyperlink>
      <w:r w:rsidR="00E00F55">
        <w:t xml:space="preserve"> </w:t>
      </w:r>
      <w:r w:rsidR="0001118D" w:rsidRPr="00447E70">
        <w:t>through a common web browser.</w:t>
      </w:r>
      <w:r w:rsidR="00806A4E">
        <w:t xml:space="preserve"> </w:t>
      </w:r>
      <w:r w:rsidR="00730BB8">
        <w:t>At the login page</w:t>
      </w:r>
      <w:r w:rsidR="006300CB">
        <w:t xml:space="preserve"> the user </w:t>
      </w:r>
      <w:r w:rsidR="00910E7B">
        <w:t xml:space="preserve">enters the </w:t>
      </w:r>
      <w:r w:rsidR="00504B39">
        <w:t>account</w:t>
      </w:r>
      <w:r w:rsidR="00910E7B">
        <w:t xml:space="preserve"> credentials</w:t>
      </w:r>
      <w:r w:rsidR="00910E7B" w:rsidRPr="00D908B4">
        <w:t>.</w:t>
      </w:r>
    </w:p>
    <w:p w14:paraId="23921692" w14:textId="77777777" w:rsidR="00072FAD" w:rsidRDefault="00072FAD" w:rsidP="00482720"/>
    <w:p w14:paraId="07C37E9A" w14:textId="515CB0C4" w:rsidR="00504B39" w:rsidRDefault="007062CC" w:rsidP="008835B6">
      <w:pPr>
        <w:jc w:val="center"/>
      </w:pPr>
      <w:r>
        <w:rPr>
          <w:noProof/>
        </w:rPr>
        <w:lastRenderedPageBreak/>
        <w:drawing>
          <wp:inline distT="0" distB="0" distL="0" distR="0" wp14:anchorId="6BF6260B" wp14:editId="3DB2D39D">
            <wp:extent cx="5817581" cy="5142865"/>
            <wp:effectExtent l="0" t="0" r="0" b="635"/>
            <wp:docPr id="807756206" name="Picture 1"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56206" name="Picture 1" descr="A screenshot of a login screen&#10;&#10;Description automatically generated"/>
                    <pic:cNvPicPr/>
                  </pic:nvPicPr>
                  <pic:blipFill>
                    <a:blip r:embed="rId23"/>
                    <a:stretch>
                      <a:fillRect/>
                    </a:stretch>
                  </pic:blipFill>
                  <pic:spPr>
                    <a:xfrm>
                      <a:off x="0" y="0"/>
                      <a:ext cx="5819403" cy="5144476"/>
                    </a:xfrm>
                    <a:prstGeom prst="rect">
                      <a:avLst/>
                    </a:prstGeom>
                  </pic:spPr>
                </pic:pic>
              </a:graphicData>
            </a:graphic>
          </wp:inline>
        </w:drawing>
      </w:r>
    </w:p>
    <w:p w14:paraId="65E9BF65" w14:textId="1867CEB2" w:rsidR="00B64612" w:rsidRDefault="00504B39" w:rsidP="008835B6">
      <w:pPr>
        <w:pStyle w:val="Caption"/>
        <w:jc w:val="center"/>
        <w:rPr>
          <w:b w:val="0"/>
          <w:bCs w:val="0"/>
        </w:rPr>
      </w:pPr>
      <w:bookmarkStart w:id="4" w:name="_Toc144216038"/>
      <w:bookmarkStart w:id="5" w:name="_Toc182481525"/>
      <w:r>
        <w:t xml:space="preserve">Figure </w:t>
      </w:r>
      <w:fldSimple w:instr=" SEQ Figure \* ARABIC ">
        <w:r w:rsidR="00DC7CBE">
          <w:rPr>
            <w:noProof/>
          </w:rPr>
          <w:t>1</w:t>
        </w:r>
      </w:fldSimple>
      <w:r>
        <w:t xml:space="preserve">: </w:t>
      </w:r>
      <w:r w:rsidR="00765985">
        <w:rPr>
          <w:b w:val="0"/>
          <w:bCs w:val="0"/>
        </w:rPr>
        <w:t>eMPowerED</w:t>
      </w:r>
      <w:r w:rsidR="009B0470">
        <w:rPr>
          <w:b w:val="0"/>
          <w:bCs w:val="0"/>
        </w:rPr>
        <w:t xml:space="preserve"> Project</w:t>
      </w:r>
      <w:r w:rsidR="008835B6">
        <w:rPr>
          <w:b w:val="0"/>
          <w:bCs w:val="0"/>
        </w:rPr>
        <w:t xml:space="preserve"> Portal</w:t>
      </w:r>
      <w:r w:rsidRPr="00504B39">
        <w:rPr>
          <w:b w:val="0"/>
          <w:bCs w:val="0"/>
        </w:rPr>
        <w:t xml:space="preserve"> Login </w:t>
      </w:r>
      <w:r w:rsidR="00CE4028">
        <w:rPr>
          <w:b w:val="0"/>
          <w:bCs w:val="0"/>
        </w:rPr>
        <w:t>P</w:t>
      </w:r>
      <w:r w:rsidRPr="00504B39">
        <w:rPr>
          <w:b w:val="0"/>
          <w:bCs w:val="0"/>
        </w:rPr>
        <w:t>age</w:t>
      </w:r>
      <w:bookmarkEnd w:id="4"/>
      <w:bookmarkEnd w:id="5"/>
    </w:p>
    <w:p w14:paraId="39374078" w14:textId="4FCA745F" w:rsidR="00955E0C" w:rsidRDefault="00955E0C" w:rsidP="00282208">
      <w:pPr>
        <w:pStyle w:val="Heading2"/>
      </w:pPr>
      <w:bookmarkStart w:id="6" w:name="_Toc182481567"/>
      <w:r>
        <w:t>Roles</w:t>
      </w:r>
      <w:bookmarkEnd w:id="6"/>
    </w:p>
    <w:p w14:paraId="2124F382" w14:textId="7E95E311" w:rsidR="00955E0C" w:rsidRDefault="00955E0C" w:rsidP="00504CF6">
      <w:r w:rsidRPr="00EE2208">
        <w:t>T</w:t>
      </w:r>
      <w:r w:rsidR="007C2588">
        <w:t>wo</w:t>
      </w:r>
      <w:r w:rsidR="005B285C">
        <w:t xml:space="preserve"> </w:t>
      </w:r>
      <w:r w:rsidR="009D26F3">
        <w:t>roles</w:t>
      </w:r>
      <w:r w:rsidR="00BC220B">
        <w:t xml:space="preserve"> are defined </w:t>
      </w:r>
      <w:r w:rsidR="00830C59">
        <w:t xml:space="preserve">within </w:t>
      </w:r>
      <w:r w:rsidR="00765985">
        <w:t>eMPowerED</w:t>
      </w:r>
      <w:r w:rsidR="00CD6987">
        <w:t xml:space="preserve"> and </w:t>
      </w:r>
      <w:r w:rsidR="00E07B28">
        <w:t xml:space="preserve">collectively </w:t>
      </w:r>
      <w:r w:rsidR="00CD6987">
        <w:t>called team members</w:t>
      </w:r>
      <w:r w:rsidR="00E07B28">
        <w:t>:</w:t>
      </w:r>
    </w:p>
    <w:p w14:paraId="2B6BFDC0" w14:textId="1ABDDE7E" w:rsidR="0078651A" w:rsidRDefault="007C2588" w:rsidP="00930E12">
      <w:pPr>
        <w:pStyle w:val="ListParagraph"/>
        <w:numPr>
          <w:ilvl w:val="0"/>
          <w:numId w:val="6"/>
        </w:numPr>
      </w:pPr>
      <w:r>
        <w:t>Principal Project Officer</w:t>
      </w:r>
      <w:r w:rsidR="005A75A6">
        <w:t xml:space="preserve"> (PPO)</w:t>
      </w:r>
    </w:p>
    <w:p w14:paraId="704341A3" w14:textId="4F616BDA" w:rsidR="005A75A6" w:rsidRPr="00617AC8" w:rsidRDefault="005A75A6" w:rsidP="00930E12">
      <w:pPr>
        <w:pStyle w:val="ListParagraph"/>
        <w:numPr>
          <w:ilvl w:val="1"/>
          <w:numId w:val="6"/>
        </w:numPr>
      </w:pPr>
      <w:r>
        <w:t>One per research project</w:t>
      </w:r>
    </w:p>
    <w:p w14:paraId="011A659B" w14:textId="7A6705CE" w:rsidR="00075144" w:rsidRDefault="009B5490" w:rsidP="00930E12">
      <w:pPr>
        <w:pStyle w:val="ListParagraph"/>
        <w:numPr>
          <w:ilvl w:val="0"/>
          <w:numId w:val="6"/>
        </w:numPr>
      </w:pPr>
      <w:r>
        <w:t>Member</w:t>
      </w:r>
    </w:p>
    <w:p w14:paraId="2F02AA92" w14:textId="3742F972" w:rsidR="00E94E31" w:rsidRPr="00617AC8" w:rsidRDefault="00D13A93" w:rsidP="004E106D">
      <w:pPr>
        <w:pStyle w:val="ListParagraph"/>
        <w:numPr>
          <w:ilvl w:val="1"/>
          <w:numId w:val="6"/>
        </w:numPr>
      </w:pPr>
      <w:r>
        <w:t>0</w:t>
      </w:r>
      <w:r w:rsidR="005A75A6">
        <w:t xml:space="preserve"> or more per research project</w:t>
      </w:r>
    </w:p>
    <w:p w14:paraId="51BA3B2C" w14:textId="25D915D6" w:rsidR="00E94E31" w:rsidRPr="00F95C2B" w:rsidRDefault="005A75A6" w:rsidP="000F6D69">
      <w:pPr>
        <w:pStyle w:val="Heading3"/>
      </w:pPr>
      <w:bookmarkStart w:id="7" w:name="_Toc182481568"/>
      <w:r>
        <w:t>PPO</w:t>
      </w:r>
      <w:r w:rsidR="004F1B5D" w:rsidRPr="00F95C2B">
        <w:t xml:space="preserve"> Role</w:t>
      </w:r>
      <w:bookmarkEnd w:id="7"/>
    </w:p>
    <w:p w14:paraId="70B8F637" w14:textId="27E967D3" w:rsidR="00504CF6" w:rsidRDefault="009C41C9" w:rsidP="00C422C4">
      <w:r>
        <w:t xml:space="preserve">PPOs </w:t>
      </w:r>
      <w:r w:rsidR="0047262E" w:rsidRPr="0047262E">
        <w:t xml:space="preserve">have full rights and access to </w:t>
      </w:r>
      <w:r w:rsidR="00765985">
        <w:t>eMPowerED</w:t>
      </w:r>
      <w:r w:rsidR="0047262E" w:rsidRPr="0047262E">
        <w:t xml:space="preserve"> components to view, action, and submit for</w:t>
      </w:r>
      <w:r w:rsidR="00477CD6">
        <w:t xml:space="preserve"> all</w:t>
      </w:r>
      <w:r w:rsidR="0047262E" w:rsidRPr="0047262E">
        <w:t xml:space="preserve"> approval</w:t>
      </w:r>
      <w:r w:rsidR="00A014FF">
        <w:t>s</w:t>
      </w:r>
      <w:r>
        <w:t>.</w:t>
      </w:r>
      <w:r w:rsidR="00830C59">
        <w:t xml:space="preserve"> </w:t>
      </w:r>
    </w:p>
    <w:p w14:paraId="2DC8D796" w14:textId="4AD86824" w:rsidR="00504CF6" w:rsidRDefault="00A66056" w:rsidP="000F6D69">
      <w:pPr>
        <w:pStyle w:val="Heading3"/>
      </w:pPr>
      <w:bookmarkStart w:id="8" w:name="_Toc182481569"/>
      <w:r>
        <w:t>Member</w:t>
      </w:r>
      <w:r w:rsidR="00504CF6">
        <w:t xml:space="preserve"> Role</w:t>
      </w:r>
      <w:bookmarkEnd w:id="8"/>
    </w:p>
    <w:p w14:paraId="2295E6A6" w14:textId="14334CA6" w:rsidR="00CE67C0" w:rsidRDefault="00A014FF" w:rsidP="004134F8">
      <w:r>
        <w:t>Members</w:t>
      </w:r>
      <w:r w:rsidR="008B4CEF" w:rsidRPr="008B4CEF">
        <w:t xml:space="preserve"> have</w:t>
      </w:r>
      <w:r w:rsidR="000874E3">
        <w:t xml:space="preserve"> </w:t>
      </w:r>
      <w:r w:rsidR="008B4CEF" w:rsidRPr="008B4CEF">
        <w:t xml:space="preserve">access to </w:t>
      </w:r>
      <w:r w:rsidR="00765985">
        <w:t>eMPowerED</w:t>
      </w:r>
      <w:r w:rsidR="008B4CEF" w:rsidRPr="008B4CEF">
        <w:t xml:space="preserve"> component</w:t>
      </w:r>
      <w:r>
        <w:t>s to view and action</w:t>
      </w:r>
      <w:r w:rsidR="008B4CEF" w:rsidRPr="008B4CEF">
        <w:t xml:space="preserve"> </w:t>
      </w:r>
      <w:r w:rsidR="006216E1">
        <w:t xml:space="preserve">but </w:t>
      </w:r>
      <w:r w:rsidR="00182294">
        <w:t xml:space="preserve">may </w:t>
      </w:r>
      <w:r w:rsidR="006216E1">
        <w:t>not submit for approvals</w:t>
      </w:r>
      <w:r w:rsidR="00372F49">
        <w:t>, except in the case of the data package submission</w:t>
      </w:r>
      <w:r w:rsidR="00AB7F56">
        <w:t>.</w:t>
      </w:r>
    </w:p>
    <w:p w14:paraId="34552792" w14:textId="77777777" w:rsidR="0067116A" w:rsidRDefault="0067116A" w:rsidP="004134F8"/>
    <w:p w14:paraId="0C952CE5" w14:textId="194148DD" w:rsidR="0067116A" w:rsidRDefault="00DD72E8" w:rsidP="007116E2">
      <w:pPr>
        <w:pStyle w:val="Heading1"/>
        <w:spacing w:before="240"/>
      </w:pPr>
      <w:bookmarkStart w:id="9" w:name="_Toc182481570"/>
      <w:r>
        <w:lastRenderedPageBreak/>
        <w:t xml:space="preserve">High Level </w:t>
      </w:r>
      <w:r w:rsidR="00D27D27">
        <w:t>Project</w:t>
      </w:r>
      <w:r w:rsidR="003C0678">
        <w:t xml:space="preserve"> Process</w:t>
      </w:r>
      <w:bookmarkEnd w:id="9"/>
    </w:p>
    <w:p w14:paraId="436E8C98" w14:textId="689523E6" w:rsidR="00B0759F" w:rsidRDefault="007D05E9" w:rsidP="003C0678">
      <w:r>
        <w:t xml:space="preserve">The </w:t>
      </w:r>
      <w:r w:rsidR="00860058">
        <w:t>Project</w:t>
      </w:r>
      <w:r>
        <w:t xml:space="preserve"> Process begins with a PPO contacting the respective Agency </w:t>
      </w:r>
      <w:r w:rsidR="001430BE">
        <w:t xml:space="preserve">Sponsor </w:t>
      </w:r>
      <w:r w:rsidR="00860058">
        <w:t>for</w:t>
      </w:r>
      <w:r>
        <w:t xml:space="preserve"> which </w:t>
      </w:r>
      <w:r w:rsidR="00732407">
        <w:t xml:space="preserve">the </w:t>
      </w:r>
      <w:r w:rsidR="0002649D">
        <w:t>project aligns with the agenc</w:t>
      </w:r>
      <w:r w:rsidR="00A54DF4">
        <w:t>y’s</w:t>
      </w:r>
      <w:r w:rsidR="0002649D">
        <w:t xml:space="preserve"> strategic priorities</w:t>
      </w:r>
      <w:r w:rsidR="002F1FE7">
        <w:t xml:space="preserve">. </w:t>
      </w:r>
      <w:r w:rsidR="00562BFF">
        <w:t xml:space="preserve">The </w:t>
      </w:r>
      <w:r w:rsidR="001430BE">
        <w:t>Agency Sponsor sponsors the project and approves</w:t>
      </w:r>
      <w:r w:rsidR="004A53B8">
        <w:t xml:space="preserve"> account creation for the PPO in the system.</w:t>
      </w:r>
    </w:p>
    <w:p w14:paraId="45282D72" w14:textId="77777777" w:rsidR="00B0759F" w:rsidRDefault="00B0759F" w:rsidP="003C0678"/>
    <w:p w14:paraId="7B59EFE7" w14:textId="79F4C99C" w:rsidR="003C0678" w:rsidRDefault="004A53B8" w:rsidP="003C0678">
      <w:r>
        <w:t xml:space="preserve">The PPO </w:t>
      </w:r>
      <w:r w:rsidR="00382223">
        <w:t>may assign</w:t>
      </w:r>
      <w:r w:rsidR="00FC3ED8">
        <w:t xml:space="preserve"> and submit for approval</w:t>
      </w:r>
      <w:r w:rsidR="00382223">
        <w:t xml:space="preserve"> a member to assist with the </w:t>
      </w:r>
      <w:r w:rsidR="00B0759F">
        <w:t xml:space="preserve">project </w:t>
      </w:r>
      <w:r w:rsidR="00382223">
        <w:t xml:space="preserve">tasks in </w:t>
      </w:r>
      <w:r w:rsidR="00765985">
        <w:t>eMPowerED</w:t>
      </w:r>
      <w:r w:rsidR="00B0759F">
        <w:t>.</w:t>
      </w:r>
      <w:r w:rsidR="00FC3ED8">
        <w:t xml:space="preserve"> The member must be approved by the Agency Sponsor </w:t>
      </w:r>
      <w:r w:rsidR="009738D8">
        <w:t>for account creation in the system. Only one member may be added by the PPO for a</w:t>
      </w:r>
      <w:r w:rsidR="00821C50">
        <w:t xml:space="preserve">pproval before the </w:t>
      </w:r>
      <w:r w:rsidR="00FA5522">
        <w:t xml:space="preserve">Project </w:t>
      </w:r>
      <w:r w:rsidR="00821C50">
        <w:t>P</w:t>
      </w:r>
      <w:r w:rsidR="00FA5522">
        <w:t>roposal</w:t>
      </w:r>
      <w:r w:rsidR="00821C50">
        <w:t xml:space="preserve"> is approved.</w:t>
      </w:r>
      <w:r w:rsidR="00FA5522">
        <w:t xml:space="preserve"> Once the pr</w:t>
      </w:r>
      <w:r w:rsidR="00964BFC">
        <w:t>oposed project is approved, the PPO or</w:t>
      </w:r>
      <w:r w:rsidR="00BC0775">
        <w:t xml:space="preserve"> member may add additional members.</w:t>
      </w:r>
    </w:p>
    <w:p w14:paraId="3EF6C58E" w14:textId="77777777" w:rsidR="00821C50" w:rsidRDefault="00821C50" w:rsidP="003C0678"/>
    <w:p w14:paraId="09539360" w14:textId="77777777" w:rsidR="001A40EC" w:rsidRDefault="00821C50">
      <w:r>
        <w:t xml:space="preserve">The following table outlines </w:t>
      </w:r>
      <w:r w:rsidR="004E2BB8">
        <w:t xml:space="preserve">the </w:t>
      </w:r>
      <w:r w:rsidR="00BC0775">
        <w:t>tasks</w:t>
      </w:r>
      <w:r w:rsidR="004E2BB8">
        <w:t xml:space="preserve"> at a high level and who is authorized to execute each </w:t>
      </w:r>
      <w:r w:rsidR="00BC0775">
        <w:t>task</w:t>
      </w:r>
      <w:r w:rsidR="004E2BB8">
        <w:t xml:space="preserve"> in the </w:t>
      </w:r>
      <w:r w:rsidR="00A24E1A">
        <w:t>project</w:t>
      </w:r>
      <w:r w:rsidR="004E2BB8">
        <w:t xml:space="preserve"> process.</w:t>
      </w:r>
    </w:p>
    <w:p w14:paraId="2B04A6C2" w14:textId="77777777" w:rsidR="001A40EC" w:rsidRDefault="001A40EC"/>
    <w:p w14:paraId="403FB63B" w14:textId="77777777" w:rsidR="001A40EC" w:rsidRDefault="001A40EC"/>
    <w:tbl>
      <w:tblPr>
        <w:tblStyle w:val="TableGrid"/>
        <w:tblpPr w:leftFromText="180" w:rightFromText="180" w:vertAnchor="text" w:horzAnchor="margin" w:tblpY="62"/>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58"/>
        <w:gridCol w:w="5187"/>
        <w:gridCol w:w="3595"/>
      </w:tblGrid>
      <w:tr w:rsidR="001A40EC" w:rsidRPr="00912B30" w14:paraId="20DF8897" w14:textId="77777777" w:rsidTr="001A40EC">
        <w:tc>
          <w:tcPr>
            <w:tcW w:w="658" w:type="dxa"/>
            <w:shd w:val="clear" w:color="auto" w:fill="548DD4" w:themeFill="text2" w:themeFillTint="99"/>
          </w:tcPr>
          <w:p w14:paraId="2E8E75B5" w14:textId="77777777" w:rsidR="001A40EC" w:rsidRPr="00912B30" w:rsidRDefault="001A40EC" w:rsidP="001A40EC">
            <w:pPr>
              <w:rPr>
                <w:rFonts w:asciiTheme="minorHAnsi" w:hAnsiTheme="minorHAnsi" w:cstheme="majorHAnsi"/>
                <w:b/>
                <w:bCs/>
                <w:sz w:val="22"/>
                <w:szCs w:val="22"/>
              </w:rPr>
            </w:pPr>
            <w:r w:rsidRPr="00912B30">
              <w:rPr>
                <w:rFonts w:asciiTheme="minorHAnsi" w:hAnsiTheme="minorHAnsi" w:cstheme="majorHAnsi"/>
                <w:b/>
                <w:bCs/>
                <w:sz w:val="22"/>
                <w:szCs w:val="22"/>
              </w:rPr>
              <w:t>Step</w:t>
            </w:r>
          </w:p>
        </w:tc>
        <w:tc>
          <w:tcPr>
            <w:tcW w:w="5187" w:type="dxa"/>
            <w:shd w:val="clear" w:color="auto" w:fill="548DD4" w:themeFill="text2" w:themeFillTint="99"/>
          </w:tcPr>
          <w:p w14:paraId="2A466E02" w14:textId="77777777" w:rsidR="001A40EC" w:rsidRPr="00912B30" w:rsidRDefault="001A40EC" w:rsidP="001A40EC">
            <w:pPr>
              <w:rPr>
                <w:rFonts w:asciiTheme="minorHAnsi" w:hAnsiTheme="minorHAnsi" w:cstheme="majorHAnsi"/>
                <w:b/>
                <w:bCs/>
                <w:sz w:val="22"/>
                <w:szCs w:val="22"/>
              </w:rPr>
            </w:pPr>
            <w:r w:rsidRPr="00912B30">
              <w:rPr>
                <w:rFonts w:asciiTheme="minorHAnsi" w:hAnsiTheme="minorHAnsi" w:cstheme="majorHAnsi"/>
                <w:b/>
                <w:bCs/>
                <w:sz w:val="22"/>
                <w:szCs w:val="22"/>
              </w:rPr>
              <w:t>Action</w:t>
            </w:r>
          </w:p>
        </w:tc>
        <w:tc>
          <w:tcPr>
            <w:tcW w:w="3595" w:type="dxa"/>
            <w:shd w:val="clear" w:color="auto" w:fill="548DD4" w:themeFill="text2" w:themeFillTint="99"/>
          </w:tcPr>
          <w:p w14:paraId="6AF7009D" w14:textId="77777777" w:rsidR="001A40EC" w:rsidRPr="00912B30" w:rsidRDefault="001A40EC" w:rsidP="001A40EC">
            <w:pPr>
              <w:rPr>
                <w:rFonts w:asciiTheme="minorHAnsi" w:hAnsiTheme="minorHAnsi" w:cstheme="majorHAnsi"/>
                <w:b/>
                <w:bCs/>
                <w:sz w:val="22"/>
                <w:szCs w:val="22"/>
              </w:rPr>
            </w:pPr>
            <w:r w:rsidRPr="00912B30">
              <w:rPr>
                <w:rFonts w:asciiTheme="minorHAnsi" w:hAnsiTheme="minorHAnsi" w:cstheme="majorHAnsi"/>
                <w:b/>
                <w:bCs/>
                <w:sz w:val="22"/>
                <w:szCs w:val="22"/>
              </w:rPr>
              <w:t>Who can Action</w:t>
            </w:r>
          </w:p>
        </w:tc>
      </w:tr>
      <w:tr w:rsidR="001A40EC" w14:paraId="1EF6B758" w14:textId="77777777" w:rsidTr="001A40EC">
        <w:tc>
          <w:tcPr>
            <w:tcW w:w="658" w:type="dxa"/>
          </w:tcPr>
          <w:p w14:paraId="3A87BE94"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1</w:t>
            </w:r>
          </w:p>
        </w:tc>
        <w:tc>
          <w:tcPr>
            <w:tcW w:w="5187" w:type="dxa"/>
          </w:tcPr>
          <w:p w14:paraId="04A716AD"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 xml:space="preserve">User </w:t>
            </w:r>
            <w:r w:rsidRPr="00C65672">
              <w:rPr>
                <w:rFonts w:asciiTheme="majorHAnsi" w:hAnsiTheme="majorHAnsi" w:cstheme="majorHAnsi"/>
                <w:sz w:val="22"/>
                <w:szCs w:val="22"/>
              </w:rPr>
              <w:t>Contact and Employer Info</w:t>
            </w:r>
          </w:p>
        </w:tc>
        <w:tc>
          <w:tcPr>
            <w:tcW w:w="3595" w:type="dxa"/>
          </w:tcPr>
          <w:p w14:paraId="191D9556"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Account holder (e.g., PPO, Member)</w:t>
            </w:r>
          </w:p>
        </w:tc>
      </w:tr>
      <w:tr w:rsidR="001A40EC" w14:paraId="1D871F13" w14:textId="77777777" w:rsidTr="001A40EC">
        <w:tc>
          <w:tcPr>
            <w:tcW w:w="658" w:type="dxa"/>
          </w:tcPr>
          <w:p w14:paraId="79E48029"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2</w:t>
            </w:r>
          </w:p>
        </w:tc>
        <w:tc>
          <w:tcPr>
            <w:tcW w:w="5187" w:type="dxa"/>
          </w:tcPr>
          <w:p w14:paraId="4E1592E4"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Add</w:t>
            </w:r>
            <w:r>
              <w:rPr>
                <w:rFonts w:asciiTheme="majorHAnsi" w:hAnsiTheme="majorHAnsi" w:cstheme="majorHAnsi"/>
                <w:sz w:val="22"/>
                <w:szCs w:val="22"/>
              </w:rPr>
              <w:t xml:space="preserve"> Initial</w:t>
            </w:r>
            <w:r w:rsidRPr="00C65672">
              <w:rPr>
                <w:rFonts w:asciiTheme="majorHAnsi" w:hAnsiTheme="majorHAnsi" w:cstheme="majorHAnsi"/>
                <w:sz w:val="22"/>
                <w:szCs w:val="22"/>
              </w:rPr>
              <w:t xml:space="preserve"> Team Member</w:t>
            </w:r>
          </w:p>
        </w:tc>
        <w:tc>
          <w:tcPr>
            <w:tcW w:w="3595" w:type="dxa"/>
          </w:tcPr>
          <w:p w14:paraId="2CB1012E"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PPO</w:t>
            </w:r>
          </w:p>
        </w:tc>
      </w:tr>
      <w:tr w:rsidR="001A40EC" w14:paraId="3F5F1227" w14:textId="77777777" w:rsidTr="001A40EC">
        <w:tc>
          <w:tcPr>
            <w:tcW w:w="658" w:type="dxa"/>
          </w:tcPr>
          <w:p w14:paraId="63BFDBD0"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3</w:t>
            </w:r>
          </w:p>
        </w:tc>
        <w:tc>
          <w:tcPr>
            <w:tcW w:w="5187" w:type="dxa"/>
          </w:tcPr>
          <w:p w14:paraId="5260B871"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Add/Remove additional Team Members</w:t>
            </w:r>
          </w:p>
        </w:tc>
        <w:tc>
          <w:tcPr>
            <w:tcW w:w="3595" w:type="dxa"/>
          </w:tcPr>
          <w:p w14:paraId="6390A6E2"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PPO/Member</w:t>
            </w:r>
          </w:p>
        </w:tc>
      </w:tr>
      <w:tr w:rsidR="001A40EC" w14:paraId="1F55409A" w14:textId="77777777" w:rsidTr="001A40EC">
        <w:tc>
          <w:tcPr>
            <w:tcW w:w="658" w:type="dxa"/>
          </w:tcPr>
          <w:p w14:paraId="3D484B25"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4</w:t>
            </w:r>
          </w:p>
        </w:tc>
        <w:tc>
          <w:tcPr>
            <w:tcW w:w="5187" w:type="dxa"/>
          </w:tcPr>
          <w:p w14:paraId="19779047"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Complete Project Proposal</w:t>
            </w:r>
          </w:p>
        </w:tc>
        <w:tc>
          <w:tcPr>
            <w:tcW w:w="3595" w:type="dxa"/>
          </w:tcPr>
          <w:p w14:paraId="1AE6B25C"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PPO/Member</w:t>
            </w:r>
          </w:p>
        </w:tc>
      </w:tr>
      <w:tr w:rsidR="001A40EC" w14:paraId="38C02A0A" w14:textId="77777777" w:rsidTr="001A40EC">
        <w:tc>
          <w:tcPr>
            <w:tcW w:w="658" w:type="dxa"/>
          </w:tcPr>
          <w:p w14:paraId="249C0ADF"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5</w:t>
            </w:r>
          </w:p>
        </w:tc>
        <w:tc>
          <w:tcPr>
            <w:tcW w:w="5187" w:type="dxa"/>
          </w:tcPr>
          <w:p w14:paraId="1159C5F6"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 xml:space="preserve">Submit </w:t>
            </w:r>
            <w:r>
              <w:rPr>
                <w:rFonts w:asciiTheme="majorHAnsi" w:hAnsiTheme="majorHAnsi" w:cstheme="majorHAnsi"/>
                <w:sz w:val="22"/>
                <w:szCs w:val="22"/>
              </w:rPr>
              <w:t>Project Proposal</w:t>
            </w:r>
            <w:r w:rsidRPr="00C65672">
              <w:rPr>
                <w:rFonts w:asciiTheme="majorHAnsi" w:hAnsiTheme="majorHAnsi" w:cstheme="majorHAnsi"/>
                <w:sz w:val="22"/>
                <w:szCs w:val="22"/>
              </w:rPr>
              <w:t xml:space="preserve"> for Approval</w:t>
            </w:r>
          </w:p>
        </w:tc>
        <w:tc>
          <w:tcPr>
            <w:tcW w:w="3595" w:type="dxa"/>
          </w:tcPr>
          <w:p w14:paraId="3C0C23A4"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PPO</w:t>
            </w:r>
          </w:p>
        </w:tc>
      </w:tr>
      <w:tr w:rsidR="001A40EC" w14:paraId="7FD82FB9" w14:textId="77777777" w:rsidTr="001A40EC">
        <w:tc>
          <w:tcPr>
            <w:tcW w:w="658" w:type="dxa"/>
          </w:tcPr>
          <w:p w14:paraId="3F1984D8"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6</w:t>
            </w:r>
          </w:p>
        </w:tc>
        <w:tc>
          <w:tcPr>
            <w:tcW w:w="5187" w:type="dxa"/>
          </w:tcPr>
          <w:p w14:paraId="510A29AF"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Upload Security Plan, IRB, and NDAs</w:t>
            </w:r>
          </w:p>
        </w:tc>
        <w:tc>
          <w:tcPr>
            <w:tcW w:w="3595" w:type="dxa"/>
          </w:tcPr>
          <w:p w14:paraId="0DEE08E7"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PPO/Member</w:t>
            </w:r>
          </w:p>
        </w:tc>
      </w:tr>
      <w:tr w:rsidR="001A40EC" w14:paraId="6D4CB071" w14:textId="77777777" w:rsidTr="001A40EC">
        <w:tc>
          <w:tcPr>
            <w:tcW w:w="658" w:type="dxa"/>
          </w:tcPr>
          <w:p w14:paraId="23ABDA0C" w14:textId="77777777" w:rsidR="001A40EC" w:rsidRDefault="001A40EC" w:rsidP="001A40EC">
            <w:pPr>
              <w:rPr>
                <w:rFonts w:asciiTheme="majorHAnsi" w:hAnsiTheme="majorHAnsi" w:cstheme="majorHAnsi"/>
                <w:sz w:val="22"/>
                <w:szCs w:val="22"/>
              </w:rPr>
            </w:pPr>
            <w:r>
              <w:rPr>
                <w:rFonts w:asciiTheme="majorHAnsi" w:hAnsiTheme="majorHAnsi" w:cstheme="majorHAnsi"/>
                <w:sz w:val="22"/>
                <w:szCs w:val="22"/>
              </w:rPr>
              <w:t>7</w:t>
            </w:r>
          </w:p>
        </w:tc>
        <w:tc>
          <w:tcPr>
            <w:tcW w:w="5187" w:type="dxa"/>
          </w:tcPr>
          <w:p w14:paraId="12D8D25B" w14:textId="77777777" w:rsidR="001A40EC" w:rsidRDefault="001A40EC" w:rsidP="001A40EC">
            <w:pPr>
              <w:rPr>
                <w:rFonts w:asciiTheme="majorHAnsi" w:hAnsiTheme="majorHAnsi" w:cstheme="majorHAnsi"/>
                <w:sz w:val="22"/>
                <w:szCs w:val="22"/>
              </w:rPr>
            </w:pPr>
            <w:r>
              <w:rPr>
                <w:rFonts w:asciiTheme="majorHAnsi" w:hAnsiTheme="majorHAnsi" w:cstheme="majorHAnsi"/>
                <w:sz w:val="22"/>
                <w:szCs w:val="22"/>
              </w:rPr>
              <w:t>Make Data Selections</w:t>
            </w:r>
          </w:p>
        </w:tc>
        <w:tc>
          <w:tcPr>
            <w:tcW w:w="3595" w:type="dxa"/>
          </w:tcPr>
          <w:p w14:paraId="230AB84A"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PPO/Member</w:t>
            </w:r>
          </w:p>
        </w:tc>
      </w:tr>
      <w:tr w:rsidR="001A40EC" w14:paraId="0562DCF7" w14:textId="77777777" w:rsidTr="001A40EC">
        <w:tc>
          <w:tcPr>
            <w:tcW w:w="658" w:type="dxa"/>
          </w:tcPr>
          <w:p w14:paraId="3219DCC8" w14:textId="77777777" w:rsidR="001A40EC" w:rsidRDefault="001A40EC" w:rsidP="001A40EC">
            <w:pPr>
              <w:rPr>
                <w:rFonts w:asciiTheme="majorHAnsi" w:hAnsiTheme="majorHAnsi" w:cstheme="majorHAnsi"/>
                <w:sz w:val="22"/>
                <w:szCs w:val="22"/>
              </w:rPr>
            </w:pPr>
            <w:r>
              <w:rPr>
                <w:rFonts w:asciiTheme="majorHAnsi" w:hAnsiTheme="majorHAnsi" w:cstheme="majorHAnsi"/>
                <w:sz w:val="22"/>
                <w:szCs w:val="22"/>
              </w:rPr>
              <w:t>8</w:t>
            </w:r>
          </w:p>
        </w:tc>
        <w:tc>
          <w:tcPr>
            <w:tcW w:w="5187" w:type="dxa"/>
          </w:tcPr>
          <w:p w14:paraId="2537B6B4" w14:textId="77777777" w:rsidR="001A40EC" w:rsidRDefault="001A40EC" w:rsidP="001A40EC">
            <w:pPr>
              <w:rPr>
                <w:rFonts w:asciiTheme="majorHAnsi" w:hAnsiTheme="majorHAnsi" w:cstheme="majorHAnsi"/>
                <w:sz w:val="22"/>
                <w:szCs w:val="22"/>
              </w:rPr>
            </w:pPr>
            <w:r>
              <w:rPr>
                <w:rFonts w:asciiTheme="majorHAnsi" w:hAnsiTheme="majorHAnsi" w:cstheme="majorHAnsi"/>
                <w:sz w:val="22"/>
                <w:szCs w:val="22"/>
              </w:rPr>
              <w:t>Certify Background Checks (if applicable)</w:t>
            </w:r>
          </w:p>
        </w:tc>
        <w:tc>
          <w:tcPr>
            <w:tcW w:w="3595" w:type="dxa"/>
          </w:tcPr>
          <w:p w14:paraId="6568ED42" w14:textId="77777777" w:rsidR="001A40EC" w:rsidRDefault="001A40EC" w:rsidP="001A40EC">
            <w:pPr>
              <w:rPr>
                <w:rFonts w:asciiTheme="majorHAnsi" w:hAnsiTheme="majorHAnsi" w:cstheme="majorHAnsi"/>
                <w:sz w:val="22"/>
                <w:szCs w:val="22"/>
              </w:rPr>
            </w:pPr>
            <w:r>
              <w:rPr>
                <w:rFonts w:asciiTheme="majorHAnsi" w:hAnsiTheme="majorHAnsi" w:cstheme="majorHAnsi"/>
                <w:sz w:val="22"/>
                <w:szCs w:val="22"/>
              </w:rPr>
              <w:t>PPO/Member</w:t>
            </w:r>
          </w:p>
        </w:tc>
      </w:tr>
      <w:tr w:rsidR="001A40EC" w14:paraId="4498C296" w14:textId="77777777" w:rsidTr="001A40EC">
        <w:tc>
          <w:tcPr>
            <w:tcW w:w="658" w:type="dxa"/>
          </w:tcPr>
          <w:p w14:paraId="3CC396FE"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9</w:t>
            </w:r>
          </w:p>
        </w:tc>
        <w:tc>
          <w:tcPr>
            <w:tcW w:w="5187" w:type="dxa"/>
          </w:tcPr>
          <w:p w14:paraId="36846F02"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 xml:space="preserve">Submit </w:t>
            </w:r>
            <w:r>
              <w:rPr>
                <w:rFonts w:asciiTheme="majorHAnsi" w:hAnsiTheme="majorHAnsi" w:cstheme="majorHAnsi"/>
                <w:sz w:val="22"/>
                <w:szCs w:val="22"/>
              </w:rPr>
              <w:t>MOA</w:t>
            </w:r>
            <w:r w:rsidRPr="00C65672">
              <w:rPr>
                <w:rFonts w:asciiTheme="majorHAnsi" w:hAnsiTheme="majorHAnsi" w:cstheme="majorHAnsi"/>
                <w:sz w:val="22"/>
                <w:szCs w:val="22"/>
              </w:rPr>
              <w:t xml:space="preserve"> for Approval</w:t>
            </w:r>
          </w:p>
        </w:tc>
        <w:tc>
          <w:tcPr>
            <w:tcW w:w="3595" w:type="dxa"/>
          </w:tcPr>
          <w:p w14:paraId="11A36650"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PPO</w:t>
            </w:r>
          </w:p>
        </w:tc>
      </w:tr>
      <w:tr w:rsidR="001A40EC" w14:paraId="01DED14B" w14:textId="77777777" w:rsidTr="001A40EC">
        <w:tc>
          <w:tcPr>
            <w:tcW w:w="658" w:type="dxa"/>
          </w:tcPr>
          <w:p w14:paraId="336DBED2"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10</w:t>
            </w:r>
          </w:p>
        </w:tc>
        <w:tc>
          <w:tcPr>
            <w:tcW w:w="5187" w:type="dxa"/>
          </w:tcPr>
          <w:p w14:paraId="143E5F53"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Start and Submit an Amendment</w:t>
            </w:r>
          </w:p>
        </w:tc>
        <w:tc>
          <w:tcPr>
            <w:tcW w:w="3595" w:type="dxa"/>
          </w:tcPr>
          <w:p w14:paraId="37DBAF3F"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PPO</w:t>
            </w:r>
          </w:p>
        </w:tc>
      </w:tr>
      <w:tr w:rsidR="001A40EC" w14:paraId="0DE3FA99" w14:textId="77777777" w:rsidTr="001A40EC">
        <w:tc>
          <w:tcPr>
            <w:tcW w:w="658" w:type="dxa"/>
          </w:tcPr>
          <w:p w14:paraId="5C0FCFB5"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11</w:t>
            </w:r>
          </w:p>
        </w:tc>
        <w:tc>
          <w:tcPr>
            <w:tcW w:w="5187" w:type="dxa"/>
          </w:tcPr>
          <w:p w14:paraId="65A04C10" w14:textId="77777777" w:rsidR="001A40EC" w:rsidRDefault="001A40EC" w:rsidP="001A40EC">
            <w:pPr>
              <w:rPr>
                <w:rFonts w:asciiTheme="majorHAnsi" w:hAnsiTheme="majorHAnsi" w:cstheme="majorHAnsi"/>
                <w:sz w:val="22"/>
                <w:szCs w:val="22"/>
              </w:rPr>
            </w:pPr>
            <w:r>
              <w:rPr>
                <w:rFonts w:asciiTheme="majorHAnsi" w:hAnsiTheme="majorHAnsi" w:cstheme="majorHAnsi"/>
                <w:sz w:val="22"/>
                <w:szCs w:val="22"/>
              </w:rPr>
              <w:t>Make Amendment edits</w:t>
            </w:r>
          </w:p>
        </w:tc>
        <w:tc>
          <w:tcPr>
            <w:tcW w:w="3595" w:type="dxa"/>
          </w:tcPr>
          <w:p w14:paraId="5192F593" w14:textId="77777777" w:rsidR="001A40EC" w:rsidRDefault="001A40EC" w:rsidP="001A40EC">
            <w:pPr>
              <w:rPr>
                <w:rFonts w:asciiTheme="majorHAnsi" w:hAnsiTheme="majorHAnsi" w:cstheme="majorHAnsi"/>
                <w:sz w:val="22"/>
                <w:szCs w:val="22"/>
              </w:rPr>
            </w:pPr>
            <w:r>
              <w:rPr>
                <w:rFonts w:asciiTheme="majorHAnsi" w:hAnsiTheme="majorHAnsi" w:cstheme="majorHAnsi"/>
                <w:sz w:val="22"/>
                <w:szCs w:val="22"/>
              </w:rPr>
              <w:t>PPO/Member</w:t>
            </w:r>
          </w:p>
        </w:tc>
      </w:tr>
      <w:tr w:rsidR="001A40EC" w14:paraId="485E200E" w14:textId="77777777" w:rsidTr="001A40EC">
        <w:tc>
          <w:tcPr>
            <w:tcW w:w="658" w:type="dxa"/>
          </w:tcPr>
          <w:p w14:paraId="7E116C29"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12</w:t>
            </w:r>
          </w:p>
        </w:tc>
        <w:tc>
          <w:tcPr>
            <w:tcW w:w="5187" w:type="dxa"/>
          </w:tcPr>
          <w:p w14:paraId="7D6F6404"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 xml:space="preserve">Create </w:t>
            </w:r>
            <w:r w:rsidRPr="00C65672">
              <w:rPr>
                <w:rFonts w:asciiTheme="majorHAnsi" w:hAnsiTheme="majorHAnsi" w:cstheme="majorHAnsi"/>
                <w:sz w:val="22"/>
                <w:szCs w:val="22"/>
              </w:rPr>
              <w:t>Data Request</w:t>
            </w:r>
            <w:r>
              <w:rPr>
                <w:rFonts w:asciiTheme="majorHAnsi" w:hAnsiTheme="majorHAnsi" w:cstheme="majorHAnsi"/>
                <w:sz w:val="22"/>
                <w:szCs w:val="22"/>
              </w:rPr>
              <w:t>/</w:t>
            </w:r>
            <w:r w:rsidRPr="00C65672">
              <w:rPr>
                <w:rFonts w:asciiTheme="majorHAnsi" w:hAnsiTheme="majorHAnsi" w:cstheme="majorHAnsi"/>
                <w:sz w:val="22"/>
                <w:szCs w:val="22"/>
              </w:rPr>
              <w:t>Query</w:t>
            </w:r>
          </w:p>
        </w:tc>
        <w:tc>
          <w:tcPr>
            <w:tcW w:w="3595" w:type="dxa"/>
          </w:tcPr>
          <w:p w14:paraId="355CE8DC"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PPO/Member</w:t>
            </w:r>
            <w:r>
              <w:rPr>
                <w:rFonts w:asciiTheme="majorHAnsi" w:hAnsiTheme="majorHAnsi" w:cstheme="majorHAnsi"/>
                <w:sz w:val="22"/>
                <w:szCs w:val="22"/>
              </w:rPr>
              <w:t xml:space="preserve"> with NDA on file</w:t>
            </w:r>
          </w:p>
        </w:tc>
      </w:tr>
      <w:tr w:rsidR="001A40EC" w14:paraId="202B76E5" w14:textId="77777777" w:rsidTr="001A40EC">
        <w:tc>
          <w:tcPr>
            <w:tcW w:w="658" w:type="dxa"/>
          </w:tcPr>
          <w:p w14:paraId="5E0094A6"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13</w:t>
            </w:r>
          </w:p>
        </w:tc>
        <w:tc>
          <w:tcPr>
            <w:tcW w:w="5187" w:type="dxa"/>
          </w:tcPr>
          <w:p w14:paraId="57537CCB"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Submit Data Package for Approval</w:t>
            </w:r>
          </w:p>
        </w:tc>
        <w:tc>
          <w:tcPr>
            <w:tcW w:w="3595" w:type="dxa"/>
          </w:tcPr>
          <w:p w14:paraId="38E76571"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PPO</w:t>
            </w:r>
            <w:r>
              <w:rPr>
                <w:rFonts w:asciiTheme="majorHAnsi" w:hAnsiTheme="majorHAnsi" w:cstheme="majorHAnsi"/>
                <w:sz w:val="22"/>
                <w:szCs w:val="22"/>
              </w:rPr>
              <w:t>/Member</w:t>
            </w:r>
          </w:p>
        </w:tc>
      </w:tr>
      <w:tr w:rsidR="001A40EC" w14:paraId="673BE714" w14:textId="77777777" w:rsidTr="001A40EC">
        <w:tc>
          <w:tcPr>
            <w:tcW w:w="658" w:type="dxa"/>
          </w:tcPr>
          <w:p w14:paraId="3E7CF6AC" w14:textId="77777777" w:rsidR="001A40EC" w:rsidRPr="00C65672" w:rsidRDefault="001A40EC" w:rsidP="001A40EC">
            <w:pPr>
              <w:rPr>
                <w:rFonts w:asciiTheme="majorHAnsi" w:hAnsiTheme="majorHAnsi" w:cstheme="majorHAnsi"/>
                <w:sz w:val="22"/>
                <w:szCs w:val="22"/>
              </w:rPr>
            </w:pPr>
            <w:r>
              <w:rPr>
                <w:rFonts w:asciiTheme="majorHAnsi" w:hAnsiTheme="majorHAnsi" w:cstheme="majorHAnsi"/>
                <w:sz w:val="22"/>
                <w:szCs w:val="22"/>
              </w:rPr>
              <w:t>14</w:t>
            </w:r>
          </w:p>
        </w:tc>
        <w:tc>
          <w:tcPr>
            <w:tcW w:w="5187" w:type="dxa"/>
          </w:tcPr>
          <w:p w14:paraId="5B100943"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Download and View Data Results</w:t>
            </w:r>
          </w:p>
        </w:tc>
        <w:tc>
          <w:tcPr>
            <w:tcW w:w="3595" w:type="dxa"/>
          </w:tcPr>
          <w:p w14:paraId="114034F2"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PPO/Member with NDA on file</w:t>
            </w:r>
          </w:p>
        </w:tc>
      </w:tr>
      <w:tr w:rsidR="001A40EC" w14:paraId="05FAF34B" w14:textId="77777777" w:rsidTr="001A40EC">
        <w:tc>
          <w:tcPr>
            <w:tcW w:w="658" w:type="dxa"/>
          </w:tcPr>
          <w:p w14:paraId="001CC8D4"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1</w:t>
            </w:r>
            <w:r>
              <w:rPr>
                <w:rFonts w:asciiTheme="majorHAnsi" w:hAnsiTheme="majorHAnsi" w:cstheme="majorHAnsi"/>
                <w:sz w:val="22"/>
                <w:szCs w:val="22"/>
              </w:rPr>
              <w:t>5</w:t>
            </w:r>
          </w:p>
        </w:tc>
        <w:tc>
          <w:tcPr>
            <w:tcW w:w="5187" w:type="dxa"/>
          </w:tcPr>
          <w:p w14:paraId="6B512955"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Upload Project Product(s)</w:t>
            </w:r>
            <w:r>
              <w:rPr>
                <w:rFonts w:asciiTheme="majorHAnsi" w:hAnsiTheme="majorHAnsi" w:cstheme="majorHAnsi"/>
                <w:sz w:val="22"/>
                <w:szCs w:val="22"/>
              </w:rPr>
              <w:t>/Artifacts</w:t>
            </w:r>
          </w:p>
        </w:tc>
        <w:tc>
          <w:tcPr>
            <w:tcW w:w="3595" w:type="dxa"/>
          </w:tcPr>
          <w:p w14:paraId="23AB8430"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PPO/Member</w:t>
            </w:r>
          </w:p>
        </w:tc>
      </w:tr>
      <w:tr w:rsidR="001A40EC" w14:paraId="0ECDADA0" w14:textId="77777777" w:rsidTr="001A40EC">
        <w:tc>
          <w:tcPr>
            <w:tcW w:w="658" w:type="dxa"/>
          </w:tcPr>
          <w:p w14:paraId="07542D29"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1</w:t>
            </w:r>
            <w:r>
              <w:rPr>
                <w:rFonts w:asciiTheme="majorHAnsi" w:hAnsiTheme="majorHAnsi" w:cstheme="majorHAnsi"/>
                <w:sz w:val="22"/>
                <w:szCs w:val="22"/>
              </w:rPr>
              <w:t>6</w:t>
            </w:r>
          </w:p>
        </w:tc>
        <w:tc>
          <w:tcPr>
            <w:tcW w:w="5187" w:type="dxa"/>
          </w:tcPr>
          <w:p w14:paraId="4355381D"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Certify Destruction of Data and Close Project</w:t>
            </w:r>
            <w:r>
              <w:rPr>
                <w:rFonts w:asciiTheme="majorHAnsi" w:hAnsiTheme="majorHAnsi" w:cstheme="majorHAnsi"/>
                <w:sz w:val="22"/>
                <w:szCs w:val="22"/>
              </w:rPr>
              <w:t xml:space="preserve"> Approval</w:t>
            </w:r>
          </w:p>
        </w:tc>
        <w:tc>
          <w:tcPr>
            <w:tcW w:w="3595" w:type="dxa"/>
          </w:tcPr>
          <w:p w14:paraId="37568F8C" w14:textId="77777777" w:rsidR="001A40EC" w:rsidRPr="00C65672" w:rsidRDefault="001A40EC" w:rsidP="001A40EC">
            <w:pPr>
              <w:rPr>
                <w:rFonts w:asciiTheme="majorHAnsi" w:hAnsiTheme="majorHAnsi" w:cstheme="majorHAnsi"/>
                <w:sz w:val="22"/>
                <w:szCs w:val="22"/>
              </w:rPr>
            </w:pPr>
            <w:r w:rsidRPr="00C65672">
              <w:rPr>
                <w:rFonts w:asciiTheme="majorHAnsi" w:hAnsiTheme="majorHAnsi" w:cstheme="majorHAnsi"/>
                <w:sz w:val="22"/>
                <w:szCs w:val="22"/>
              </w:rPr>
              <w:t>PPO</w:t>
            </w:r>
          </w:p>
        </w:tc>
      </w:tr>
    </w:tbl>
    <w:p w14:paraId="16E8986D" w14:textId="3661D884" w:rsidR="001A40EC" w:rsidRPr="003C0678" w:rsidRDefault="001A40EC" w:rsidP="001A40EC">
      <w:pPr>
        <w:pStyle w:val="Caption"/>
        <w:jc w:val="center"/>
      </w:pPr>
      <w:bookmarkStart w:id="10" w:name="_Toc182481563"/>
      <w:r>
        <w:t xml:space="preserve">Table </w:t>
      </w:r>
      <w:r>
        <w:fldChar w:fldCharType="begin"/>
      </w:r>
      <w:r>
        <w:instrText xml:space="preserve"> SEQ Table \* ARABIC </w:instrText>
      </w:r>
      <w:r>
        <w:fldChar w:fldCharType="separate"/>
      </w:r>
      <w:r w:rsidR="00DC7CBE">
        <w:rPr>
          <w:noProof/>
        </w:rPr>
        <w:t>2</w:t>
      </w:r>
      <w:r>
        <w:rPr>
          <w:noProof/>
        </w:rPr>
        <w:fldChar w:fldCharType="end"/>
      </w:r>
      <w:r>
        <w:t xml:space="preserve">: </w:t>
      </w:r>
      <w:r w:rsidRPr="00C659BB">
        <w:rPr>
          <w:b w:val="0"/>
          <w:bCs w:val="0"/>
        </w:rPr>
        <w:t xml:space="preserve">High Level </w:t>
      </w:r>
      <w:r>
        <w:rPr>
          <w:b w:val="0"/>
          <w:bCs w:val="0"/>
        </w:rPr>
        <w:t>Project</w:t>
      </w:r>
      <w:r w:rsidRPr="00C659BB">
        <w:rPr>
          <w:b w:val="0"/>
          <w:bCs w:val="0"/>
        </w:rPr>
        <w:t xml:space="preserve"> Process</w:t>
      </w:r>
      <w:bookmarkEnd w:id="10"/>
    </w:p>
    <w:p w14:paraId="6D18DF54" w14:textId="77777777" w:rsidR="001A40EC" w:rsidRDefault="001A40EC"/>
    <w:p w14:paraId="21A92A38" w14:textId="77777777" w:rsidR="001A40EC" w:rsidRDefault="001A40EC"/>
    <w:p w14:paraId="776639E0" w14:textId="77777777" w:rsidR="001A40EC" w:rsidRDefault="001A40EC"/>
    <w:p w14:paraId="23476960" w14:textId="77777777" w:rsidR="001A40EC" w:rsidRDefault="001A40EC"/>
    <w:p w14:paraId="4001ACDF" w14:textId="77777777" w:rsidR="001A40EC" w:rsidRDefault="001A40EC"/>
    <w:p w14:paraId="28AE3066" w14:textId="77777777" w:rsidR="001A40EC" w:rsidRDefault="001A40EC"/>
    <w:p w14:paraId="771B013D" w14:textId="77777777" w:rsidR="001A40EC" w:rsidRDefault="001A40EC"/>
    <w:p w14:paraId="6B861FF3" w14:textId="77777777" w:rsidR="001A40EC" w:rsidRDefault="001A40EC"/>
    <w:p w14:paraId="62E9460C" w14:textId="77777777" w:rsidR="001A40EC" w:rsidRDefault="001A40EC"/>
    <w:p w14:paraId="3C50271E" w14:textId="77777777" w:rsidR="001A40EC" w:rsidRDefault="001A40EC"/>
    <w:p w14:paraId="21B338B1" w14:textId="77777777" w:rsidR="001A40EC" w:rsidRDefault="001A40EC"/>
    <w:p w14:paraId="5D7F18BC" w14:textId="77777777" w:rsidR="000B177A" w:rsidRDefault="000B177A" w:rsidP="000B177A">
      <w:pPr>
        <w:pStyle w:val="Heading2"/>
      </w:pPr>
      <w:bookmarkStart w:id="11" w:name="_Toc182481571"/>
      <w:r>
        <w:lastRenderedPageBreak/>
        <w:t>Approvals</w:t>
      </w:r>
      <w:bookmarkEnd w:id="11"/>
    </w:p>
    <w:p w14:paraId="6FE4D729" w14:textId="3A48F49F" w:rsidR="000B177A" w:rsidRDefault="000B177A" w:rsidP="000B177A">
      <w:r>
        <w:t xml:space="preserve">There are </w:t>
      </w:r>
      <w:r w:rsidR="00E16FDB">
        <w:t>5</w:t>
      </w:r>
      <w:r>
        <w:t xml:space="preserve"> approval points, which must be completed in a specific order:</w:t>
      </w:r>
    </w:p>
    <w:p w14:paraId="7BC8D4D5" w14:textId="7CA6C719" w:rsidR="000B177A" w:rsidRDefault="00FF31F3" w:rsidP="000B177A">
      <w:pPr>
        <w:pStyle w:val="ListParagraph"/>
        <w:numPr>
          <w:ilvl w:val="0"/>
          <w:numId w:val="8"/>
        </w:numPr>
      </w:pPr>
      <w:r>
        <w:t>Project</w:t>
      </w:r>
      <w:r w:rsidR="000B177A">
        <w:t xml:space="preserve"> P</w:t>
      </w:r>
      <w:r>
        <w:t>roposal</w:t>
      </w:r>
    </w:p>
    <w:p w14:paraId="6299EE02" w14:textId="690EC517" w:rsidR="000B177A" w:rsidRDefault="00EF6BEE" w:rsidP="000B177A">
      <w:pPr>
        <w:pStyle w:val="ListParagraph"/>
        <w:numPr>
          <w:ilvl w:val="0"/>
          <w:numId w:val="8"/>
        </w:numPr>
      </w:pPr>
      <w:r>
        <w:t>MOA</w:t>
      </w:r>
    </w:p>
    <w:p w14:paraId="464C9BAB" w14:textId="77777777" w:rsidR="000B177A" w:rsidRDefault="000B177A" w:rsidP="000B177A">
      <w:pPr>
        <w:pStyle w:val="ListParagraph"/>
        <w:numPr>
          <w:ilvl w:val="0"/>
          <w:numId w:val="8"/>
        </w:numPr>
      </w:pPr>
      <w:r>
        <w:t>Data Package</w:t>
      </w:r>
    </w:p>
    <w:p w14:paraId="03FCB9E7" w14:textId="0F6E2B09" w:rsidR="000B177A" w:rsidRDefault="000B177A" w:rsidP="000B177A">
      <w:pPr>
        <w:pStyle w:val="ListParagraph"/>
        <w:numPr>
          <w:ilvl w:val="0"/>
          <w:numId w:val="8"/>
        </w:numPr>
      </w:pPr>
      <w:r>
        <w:t xml:space="preserve">Final </w:t>
      </w:r>
      <w:r w:rsidR="00426D11">
        <w:t>Project</w:t>
      </w:r>
      <w:r>
        <w:t xml:space="preserve"> Product</w:t>
      </w:r>
      <w:r w:rsidR="00426D11">
        <w:t>/Artifact</w:t>
      </w:r>
    </w:p>
    <w:p w14:paraId="11749109" w14:textId="1D2806B6" w:rsidR="000B177A" w:rsidRDefault="000B177A" w:rsidP="000B177A">
      <w:pPr>
        <w:pStyle w:val="ListParagraph"/>
        <w:numPr>
          <w:ilvl w:val="0"/>
          <w:numId w:val="8"/>
        </w:numPr>
      </w:pPr>
      <w:r>
        <w:t>Project Closeout</w:t>
      </w:r>
    </w:p>
    <w:p w14:paraId="3FECD000" w14:textId="77777777" w:rsidR="000B177A" w:rsidRDefault="000B177A" w:rsidP="000B177A"/>
    <w:p w14:paraId="0C06405E" w14:textId="427EEC7C" w:rsidR="000B177A" w:rsidRDefault="000B177A" w:rsidP="000B177A">
      <w:r>
        <w:t>Other approvals, if applicable, include:</w:t>
      </w:r>
    </w:p>
    <w:p w14:paraId="66E020B3" w14:textId="77777777" w:rsidR="000B177A" w:rsidRDefault="000B177A" w:rsidP="000B177A">
      <w:pPr>
        <w:pStyle w:val="ListParagraph"/>
        <w:numPr>
          <w:ilvl w:val="0"/>
          <w:numId w:val="9"/>
        </w:numPr>
      </w:pPr>
      <w:r>
        <w:t xml:space="preserve">Approval of Team Members </w:t>
      </w:r>
    </w:p>
    <w:p w14:paraId="3F5368F7" w14:textId="76EFAFC9" w:rsidR="000B177A" w:rsidRDefault="000B177A" w:rsidP="000B177A">
      <w:pPr>
        <w:pStyle w:val="ListParagraph"/>
        <w:numPr>
          <w:ilvl w:val="1"/>
          <w:numId w:val="9"/>
        </w:numPr>
      </w:pPr>
      <w:r>
        <w:t xml:space="preserve">Note: only 1 team member may be added prior to </w:t>
      </w:r>
      <w:r w:rsidR="00A8605E">
        <w:t>Project Proposal</w:t>
      </w:r>
      <w:r>
        <w:t xml:space="preserve"> approval</w:t>
      </w:r>
    </w:p>
    <w:p w14:paraId="7DEEA1D2" w14:textId="6940BA8C" w:rsidR="000B177A" w:rsidRDefault="000B177A" w:rsidP="000B177A">
      <w:pPr>
        <w:pStyle w:val="ListParagraph"/>
        <w:numPr>
          <w:ilvl w:val="0"/>
          <w:numId w:val="9"/>
        </w:numPr>
      </w:pPr>
      <w:r>
        <w:t>NDA (if not already on file</w:t>
      </w:r>
      <w:r w:rsidR="00235F2F">
        <w:t xml:space="preserve"> for a member</w:t>
      </w:r>
      <w:r>
        <w:t>)</w:t>
      </w:r>
    </w:p>
    <w:p w14:paraId="06AFFF27" w14:textId="77777777" w:rsidR="004134F8" w:rsidRDefault="004134F8" w:rsidP="004134F8"/>
    <w:p w14:paraId="687DC12F" w14:textId="4F58A765" w:rsidR="009739E0" w:rsidRDefault="00765985" w:rsidP="00F41CDC">
      <w:pPr>
        <w:pStyle w:val="Heading1"/>
        <w:spacing w:before="240"/>
      </w:pPr>
      <w:bookmarkStart w:id="12" w:name="_EWS_Features"/>
      <w:bookmarkStart w:id="13" w:name="_Hlk144195596"/>
      <w:bookmarkStart w:id="14" w:name="_Toc182481572"/>
      <w:bookmarkEnd w:id="12"/>
      <w:r>
        <w:t>eMPowerED</w:t>
      </w:r>
      <w:r w:rsidR="00FB3B96">
        <w:t xml:space="preserve"> </w:t>
      </w:r>
      <w:r w:rsidR="0060590A">
        <w:t>Features</w:t>
      </w:r>
      <w:bookmarkEnd w:id="14"/>
    </w:p>
    <w:bookmarkEnd w:id="13"/>
    <w:p w14:paraId="3245CBF6" w14:textId="72F910D4" w:rsidR="00215433" w:rsidRDefault="003B6BBA" w:rsidP="002705EB">
      <w:r>
        <w:t xml:space="preserve">On initial login to the </w:t>
      </w:r>
      <w:r w:rsidR="00765985">
        <w:t>eMPowerED</w:t>
      </w:r>
      <w:r w:rsidR="00300A2D">
        <w:t xml:space="preserve"> Project</w:t>
      </w:r>
      <w:r w:rsidR="0005016B">
        <w:t xml:space="preserve"> Portal</w:t>
      </w:r>
      <w:r w:rsidR="00E15F57">
        <w:t xml:space="preserve">, the </w:t>
      </w:r>
      <w:r w:rsidR="0067261A">
        <w:t>dashboard</w:t>
      </w:r>
      <w:r w:rsidR="00E15F57">
        <w:t xml:space="preserve"> presents</w:t>
      </w:r>
      <w:r w:rsidR="00A64B78">
        <w:t xml:space="preserve"> </w:t>
      </w:r>
      <w:r w:rsidR="00845994">
        <w:t xml:space="preserve">the Project tile drop down menu </w:t>
      </w:r>
      <w:r w:rsidR="00A64B78">
        <w:t xml:space="preserve">to select </w:t>
      </w:r>
      <w:r w:rsidR="00690A18">
        <w:t>a project to load.</w:t>
      </w:r>
      <w:r w:rsidR="00906FF3">
        <w:t xml:space="preserve"> Once a project is selected, the </w:t>
      </w:r>
      <w:r w:rsidR="00ED724A">
        <w:t xml:space="preserve">Project </w:t>
      </w:r>
      <w:r w:rsidR="00906FF3">
        <w:t>dashboard</w:t>
      </w:r>
      <w:r w:rsidR="007A603A">
        <w:t xml:space="preserve"> loads </w:t>
      </w:r>
      <w:r w:rsidR="00D60D98">
        <w:t xml:space="preserve">all </w:t>
      </w:r>
      <w:r w:rsidR="007A603A">
        <w:t>the compo</w:t>
      </w:r>
      <w:r w:rsidR="00D60D98">
        <w:t>nents</w:t>
      </w:r>
      <w:r w:rsidR="000B73F8">
        <w:t>.</w:t>
      </w:r>
    </w:p>
    <w:p w14:paraId="2F98794F" w14:textId="77777777" w:rsidR="001717DF" w:rsidRDefault="001717DF" w:rsidP="002705EB"/>
    <w:p w14:paraId="5B89AB6F" w14:textId="6125D76F" w:rsidR="00F85CB9" w:rsidRDefault="007564D3" w:rsidP="00444EDD">
      <w:pPr>
        <w:jc w:val="center"/>
      </w:pPr>
      <w:r>
        <w:rPr>
          <w:noProof/>
        </w:rPr>
        <w:drawing>
          <wp:inline distT="0" distB="0" distL="0" distR="0" wp14:anchorId="03C6B1EB" wp14:editId="60E00ED8">
            <wp:extent cx="5863215" cy="4044067"/>
            <wp:effectExtent l="19050" t="19050" r="23495" b="13970"/>
            <wp:docPr id="6414996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99683" name="Picture 1" descr="A screenshot of a computer&#10;&#10;Description automatically generated"/>
                    <pic:cNvPicPr/>
                  </pic:nvPicPr>
                  <pic:blipFill>
                    <a:blip r:embed="rId24"/>
                    <a:stretch>
                      <a:fillRect/>
                    </a:stretch>
                  </pic:blipFill>
                  <pic:spPr>
                    <a:xfrm>
                      <a:off x="0" y="0"/>
                      <a:ext cx="5864413" cy="4044893"/>
                    </a:xfrm>
                    <a:prstGeom prst="rect">
                      <a:avLst/>
                    </a:prstGeom>
                    <a:ln>
                      <a:solidFill>
                        <a:schemeClr val="accent1"/>
                      </a:solidFill>
                    </a:ln>
                  </pic:spPr>
                </pic:pic>
              </a:graphicData>
            </a:graphic>
          </wp:inline>
        </w:drawing>
      </w:r>
    </w:p>
    <w:p w14:paraId="273F406E" w14:textId="6EFB41C5" w:rsidR="00F50862" w:rsidRPr="00C06DE8" w:rsidRDefault="00C06DE8" w:rsidP="00C06DE8">
      <w:pPr>
        <w:pStyle w:val="Caption"/>
        <w:jc w:val="center"/>
        <w:rPr>
          <w:b w:val="0"/>
          <w:bCs w:val="0"/>
        </w:rPr>
      </w:pPr>
      <w:bookmarkStart w:id="15" w:name="_Toc182481526"/>
      <w:r>
        <w:t xml:space="preserve">Figure </w:t>
      </w:r>
      <w:fldSimple w:instr=" SEQ Figure \* ARABIC ">
        <w:r w:rsidR="00DC7CBE">
          <w:rPr>
            <w:noProof/>
          </w:rPr>
          <w:t>2</w:t>
        </w:r>
      </w:fldSimple>
      <w:r w:rsidRPr="00C06DE8">
        <w:rPr>
          <w:b w:val="0"/>
          <w:bCs w:val="0"/>
        </w:rPr>
        <w:t>:</w:t>
      </w:r>
      <w:r w:rsidR="00CE0E4B">
        <w:t xml:space="preserve"> </w:t>
      </w:r>
      <w:r w:rsidR="00765985">
        <w:rPr>
          <w:b w:val="0"/>
          <w:bCs w:val="0"/>
        </w:rPr>
        <w:t>eMPowerED</w:t>
      </w:r>
      <w:r w:rsidRPr="00CE0E4B">
        <w:rPr>
          <w:b w:val="0"/>
          <w:bCs w:val="0"/>
        </w:rPr>
        <w:t xml:space="preserve"> Dashboard</w:t>
      </w:r>
      <w:bookmarkEnd w:id="15"/>
    </w:p>
    <w:p w14:paraId="3A65972F" w14:textId="77777777" w:rsidR="00CD3934" w:rsidRDefault="00CD3934" w:rsidP="00CD3934"/>
    <w:p w14:paraId="584C8A60" w14:textId="77777777" w:rsidR="00181C22" w:rsidRDefault="00181C22" w:rsidP="007F13B8"/>
    <w:p w14:paraId="4EBAF871" w14:textId="77777777" w:rsidR="00181C22" w:rsidRDefault="00181C22" w:rsidP="007F13B8"/>
    <w:p w14:paraId="1E919BC6" w14:textId="0B65780B" w:rsidR="002C2363" w:rsidRDefault="00676136" w:rsidP="007F13B8">
      <w:r>
        <w:lastRenderedPageBreak/>
        <w:t xml:space="preserve">The </w:t>
      </w:r>
      <w:r w:rsidR="00E937B7">
        <w:t xml:space="preserve">dashboard includes the following </w:t>
      </w:r>
      <w:r w:rsidR="002C2363">
        <w:t>administrative functions:</w:t>
      </w:r>
    </w:p>
    <w:p w14:paraId="17D5CDE7" w14:textId="741B7C03" w:rsidR="002C2363" w:rsidRDefault="002C2363" w:rsidP="002C2363">
      <w:pPr>
        <w:pStyle w:val="ListParagraph"/>
        <w:numPr>
          <w:ilvl w:val="0"/>
          <w:numId w:val="19"/>
        </w:numPr>
      </w:pPr>
      <w:r>
        <w:t>Help</w:t>
      </w:r>
      <w:r w:rsidR="00B159F7">
        <w:tab/>
      </w:r>
      <w:r w:rsidR="00A90F09" w:rsidRPr="00A90F09">
        <w:rPr>
          <w:noProof/>
        </w:rPr>
        <w:drawing>
          <wp:inline distT="0" distB="0" distL="0" distR="0" wp14:anchorId="5D717241" wp14:editId="4EC881C5">
            <wp:extent cx="295504" cy="175197"/>
            <wp:effectExtent l="19050" t="19050" r="9525" b="15875"/>
            <wp:docPr id="33085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5751" name=""/>
                    <pic:cNvPicPr/>
                  </pic:nvPicPr>
                  <pic:blipFill rotWithShape="1">
                    <a:blip r:embed="rId25"/>
                    <a:srcRect l="3223" t="7893" r="3341" b="13209"/>
                    <a:stretch/>
                  </pic:blipFill>
                  <pic:spPr bwMode="auto">
                    <a:xfrm>
                      <a:off x="0" y="0"/>
                      <a:ext cx="296068" cy="175531"/>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60592A" w14:textId="00F62A92" w:rsidR="00B049A2" w:rsidRDefault="00B049A2" w:rsidP="00B049A2">
      <w:pPr>
        <w:pStyle w:val="ListParagraph"/>
        <w:numPr>
          <w:ilvl w:val="1"/>
          <w:numId w:val="19"/>
        </w:numPr>
      </w:pPr>
      <w:r>
        <w:t>How To</w:t>
      </w:r>
      <w:r w:rsidR="00DE41B9">
        <w:t xml:space="preserve"> (e.g., step by step instructions)</w:t>
      </w:r>
    </w:p>
    <w:p w14:paraId="3E4C0F6C" w14:textId="38DCFADC" w:rsidR="00B049A2" w:rsidRDefault="00B049A2" w:rsidP="00B049A2">
      <w:pPr>
        <w:pStyle w:val="ListParagraph"/>
        <w:numPr>
          <w:ilvl w:val="1"/>
          <w:numId w:val="19"/>
        </w:numPr>
      </w:pPr>
      <w:r>
        <w:t>Resources</w:t>
      </w:r>
    </w:p>
    <w:p w14:paraId="1588BCCD" w14:textId="553615B2" w:rsidR="00B049A2" w:rsidRDefault="00B049A2" w:rsidP="00B049A2">
      <w:pPr>
        <w:pStyle w:val="ListParagraph"/>
        <w:numPr>
          <w:ilvl w:val="1"/>
          <w:numId w:val="19"/>
        </w:numPr>
      </w:pPr>
      <w:r>
        <w:t>About</w:t>
      </w:r>
    </w:p>
    <w:p w14:paraId="71CA3447" w14:textId="48CD26DF" w:rsidR="007B30B8" w:rsidRDefault="00E61405" w:rsidP="007B30B8">
      <w:pPr>
        <w:pStyle w:val="ListParagraph"/>
        <w:numPr>
          <w:ilvl w:val="0"/>
          <w:numId w:val="19"/>
        </w:numPr>
      </w:pPr>
      <w:r>
        <w:t>Account Settings</w:t>
      </w:r>
      <w:r w:rsidR="000774EE">
        <w:t xml:space="preserve">     </w:t>
      </w:r>
      <w:r w:rsidR="00F85FA4" w:rsidRPr="00F85FA4">
        <w:rPr>
          <w:noProof/>
        </w:rPr>
        <w:drawing>
          <wp:inline distT="0" distB="0" distL="0" distR="0" wp14:anchorId="50FBC640" wp14:editId="3275970C">
            <wp:extent cx="265211" cy="215036"/>
            <wp:effectExtent l="19050" t="19050" r="20955" b="13970"/>
            <wp:docPr id="908928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28151" name=""/>
                    <pic:cNvPicPr/>
                  </pic:nvPicPr>
                  <pic:blipFill>
                    <a:blip r:embed="rId26"/>
                    <a:stretch>
                      <a:fillRect/>
                    </a:stretch>
                  </pic:blipFill>
                  <pic:spPr>
                    <a:xfrm>
                      <a:off x="0" y="0"/>
                      <a:ext cx="272713" cy="221118"/>
                    </a:xfrm>
                    <a:prstGeom prst="rect">
                      <a:avLst/>
                    </a:prstGeom>
                    <a:ln>
                      <a:solidFill>
                        <a:schemeClr val="accent1"/>
                      </a:solidFill>
                    </a:ln>
                  </pic:spPr>
                </pic:pic>
              </a:graphicData>
            </a:graphic>
          </wp:inline>
        </w:drawing>
      </w:r>
    </w:p>
    <w:p w14:paraId="6B38CEE5" w14:textId="02346476" w:rsidR="00E61405" w:rsidRDefault="001172F1" w:rsidP="00E61405">
      <w:pPr>
        <w:pStyle w:val="ListParagraph"/>
        <w:numPr>
          <w:ilvl w:val="1"/>
          <w:numId w:val="19"/>
        </w:numPr>
      </w:pPr>
      <w:r>
        <w:t>Contact</w:t>
      </w:r>
      <w:r w:rsidR="00E61405">
        <w:t xml:space="preserve"> Information</w:t>
      </w:r>
    </w:p>
    <w:p w14:paraId="740FBEBF" w14:textId="01A3EDA4" w:rsidR="00E61405" w:rsidRDefault="00E61405" w:rsidP="00E61405">
      <w:pPr>
        <w:pStyle w:val="ListParagraph"/>
        <w:numPr>
          <w:ilvl w:val="1"/>
          <w:numId w:val="19"/>
        </w:numPr>
      </w:pPr>
      <w:r>
        <w:t>Security</w:t>
      </w:r>
    </w:p>
    <w:p w14:paraId="254FEE0D" w14:textId="2D8CB9FE" w:rsidR="00E61405" w:rsidRDefault="002D07D2" w:rsidP="00E61405">
      <w:pPr>
        <w:pStyle w:val="ListParagraph"/>
        <w:numPr>
          <w:ilvl w:val="0"/>
          <w:numId w:val="19"/>
        </w:numPr>
      </w:pPr>
      <w:r>
        <w:t>Notifications</w:t>
      </w:r>
    </w:p>
    <w:p w14:paraId="1498373B" w14:textId="51E20CA8" w:rsidR="000B6961" w:rsidRDefault="000B6961" w:rsidP="000B6961">
      <w:pPr>
        <w:pStyle w:val="ListParagraph"/>
        <w:numPr>
          <w:ilvl w:val="1"/>
          <w:numId w:val="19"/>
        </w:numPr>
      </w:pPr>
      <w:r>
        <w:t>Notification dashboard</w:t>
      </w:r>
      <w:r w:rsidR="004D023F">
        <w:t xml:space="preserve"> to view the status of all approvals</w:t>
      </w:r>
    </w:p>
    <w:p w14:paraId="6C9ADA21" w14:textId="346544A2" w:rsidR="0064707D" w:rsidRDefault="0064707D" w:rsidP="00E61405">
      <w:pPr>
        <w:pStyle w:val="ListParagraph"/>
        <w:numPr>
          <w:ilvl w:val="0"/>
          <w:numId w:val="19"/>
        </w:numPr>
      </w:pPr>
      <w:r>
        <w:t>Team</w:t>
      </w:r>
    </w:p>
    <w:p w14:paraId="7EA39219" w14:textId="4184F133" w:rsidR="001654E7" w:rsidRDefault="004D023F" w:rsidP="00881CEE">
      <w:pPr>
        <w:pStyle w:val="ListParagraph"/>
        <w:numPr>
          <w:ilvl w:val="1"/>
          <w:numId w:val="19"/>
        </w:numPr>
      </w:pPr>
      <w:r>
        <w:t xml:space="preserve">Team </w:t>
      </w:r>
      <w:r w:rsidR="00802974">
        <w:t xml:space="preserve">dashboard to </w:t>
      </w:r>
      <w:r w:rsidR="00881CEE">
        <w:t>manage</w:t>
      </w:r>
      <w:r w:rsidR="001654E7">
        <w:t xml:space="preserve"> </w:t>
      </w:r>
      <w:r w:rsidR="00881CEE">
        <w:t>m</w:t>
      </w:r>
      <w:r w:rsidR="001654E7">
        <w:t>embers</w:t>
      </w:r>
    </w:p>
    <w:p w14:paraId="1993C495" w14:textId="32682512" w:rsidR="0064707D" w:rsidRDefault="0064707D" w:rsidP="00E61405">
      <w:pPr>
        <w:pStyle w:val="ListParagraph"/>
        <w:numPr>
          <w:ilvl w:val="0"/>
          <w:numId w:val="19"/>
        </w:numPr>
      </w:pPr>
      <w:r>
        <w:t>Agency</w:t>
      </w:r>
    </w:p>
    <w:p w14:paraId="76E2BEDE" w14:textId="5B912E6C" w:rsidR="00802974" w:rsidRDefault="00802974" w:rsidP="00802974">
      <w:pPr>
        <w:pStyle w:val="ListParagraph"/>
        <w:numPr>
          <w:ilvl w:val="1"/>
          <w:numId w:val="19"/>
        </w:numPr>
      </w:pPr>
      <w:r>
        <w:t>Agency dashboard to view all agency contact information</w:t>
      </w:r>
    </w:p>
    <w:p w14:paraId="699BAF19" w14:textId="77777777" w:rsidR="002C2363" w:rsidRDefault="002C2363" w:rsidP="007F13B8"/>
    <w:p w14:paraId="5395AA23" w14:textId="70E67244" w:rsidR="002C2363" w:rsidRDefault="00B87BFF" w:rsidP="007F13B8">
      <w:r>
        <w:t>The dashboard includes the following</w:t>
      </w:r>
      <w:r w:rsidR="008B66C6">
        <w:t xml:space="preserve"> </w:t>
      </w:r>
      <w:r w:rsidR="001765A0">
        <w:t>components</w:t>
      </w:r>
      <w:r w:rsidR="00C96463">
        <w:t xml:space="preserve"> (e.g., widgets)</w:t>
      </w:r>
      <w:r w:rsidR="00B646B1">
        <w:t xml:space="preserve"> to complete the</w:t>
      </w:r>
      <w:r w:rsidR="00231D32">
        <w:t xml:space="preserve"> project approval</w:t>
      </w:r>
      <w:r w:rsidR="001819EF">
        <w:t xml:space="preserve"> and data retrieval</w:t>
      </w:r>
      <w:r w:rsidR="00231D32">
        <w:t xml:space="preserve"> process:</w:t>
      </w:r>
    </w:p>
    <w:p w14:paraId="40F31C36" w14:textId="17A47B24" w:rsidR="001819EF" w:rsidRDefault="001819EF" w:rsidP="001819EF">
      <w:pPr>
        <w:pStyle w:val="ListParagraph"/>
        <w:numPr>
          <w:ilvl w:val="0"/>
          <w:numId w:val="20"/>
        </w:numPr>
      </w:pPr>
      <w:r>
        <w:t>Project Process</w:t>
      </w:r>
    </w:p>
    <w:p w14:paraId="66438CB8" w14:textId="089848BA" w:rsidR="001819EF" w:rsidRDefault="001819EF" w:rsidP="001819EF">
      <w:pPr>
        <w:pStyle w:val="ListParagraph"/>
        <w:numPr>
          <w:ilvl w:val="0"/>
          <w:numId w:val="20"/>
        </w:numPr>
      </w:pPr>
      <w:r>
        <w:t>Project Form</w:t>
      </w:r>
    </w:p>
    <w:p w14:paraId="612BC5FD" w14:textId="27048CFF" w:rsidR="001819EF" w:rsidRDefault="001819EF" w:rsidP="001819EF">
      <w:pPr>
        <w:pStyle w:val="ListParagraph"/>
        <w:numPr>
          <w:ilvl w:val="0"/>
          <w:numId w:val="20"/>
        </w:numPr>
      </w:pPr>
      <w:r>
        <w:t>Document Center</w:t>
      </w:r>
    </w:p>
    <w:p w14:paraId="7E84A955" w14:textId="1E9D9097" w:rsidR="001819EF" w:rsidRDefault="001819EF" w:rsidP="001819EF">
      <w:pPr>
        <w:pStyle w:val="ListParagraph"/>
        <w:numPr>
          <w:ilvl w:val="1"/>
          <w:numId w:val="20"/>
        </w:numPr>
      </w:pPr>
      <w:r>
        <w:t>Security</w:t>
      </w:r>
    </w:p>
    <w:p w14:paraId="0219C64E" w14:textId="0CF915C2" w:rsidR="001819EF" w:rsidRDefault="001819EF" w:rsidP="001819EF">
      <w:pPr>
        <w:pStyle w:val="ListParagraph"/>
        <w:numPr>
          <w:ilvl w:val="1"/>
          <w:numId w:val="20"/>
        </w:numPr>
      </w:pPr>
      <w:r>
        <w:t>Artifact and Closeout</w:t>
      </w:r>
    </w:p>
    <w:p w14:paraId="6A5E1F71" w14:textId="3BB0490F" w:rsidR="001819EF" w:rsidRDefault="00EF6BEE" w:rsidP="001819EF">
      <w:pPr>
        <w:pStyle w:val="ListParagraph"/>
        <w:numPr>
          <w:ilvl w:val="0"/>
          <w:numId w:val="20"/>
        </w:numPr>
      </w:pPr>
      <w:r>
        <w:t>MOA</w:t>
      </w:r>
    </w:p>
    <w:p w14:paraId="0350FAE3" w14:textId="4B0EEBEE" w:rsidR="00153A97" w:rsidRDefault="00153A97" w:rsidP="002D21E5">
      <w:pPr>
        <w:pStyle w:val="ListParagraph"/>
        <w:numPr>
          <w:ilvl w:val="1"/>
          <w:numId w:val="20"/>
        </w:numPr>
      </w:pPr>
      <w:r>
        <w:t>PPO Signing Method (e.g., electronic or wet signature authority)</w:t>
      </w:r>
    </w:p>
    <w:p w14:paraId="12FA65D4" w14:textId="6AA2D1A1" w:rsidR="002D21E5" w:rsidRDefault="002D21E5" w:rsidP="002D21E5">
      <w:pPr>
        <w:pStyle w:val="ListParagraph"/>
        <w:numPr>
          <w:ilvl w:val="1"/>
          <w:numId w:val="20"/>
        </w:numPr>
      </w:pPr>
      <w:r>
        <w:t>Preview, Sign and Submit</w:t>
      </w:r>
    </w:p>
    <w:p w14:paraId="70AE23ED" w14:textId="4EBC515C" w:rsidR="001F0D77" w:rsidRDefault="001F0D77" w:rsidP="002D21E5">
      <w:pPr>
        <w:pStyle w:val="ListParagraph"/>
        <w:numPr>
          <w:ilvl w:val="1"/>
          <w:numId w:val="20"/>
        </w:numPr>
      </w:pPr>
      <w:r>
        <w:t>Amendments</w:t>
      </w:r>
    </w:p>
    <w:p w14:paraId="19337F20" w14:textId="6A2D086E" w:rsidR="002D21E5" w:rsidRDefault="00AF46A4" w:rsidP="002D21E5">
      <w:pPr>
        <w:pStyle w:val="ListParagraph"/>
        <w:numPr>
          <w:ilvl w:val="0"/>
          <w:numId w:val="20"/>
        </w:numPr>
      </w:pPr>
      <w:r>
        <w:t>Data Resource</w:t>
      </w:r>
    </w:p>
    <w:p w14:paraId="64DFA5B1" w14:textId="7D9ABD02" w:rsidR="00AF46A4" w:rsidRDefault="00AF46A4" w:rsidP="00AF46A4">
      <w:pPr>
        <w:pStyle w:val="ListParagraph"/>
        <w:numPr>
          <w:ilvl w:val="1"/>
          <w:numId w:val="20"/>
        </w:numPr>
      </w:pPr>
      <w:r>
        <w:t>Data Dictionary</w:t>
      </w:r>
    </w:p>
    <w:p w14:paraId="46602846" w14:textId="2EFEC1F5" w:rsidR="00AF46A4" w:rsidRDefault="00AF46A4" w:rsidP="00AF46A4">
      <w:pPr>
        <w:pStyle w:val="ListParagraph"/>
        <w:numPr>
          <w:ilvl w:val="1"/>
          <w:numId w:val="20"/>
        </w:numPr>
      </w:pPr>
      <w:r>
        <w:t>Data Selection</w:t>
      </w:r>
    </w:p>
    <w:p w14:paraId="50BAE406" w14:textId="0280186A" w:rsidR="001172F1" w:rsidRDefault="001172F1" w:rsidP="00AF46A4">
      <w:pPr>
        <w:pStyle w:val="ListParagraph"/>
        <w:numPr>
          <w:ilvl w:val="1"/>
          <w:numId w:val="20"/>
        </w:numPr>
      </w:pPr>
      <w:r>
        <w:t>Data Request Tool</w:t>
      </w:r>
    </w:p>
    <w:p w14:paraId="2090AA28" w14:textId="1F0B02C9" w:rsidR="001172F1" w:rsidRDefault="001172F1" w:rsidP="00AF46A4">
      <w:pPr>
        <w:pStyle w:val="ListParagraph"/>
        <w:numPr>
          <w:ilvl w:val="1"/>
          <w:numId w:val="20"/>
        </w:numPr>
      </w:pPr>
      <w:r>
        <w:t>Data Package</w:t>
      </w:r>
    </w:p>
    <w:p w14:paraId="5F7F8C6E" w14:textId="77777777" w:rsidR="00B87BFF" w:rsidRDefault="00B87BFF" w:rsidP="007F13B8"/>
    <w:p w14:paraId="67FC0BA0" w14:textId="2BE8DA2A" w:rsidR="00CD3934" w:rsidRDefault="00763DD8" w:rsidP="007F13B8">
      <w:r>
        <w:t xml:space="preserve">The Data Resource and Document Center widgets </w:t>
      </w:r>
      <w:r w:rsidR="00417B4F">
        <w:t>contain multiple tabs.</w:t>
      </w:r>
      <w:r>
        <w:t xml:space="preserve"> </w:t>
      </w:r>
      <w:r w:rsidR="008C30D4">
        <w:t>The shading</w:t>
      </w:r>
      <w:r w:rsidR="000D56ED">
        <w:t xml:space="preserve"> (light or dark gray) </w:t>
      </w:r>
      <w:r w:rsidR="008C30D4">
        <w:t xml:space="preserve">of </w:t>
      </w:r>
      <w:r w:rsidR="0057788D">
        <w:t xml:space="preserve">the </w:t>
      </w:r>
      <w:r w:rsidR="009F6A88">
        <w:t>tab</w:t>
      </w:r>
      <w:r w:rsidR="004A2AC5">
        <w:t xml:space="preserve"> titles</w:t>
      </w:r>
      <w:r w:rsidR="009F6A88">
        <w:t xml:space="preserve"> </w:t>
      </w:r>
      <w:r w:rsidR="008C30D4">
        <w:t>guide</w:t>
      </w:r>
      <w:r w:rsidR="005E37C7">
        <w:t>s</w:t>
      </w:r>
      <w:r w:rsidR="008C30D4">
        <w:t xml:space="preserve"> the user to understand active and inactive tasks depending on where the user is in the process</w:t>
      </w:r>
      <w:r w:rsidR="000D56ED">
        <w:t xml:space="preserve"> (</w:t>
      </w:r>
      <w:r w:rsidR="000D56ED" w:rsidRPr="004D364A">
        <w:rPr>
          <w:i/>
          <w:iCs/>
        </w:rPr>
        <w:t xml:space="preserve">Figure </w:t>
      </w:r>
      <w:r w:rsidR="00B03558" w:rsidRPr="004D364A">
        <w:rPr>
          <w:i/>
          <w:iCs/>
        </w:rPr>
        <w:t>3</w:t>
      </w:r>
      <w:r w:rsidR="000D56ED">
        <w:t>)</w:t>
      </w:r>
      <w:r w:rsidR="008C30D4">
        <w:t>.</w:t>
      </w:r>
      <w:r w:rsidR="005E37C7">
        <w:t xml:space="preserve"> For example, in the </w:t>
      </w:r>
      <w:r w:rsidR="002C316A">
        <w:t>following</w:t>
      </w:r>
      <w:r w:rsidR="0076797F">
        <w:t xml:space="preserve"> </w:t>
      </w:r>
      <w:r w:rsidR="00793958">
        <w:t>figure</w:t>
      </w:r>
      <w:r w:rsidR="0076797F">
        <w:t xml:space="preserve"> the user must receive approval of the Data Selection</w:t>
      </w:r>
      <w:r w:rsidR="00F4578E">
        <w:t xml:space="preserve"> included in the </w:t>
      </w:r>
      <w:r w:rsidR="003C6A9C">
        <w:t>MOA</w:t>
      </w:r>
      <w:r w:rsidR="0076797F">
        <w:t xml:space="preserve"> before the </w:t>
      </w:r>
      <w:r w:rsidR="00F4578E">
        <w:t>Data Request Tool</w:t>
      </w:r>
      <w:r w:rsidR="00B05272">
        <w:t xml:space="preserve"> and Data Package</w:t>
      </w:r>
      <w:r w:rsidR="00F4578E">
        <w:t xml:space="preserve"> </w:t>
      </w:r>
      <w:r w:rsidR="00780F92">
        <w:t xml:space="preserve">tabs </w:t>
      </w:r>
      <w:r w:rsidR="00B05272">
        <w:t>are</w:t>
      </w:r>
      <w:r w:rsidR="00F4578E">
        <w:t xml:space="preserve"> available.</w:t>
      </w:r>
    </w:p>
    <w:p w14:paraId="79E3C18C" w14:textId="77777777" w:rsidR="00556C33" w:rsidRDefault="00556C33" w:rsidP="00556C33"/>
    <w:p w14:paraId="5AC50673" w14:textId="76578E1B" w:rsidR="00556C33" w:rsidRDefault="00946555" w:rsidP="00556C33">
      <w:pPr>
        <w:jc w:val="center"/>
      </w:pPr>
      <w:r>
        <w:rPr>
          <w:noProof/>
        </w:rPr>
        <w:lastRenderedPageBreak/>
        <w:drawing>
          <wp:inline distT="0" distB="0" distL="0" distR="0" wp14:anchorId="0E1D33E4" wp14:editId="2942C72C">
            <wp:extent cx="4969916" cy="1373780"/>
            <wp:effectExtent l="19050" t="19050" r="21590" b="17145"/>
            <wp:docPr id="1746117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6084" cy="1394834"/>
                    </a:xfrm>
                    <a:prstGeom prst="rect">
                      <a:avLst/>
                    </a:prstGeom>
                    <a:noFill/>
                    <a:ln>
                      <a:solidFill>
                        <a:schemeClr val="accent1"/>
                      </a:solidFill>
                    </a:ln>
                  </pic:spPr>
                </pic:pic>
              </a:graphicData>
            </a:graphic>
          </wp:inline>
        </w:drawing>
      </w:r>
    </w:p>
    <w:p w14:paraId="3BA6F901" w14:textId="674A1DCC" w:rsidR="00B03558" w:rsidRDefault="00B03558" w:rsidP="00B03558">
      <w:pPr>
        <w:pStyle w:val="Caption"/>
        <w:jc w:val="center"/>
        <w:rPr>
          <w:b w:val="0"/>
          <w:bCs w:val="0"/>
        </w:rPr>
      </w:pPr>
      <w:bookmarkStart w:id="16" w:name="_Toc182481527"/>
      <w:r>
        <w:t xml:space="preserve">Figure </w:t>
      </w:r>
      <w:fldSimple w:instr=" SEQ Figure \* ARABIC ">
        <w:r w:rsidR="00DC7CBE">
          <w:rPr>
            <w:noProof/>
          </w:rPr>
          <w:t>3</w:t>
        </w:r>
      </w:fldSimple>
      <w:r>
        <w:t xml:space="preserve">: </w:t>
      </w:r>
      <w:r w:rsidR="00726EC7" w:rsidRPr="00726EC7">
        <w:rPr>
          <w:b w:val="0"/>
          <w:bCs w:val="0"/>
        </w:rPr>
        <w:t xml:space="preserve">Example </w:t>
      </w:r>
      <w:r w:rsidRPr="00B03558">
        <w:rPr>
          <w:b w:val="0"/>
          <w:bCs w:val="0"/>
        </w:rPr>
        <w:t>Shading of Tab Titles</w:t>
      </w:r>
      <w:bookmarkEnd w:id="16"/>
    </w:p>
    <w:p w14:paraId="11B8925A" w14:textId="0F969264" w:rsidR="00ED3B48" w:rsidRDefault="00ED3B48" w:rsidP="00ED3B48">
      <w:pPr>
        <w:pStyle w:val="Heading2"/>
      </w:pPr>
      <w:bookmarkStart w:id="17" w:name="_Toc182481573"/>
      <w:r>
        <w:t>Account</w:t>
      </w:r>
      <w:r w:rsidR="00525F6A">
        <w:t xml:space="preserve"> Settings</w:t>
      </w:r>
      <w:bookmarkEnd w:id="17"/>
    </w:p>
    <w:p w14:paraId="70D32F01" w14:textId="3DA65DCE" w:rsidR="00ED3B48" w:rsidRDefault="00ED3B48" w:rsidP="00ED3B48">
      <w:r>
        <w:t>The Agency Sponsor authorizes the creation of an account in the system</w:t>
      </w:r>
      <w:r w:rsidR="00630973">
        <w:t xml:space="preserve"> for a PPO</w:t>
      </w:r>
      <w:r>
        <w:t xml:space="preserve">. </w:t>
      </w:r>
      <w:r w:rsidR="00831967">
        <w:t xml:space="preserve">Once the user completes the </w:t>
      </w:r>
      <w:r w:rsidR="00EE42EF">
        <w:t>new portal user form</w:t>
      </w:r>
      <w:r w:rsidR="00C6371C">
        <w:t xml:space="preserve"> and logs in, c</w:t>
      </w:r>
      <w:r w:rsidR="00525F6A">
        <w:t>ontact and employer</w:t>
      </w:r>
      <w:r>
        <w:t xml:space="preserve"> information </w:t>
      </w:r>
      <w:r w:rsidR="001F2148">
        <w:t xml:space="preserve">may be updated </w:t>
      </w:r>
      <w:r w:rsidR="00004F27">
        <w:t xml:space="preserve">in Account Settings on the Contact Information </w:t>
      </w:r>
      <w:r w:rsidR="007E3F2F">
        <w:t>tab</w:t>
      </w:r>
      <w:r>
        <w:t xml:space="preserve">. The </w:t>
      </w:r>
      <w:r w:rsidR="007E3F2F">
        <w:t>Secur</w:t>
      </w:r>
      <w:r w:rsidR="00A62CF3">
        <w:t>ity tab allows the user</w:t>
      </w:r>
      <w:r>
        <w:t xml:space="preserve"> to change the password, security question, and email/username.</w:t>
      </w:r>
    </w:p>
    <w:p w14:paraId="0C9220F0" w14:textId="77777777" w:rsidR="00830765" w:rsidRDefault="00830765" w:rsidP="00ED3B48"/>
    <w:p w14:paraId="53B64116" w14:textId="4CC6A3C6" w:rsidR="00830765" w:rsidRDefault="00830765" w:rsidP="00ED3B48">
      <w:r>
        <w:t>The password expires every 90 days.</w:t>
      </w:r>
      <w:r w:rsidR="0064124D">
        <w:t xml:space="preserve"> The user will receive a reminder to </w:t>
      </w:r>
      <w:r w:rsidR="00B318E2">
        <w:t>change the password as expiration nears and</w:t>
      </w:r>
      <w:r w:rsidR="00A52E58">
        <w:t xml:space="preserve"> be</w:t>
      </w:r>
      <w:r w:rsidR="00B318E2">
        <w:t xml:space="preserve"> required to change the password upon login</w:t>
      </w:r>
      <w:r w:rsidR="00A52E58">
        <w:t xml:space="preserve"> once expired.</w:t>
      </w:r>
    </w:p>
    <w:p w14:paraId="70BF2EEC" w14:textId="77777777" w:rsidR="00ED3B48" w:rsidRDefault="00ED3B48" w:rsidP="00ED3B48"/>
    <w:p w14:paraId="717813C9" w14:textId="69B2C3A5" w:rsidR="00ED3B48" w:rsidRDefault="00687493" w:rsidP="00ED3B48">
      <w:pPr>
        <w:jc w:val="center"/>
      </w:pPr>
      <w:r>
        <w:rPr>
          <w:noProof/>
        </w:rPr>
        <w:drawing>
          <wp:inline distT="0" distB="0" distL="0" distR="0" wp14:anchorId="0A088B61" wp14:editId="6CF21CD3">
            <wp:extent cx="5880818" cy="2051752"/>
            <wp:effectExtent l="19050" t="19050" r="24765" b="24765"/>
            <wp:docPr id="12693057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05708" name="Picture 1" descr="A screenshot of a computer&#10;&#10;Description automatically generated"/>
                    <pic:cNvPicPr/>
                  </pic:nvPicPr>
                  <pic:blipFill>
                    <a:blip r:embed="rId28"/>
                    <a:stretch>
                      <a:fillRect/>
                    </a:stretch>
                  </pic:blipFill>
                  <pic:spPr>
                    <a:xfrm>
                      <a:off x="0" y="0"/>
                      <a:ext cx="5897709" cy="2057645"/>
                    </a:xfrm>
                    <a:prstGeom prst="rect">
                      <a:avLst/>
                    </a:prstGeom>
                    <a:ln>
                      <a:solidFill>
                        <a:schemeClr val="accent1"/>
                      </a:solidFill>
                    </a:ln>
                  </pic:spPr>
                </pic:pic>
              </a:graphicData>
            </a:graphic>
          </wp:inline>
        </w:drawing>
      </w:r>
    </w:p>
    <w:p w14:paraId="7D16BDEB" w14:textId="3FD3A7F4" w:rsidR="00DB3336" w:rsidRDefault="00DB3336" w:rsidP="00DB3336">
      <w:pPr>
        <w:pStyle w:val="Caption"/>
        <w:jc w:val="center"/>
        <w:rPr>
          <w:b w:val="0"/>
          <w:bCs w:val="0"/>
        </w:rPr>
      </w:pPr>
      <w:bookmarkStart w:id="18" w:name="_Toc182481528"/>
      <w:r>
        <w:t xml:space="preserve">Figure </w:t>
      </w:r>
      <w:fldSimple w:instr=" SEQ Figure \* ARABIC ">
        <w:r w:rsidR="00DC7CBE">
          <w:rPr>
            <w:noProof/>
          </w:rPr>
          <w:t>4</w:t>
        </w:r>
      </w:fldSimple>
      <w:r>
        <w:t xml:space="preserve">: </w:t>
      </w:r>
      <w:r w:rsidRPr="00DB3336">
        <w:rPr>
          <w:b w:val="0"/>
          <w:bCs w:val="0"/>
        </w:rPr>
        <w:t>Account Settings</w:t>
      </w:r>
      <w:bookmarkEnd w:id="18"/>
    </w:p>
    <w:p w14:paraId="0BFD49B8" w14:textId="77777777" w:rsidR="00704B5D" w:rsidRDefault="00704B5D" w:rsidP="00704B5D">
      <w:pPr>
        <w:pStyle w:val="Heading2"/>
      </w:pPr>
      <w:bookmarkStart w:id="19" w:name="_Toc182481574"/>
      <w:r>
        <w:t>Notifications</w:t>
      </w:r>
      <w:bookmarkEnd w:id="19"/>
    </w:p>
    <w:p w14:paraId="081BBDB8" w14:textId="1E141ED1" w:rsidR="00704B5D" w:rsidRDefault="00020468" w:rsidP="00704B5D">
      <w:r>
        <w:t xml:space="preserve">The </w:t>
      </w:r>
      <w:r w:rsidR="00704B5D">
        <w:t xml:space="preserve">Notifications </w:t>
      </w:r>
      <w:r w:rsidR="0014356F">
        <w:t>component</w:t>
      </w:r>
      <w:r w:rsidR="00704B5D">
        <w:t xml:space="preserve"> navigates the user to a dashboard with the status of all approvals by each agency.</w:t>
      </w:r>
      <w:r w:rsidR="00F42F08">
        <w:t xml:space="preserve"> When a user receives a new notification</w:t>
      </w:r>
      <w:r w:rsidR="00D02278">
        <w:t xml:space="preserve"> in the project portal, </w:t>
      </w:r>
      <w:r w:rsidR="00AB6352">
        <w:t xml:space="preserve">the </w:t>
      </w:r>
      <w:r w:rsidR="00C51636">
        <w:t xml:space="preserve">Notifications </w:t>
      </w:r>
      <w:r w:rsidR="00B65DC4">
        <w:t xml:space="preserve">component </w:t>
      </w:r>
      <w:r w:rsidR="00C51636">
        <w:t xml:space="preserve">will show </w:t>
      </w:r>
      <w:r w:rsidR="00B65DC4">
        <w:t>both a count of new and the total number of notifications received.</w:t>
      </w:r>
      <w:r w:rsidR="00B93C6E">
        <w:t xml:space="preserve"> </w:t>
      </w:r>
      <w:r w:rsidR="00B93C6E" w:rsidRPr="00224C80">
        <w:rPr>
          <w:i/>
          <w:iCs/>
        </w:rPr>
        <w:t>Figure 5</w:t>
      </w:r>
      <w:r w:rsidR="00B93C6E">
        <w:t xml:space="preserve"> shows</w:t>
      </w:r>
      <w:r w:rsidR="008B69A7">
        <w:t xml:space="preserve"> the user </w:t>
      </w:r>
      <w:r w:rsidR="00147978">
        <w:t>has</w:t>
      </w:r>
      <w:r w:rsidR="008B69A7">
        <w:t xml:space="preserve"> </w:t>
      </w:r>
      <w:r w:rsidR="008A511E">
        <w:t>0</w:t>
      </w:r>
      <w:r w:rsidR="008B69A7">
        <w:t xml:space="preserve"> new notification</w:t>
      </w:r>
      <w:r w:rsidR="00C93E4C">
        <w:t>s</w:t>
      </w:r>
      <w:r w:rsidR="008B69A7">
        <w:t xml:space="preserve"> </w:t>
      </w:r>
      <w:r w:rsidR="00036892">
        <w:t>out of</w:t>
      </w:r>
      <w:r w:rsidR="008B69A7">
        <w:t xml:space="preserve"> a total of </w:t>
      </w:r>
      <w:r w:rsidR="008A511E">
        <w:t>10</w:t>
      </w:r>
      <w:r w:rsidR="008B69A7">
        <w:t>.</w:t>
      </w:r>
    </w:p>
    <w:p w14:paraId="2B49EF2C" w14:textId="77777777" w:rsidR="00704B5D" w:rsidRPr="00E8623B" w:rsidRDefault="00704B5D" w:rsidP="00704B5D"/>
    <w:p w14:paraId="4E692EB8" w14:textId="4BD0EE3B" w:rsidR="00704B5D" w:rsidRDefault="008A511E" w:rsidP="000B78EF">
      <w:pPr>
        <w:jc w:val="center"/>
      </w:pPr>
      <w:r>
        <w:rPr>
          <w:noProof/>
        </w:rPr>
        <w:drawing>
          <wp:inline distT="0" distB="0" distL="0" distR="0" wp14:anchorId="29501B70" wp14:editId="7847F975">
            <wp:extent cx="2827517" cy="1174948"/>
            <wp:effectExtent l="19050" t="19050" r="11430" b="25400"/>
            <wp:docPr id="437910363"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10363" name="Picture 1" descr="A blue background with white text&#10;&#10;Description automatically generated"/>
                    <pic:cNvPicPr/>
                  </pic:nvPicPr>
                  <pic:blipFill>
                    <a:blip r:embed="rId29"/>
                    <a:stretch>
                      <a:fillRect/>
                    </a:stretch>
                  </pic:blipFill>
                  <pic:spPr>
                    <a:xfrm>
                      <a:off x="0" y="0"/>
                      <a:ext cx="2840256" cy="1180242"/>
                    </a:xfrm>
                    <a:prstGeom prst="rect">
                      <a:avLst/>
                    </a:prstGeom>
                    <a:ln>
                      <a:solidFill>
                        <a:schemeClr val="accent1"/>
                      </a:solidFill>
                    </a:ln>
                  </pic:spPr>
                </pic:pic>
              </a:graphicData>
            </a:graphic>
          </wp:inline>
        </w:drawing>
      </w:r>
    </w:p>
    <w:p w14:paraId="34322A7A" w14:textId="70B3899C" w:rsidR="00704B5D" w:rsidRDefault="00704B5D" w:rsidP="00704B5D">
      <w:pPr>
        <w:pStyle w:val="Caption"/>
        <w:jc w:val="center"/>
        <w:rPr>
          <w:b w:val="0"/>
          <w:bCs w:val="0"/>
        </w:rPr>
      </w:pPr>
      <w:bookmarkStart w:id="20" w:name="_Toc182481529"/>
      <w:r>
        <w:t xml:space="preserve">Figure </w:t>
      </w:r>
      <w:fldSimple w:instr=" SEQ Figure \* ARABIC ">
        <w:r w:rsidR="00DC7CBE">
          <w:rPr>
            <w:noProof/>
          </w:rPr>
          <w:t>5</w:t>
        </w:r>
      </w:fldSimple>
      <w:r>
        <w:t xml:space="preserve">: </w:t>
      </w:r>
      <w:r w:rsidRPr="00B57453">
        <w:rPr>
          <w:b w:val="0"/>
          <w:bCs w:val="0"/>
        </w:rPr>
        <w:t>Notifications</w:t>
      </w:r>
      <w:r w:rsidR="00035E79">
        <w:rPr>
          <w:b w:val="0"/>
          <w:bCs w:val="0"/>
        </w:rPr>
        <w:t xml:space="preserve"> Count</w:t>
      </w:r>
      <w:r w:rsidR="002F27A2">
        <w:rPr>
          <w:b w:val="0"/>
          <w:bCs w:val="0"/>
        </w:rPr>
        <w:t xml:space="preserve"> and Navigation to Dashboard</w:t>
      </w:r>
      <w:bookmarkEnd w:id="20"/>
    </w:p>
    <w:p w14:paraId="43EB11B2" w14:textId="77777777" w:rsidR="0085395A" w:rsidRDefault="0085395A" w:rsidP="0085395A"/>
    <w:p w14:paraId="59E01D73" w14:textId="57D58325" w:rsidR="0085395A" w:rsidRDefault="0072510A" w:rsidP="00370CF6">
      <w:r>
        <w:rPr>
          <w:noProof/>
        </w:rPr>
        <w:drawing>
          <wp:inline distT="0" distB="0" distL="0" distR="0" wp14:anchorId="35150AD1" wp14:editId="30889760">
            <wp:extent cx="5904672" cy="2418728"/>
            <wp:effectExtent l="19050" t="19050" r="20320" b="19685"/>
            <wp:docPr id="789949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4928" name="Picture 1" descr="A screenshot of a computer&#10;&#10;Description automatically generated"/>
                    <pic:cNvPicPr/>
                  </pic:nvPicPr>
                  <pic:blipFill>
                    <a:blip r:embed="rId30"/>
                    <a:stretch>
                      <a:fillRect/>
                    </a:stretch>
                  </pic:blipFill>
                  <pic:spPr>
                    <a:xfrm>
                      <a:off x="0" y="0"/>
                      <a:ext cx="5916087" cy="2423404"/>
                    </a:xfrm>
                    <a:prstGeom prst="rect">
                      <a:avLst/>
                    </a:prstGeom>
                    <a:ln>
                      <a:solidFill>
                        <a:schemeClr val="accent1"/>
                      </a:solidFill>
                    </a:ln>
                  </pic:spPr>
                </pic:pic>
              </a:graphicData>
            </a:graphic>
          </wp:inline>
        </w:drawing>
      </w:r>
    </w:p>
    <w:p w14:paraId="1E09033D" w14:textId="4F4D0052" w:rsidR="00370CF6" w:rsidRPr="0085395A" w:rsidRDefault="00370CF6" w:rsidP="00370CF6">
      <w:pPr>
        <w:pStyle w:val="Caption"/>
        <w:jc w:val="center"/>
      </w:pPr>
      <w:bookmarkStart w:id="21" w:name="_Toc182481530"/>
      <w:r>
        <w:t xml:space="preserve">Figure </w:t>
      </w:r>
      <w:fldSimple w:instr=" SEQ Figure \* ARABIC ">
        <w:r w:rsidR="00DC7CBE">
          <w:rPr>
            <w:noProof/>
          </w:rPr>
          <w:t>6</w:t>
        </w:r>
      </w:fldSimple>
      <w:r>
        <w:t xml:space="preserve">: </w:t>
      </w:r>
      <w:r w:rsidRPr="00370CF6">
        <w:rPr>
          <w:b w:val="0"/>
          <w:bCs w:val="0"/>
        </w:rPr>
        <w:t>Notifications Dashboard</w:t>
      </w:r>
      <w:bookmarkEnd w:id="21"/>
    </w:p>
    <w:p w14:paraId="19CEC860" w14:textId="55E71E4F" w:rsidR="00704B5D" w:rsidRDefault="00704B5D" w:rsidP="00704B5D">
      <w:pPr>
        <w:pStyle w:val="Heading2"/>
      </w:pPr>
      <w:bookmarkStart w:id="22" w:name="_Toc182481575"/>
      <w:r>
        <w:t>Team</w:t>
      </w:r>
      <w:bookmarkEnd w:id="22"/>
    </w:p>
    <w:p w14:paraId="5ABC582A" w14:textId="77777777" w:rsidR="00C44A58" w:rsidRDefault="00704B5D" w:rsidP="00886A82">
      <w:r>
        <w:t xml:space="preserve">The Team </w:t>
      </w:r>
      <w:r w:rsidR="00002244">
        <w:t>component</w:t>
      </w:r>
      <w:r w:rsidR="004B0996">
        <w:t xml:space="preserve"> displays the total number of team members a</w:t>
      </w:r>
      <w:r w:rsidR="00C810E2">
        <w:t>s well as</w:t>
      </w:r>
      <w:r>
        <w:t xml:space="preserve"> navigates the user to a dashboard to manage members such as adding, removing, or uploading a </w:t>
      </w:r>
      <w:r w:rsidR="00E37CA7">
        <w:t>non-disclosure agreement (</w:t>
      </w:r>
      <w:r>
        <w:t>NDA</w:t>
      </w:r>
      <w:r w:rsidR="00E37CA7">
        <w:t>)</w:t>
      </w:r>
      <w:r>
        <w:t>.</w:t>
      </w:r>
    </w:p>
    <w:p w14:paraId="3BEEB329" w14:textId="77777777" w:rsidR="00C44A58" w:rsidRDefault="00C44A58" w:rsidP="00886A82"/>
    <w:p w14:paraId="698B06ED" w14:textId="77777777" w:rsidR="00C44A58" w:rsidRDefault="00886A82" w:rsidP="00886A82">
      <w:r>
        <w:t>Only one team member may be added to the project by the PPO prior to approval of the Project Proposal. Once the project is approved, more members may be added</w:t>
      </w:r>
      <w:r w:rsidR="003F411A">
        <w:t xml:space="preserve"> by the PPO or a </w:t>
      </w:r>
      <w:r w:rsidR="0073380F">
        <w:t>M</w:t>
      </w:r>
      <w:r w:rsidR="003F411A">
        <w:t>ember</w:t>
      </w:r>
      <w:r>
        <w:t xml:space="preserve"> for approval</w:t>
      </w:r>
      <w:r w:rsidR="003F411A">
        <w:t xml:space="preserve"> by the agency</w:t>
      </w:r>
      <w:r>
        <w:t>.</w:t>
      </w:r>
    </w:p>
    <w:p w14:paraId="26907791" w14:textId="77777777" w:rsidR="00C44A58" w:rsidRDefault="00C44A58" w:rsidP="00886A82"/>
    <w:p w14:paraId="63E94781" w14:textId="44DF2B5B" w:rsidR="00307540" w:rsidRDefault="00886A82" w:rsidP="00886A82">
      <w:r>
        <w:t>Active and Pending Team Members may be viewed</w:t>
      </w:r>
      <w:r w:rsidR="00117BC9">
        <w:t xml:space="preserve"> and managed</w:t>
      </w:r>
      <w:r>
        <w:t xml:space="preserve"> in the Team dashboard</w:t>
      </w:r>
      <w:r w:rsidR="003F411A">
        <w:t xml:space="preserve"> by all</w:t>
      </w:r>
      <w:r w:rsidR="0073380F">
        <w:t xml:space="preserve"> approved</w:t>
      </w:r>
      <w:r w:rsidR="003F411A">
        <w:t xml:space="preserve"> team members</w:t>
      </w:r>
      <w:r>
        <w:t>.</w:t>
      </w:r>
      <w:r w:rsidR="009E6106">
        <w:t xml:space="preserve"> </w:t>
      </w:r>
      <w:r w:rsidR="00B643AC">
        <w:t>The</w:t>
      </w:r>
      <w:r w:rsidR="009E6106">
        <w:t xml:space="preserve"> Team Member Action</w:t>
      </w:r>
      <w:r w:rsidR="00B643AC">
        <w:t>s allow members</w:t>
      </w:r>
      <w:r w:rsidR="009E6106">
        <w:t xml:space="preserve"> to add a new contact as a member or search for an existing contact</w:t>
      </w:r>
      <w:r w:rsidR="003948C1">
        <w:t xml:space="preserve"> to add. Members may be removed from the team</w:t>
      </w:r>
      <w:r w:rsidR="005833F1">
        <w:t xml:space="preserve"> at any time</w:t>
      </w:r>
      <w:r w:rsidR="003948C1">
        <w:t xml:space="preserve"> by </w:t>
      </w:r>
      <w:r w:rsidR="00347739">
        <w:t xml:space="preserve">selecting </w:t>
      </w:r>
      <w:r w:rsidR="004906CA">
        <w:t>the remove icon</w:t>
      </w:r>
      <w:r w:rsidR="00DB229F">
        <w:t xml:space="preserve"> displayed</w:t>
      </w:r>
      <w:r w:rsidR="004906CA">
        <w:t xml:space="preserve"> in the Manage column of the Team dashboard.</w:t>
      </w:r>
    </w:p>
    <w:p w14:paraId="64343E0C" w14:textId="77777777" w:rsidR="00307540" w:rsidRDefault="00307540" w:rsidP="00886A82"/>
    <w:p w14:paraId="4DF2A960" w14:textId="77777777" w:rsidR="000E7D72" w:rsidRDefault="000E7D72" w:rsidP="00886A82">
      <w:pPr>
        <w:rPr>
          <w:noProof/>
        </w:rPr>
      </w:pPr>
    </w:p>
    <w:p w14:paraId="38348F4C" w14:textId="3989FAF2" w:rsidR="000E7D72" w:rsidRDefault="00721017" w:rsidP="000E7D72">
      <w:pPr>
        <w:jc w:val="center"/>
      </w:pPr>
      <w:r>
        <w:rPr>
          <w:noProof/>
        </w:rPr>
        <w:drawing>
          <wp:inline distT="0" distB="0" distL="0" distR="0" wp14:anchorId="7D6CFAB0" wp14:editId="0E9A183D">
            <wp:extent cx="3103671" cy="1440612"/>
            <wp:effectExtent l="19050" t="19050" r="20955" b="26670"/>
            <wp:docPr id="619618130" name="Picture 1" descr="A yellow rectangular object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18130" name="Picture 1" descr="A yellow rectangular object with circles&#10;&#10;Description automatically generated"/>
                    <pic:cNvPicPr/>
                  </pic:nvPicPr>
                  <pic:blipFill>
                    <a:blip r:embed="rId31"/>
                    <a:stretch>
                      <a:fillRect/>
                    </a:stretch>
                  </pic:blipFill>
                  <pic:spPr>
                    <a:xfrm>
                      <a:off x="0" y="0"/>
                      <a:ext cx="3109737" cy="1443428"/>
                    </a:xfrm>
                    <a:prstGeom prst="rect">
                      <a:avLst/>
                    </a:prstGeom>
                    <a:ln>
                      <a:solidFill>
                        <a:schemeClr val="accent1"/>
                      </a:solidFill>
                    </a:ln>
                  </pic:spPr>
                </pic:pic>
              </a:graphicData>
            </a:graphic>
          </wp:inline>
        </w:drawing>
      </w:r>
    </w:p>
    <w:p w14:paraId="536A188C" w14:textId="42D16D89" w:rsidR="000E7D72" w:rsidRDefault="000E7D72" w:rsidP="000E7D72">
      <w:pPr>
        <w:pStyle w:val="Caption"/>
        <w:jc w:val="center"/>
        <w:rPr>
          <w:b w:val="0"/>
          <w:bCs w:val="0"/>
        </w:rPr>
      </w:pPr>
      <w:bookmarkStart w:id="23" w:name="_Toc182481531"/>
      <w:r>
        <w:t xml:space="preserve">Figure </w:t>
      </w:r>
      <w:fldSimple w:instr=" SEQ Figure \* ARABIC ">
        <w:r w:rsidR="00DC7CBE">
          <w:rPr>
            <w:noProof/>
          </w:rPr>
          <w:t>7</w:t>
        </w:r>
      </w:fldSimple>
      <w:r>
        <w:t xml:space="preserve">: </w:t>
      </w:r>
      <w:r w:rsidRPr="00117BC9">
        <w:rPr>
          <w:b w:val="0"/>
          <w:bCs w:val="0"/>
        </w:rPr>
        <w:t xml:space="preserve">Team </w:t>
      </w:r>
      <w:r>
        <w:rPr>
          <w:b w:val="0"/>
          <w:bCs w:val="0"/>
        </w:rPr>
        <w:t xml:space="preserve">Member </w:t>
      </w:r>
      <w:r w:rsidRPr="00117BC9">
        <w:rPr>
          <w:b w:val="0"/>
          <w:bCs w:val="0"/>
        </w:rPr>
        <w:t>Count</w:t>
      </w:r>
      <w:r>
        <w:rPr>
          <w:b w:val="0"/>
          <w:bCs w:val="0"/>
        </w:rPr>
        <w:t xml:space="preserve"> and Navigation to Dashboard</w:t>
      </w:r>
      <w:bookmarkEnd w:id="23"/>
    </w:p>
    <w:p w14:paraId="34601EC0" w14:textId="77777777" w:rsidR="000E7D72" w:rsidRPr="000E7D72" w:rsidRDefault="000E7D72" w:rsidP="000E7D72"/>
    <w:p w14:paraId="46C18C5F" w14:textId="5DA5D0D6" w:rsidR="000E7D72" w:rsidRDefault="00251126" w:rsidP="000E7D72">
      <w:pPr>
        <w:jc w:val="center"/>
      </w:pPr>
      <w:r>
        <w:rPr>
          <w:noProof/>
        </w:rPr>
        <w:lastRenderedPageBreak/>
        <w:drawing>
          <wp:inline distT="0" distB="0" distL="0" distR="0" wp14:anchorId="3D49979B" wp14:editId="549BD84A">
            <wp:extent cx="5912623" cy="1701209"/>
            <wp:effectExtent l="19050" t="19050" r="12065" b="13335"/>
            <wp:docPr id="13333053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05364" name="Picture 1" descr="A screenshot of a computer&#10;&#10;Description automatically generated"/>
                    <pic:cNvPicPr/>
                  </pic:nvPicPr>
                  <pic:blipFill>
                    <a:blip r:embed="rId32"/>
                    <a:stretch>
                      <a:fillRect/>
                    </a:stretch>
                  </pic:blipFill>
                  <pic:spPr>
                    <a:xfrm>
                      <a:off x="0" y="0"/>
                      <a:ext cx="5917896" cy="1702726"/>
                    </a:xfrm>
                    <a:prstGeom prst="rect">
                      <a:avLst/>
                    </a:prstGeom>
                    <a:ln>
                      <a:solidFill>
                        <a:schemeClr val="accent1"/>
                      </a:solidFill>
                    </a:ln>
                  </pic:spPr>
                </pic:pic>
              </a:graphicData>
            </a:graphic>
          </wp:inline>
        </w:drawing>
      </w:r>
    </w:p>
    <w:p w14:paraId="4BDA5972" w14:textId="37C41FF9" w:rsidR="00031799" w:rsidRPr="000E7D72" w:rsidRDefault="000E7D72" w:rsidP="000E7D72">
      <w:pPr>
        <w:pStyle w:val="Caption"/>
        <w:jc w:val="center"/>
        <w:rPr>
          <w:b w:val="0"/>
          <w:bCs w:val="0"/>
        </w:rPr>
      </w:pPr>
      <w:bookmarkStart w:id="24" w:name="_Toc182481532"/>
      <w:r>
        <w:t xml:space="preserve">Figure </w:t>
      </w:r>
      <w:fldSimple w:instr=" SEQ Figure \* ARABIC ">
        <w:r w:rsidR="00DC7CBE">
          <w:rPr>
            <w:noProof/>
          </w:rPr>
          <w:t>8</w:t>
        </w:r>
      </w:fldSimple>
      <w:r>
        <w:t xml:space="preserve">: </w:t>
      </w:r>
      <w:r>
        <w:rPr>
          <w:b w:val="0"/>
          <w:bCs w:val="0"/>
        </w:rPr>
        <w:t>Team Dashboard</w:t>
      </w:r>
      <w:bookmarkEnd w:id="24"/>
    </w:p>
    <w:p w14:paraId="5C035494" w14:textId="181FD83C" w:rsidR="00DB229F" w:rsidRDefault="00493E47" w:rsidP="00493E47">
      <w:pPr>
        <w:pStyle w:val="Heading3"/>
      </w:pPr>
      <w:bookmarkStart w:id="25" w:name="_Toc182481576"/>
      <w:r>
        <w:t>Assign New PPO Amendment</w:t>
      </w:r>
      <w:bookmarkEnd w:id="25"/>
    </w:p>
    <w:p w14:paraId="79CB389A" w14:textId="77777777" w:rsidR="00A11F67" w:rsidRDefault="00DB229F" w:rsidP="00493E47">
      <w:r>
        <w:t>A</w:t>
      </w:r>
      <w:r w:rsidR="00285A2D">
        <w:t xml:space="preserve"> PPO must always be assigned to a team and may not be removed by members</w:t>
      </w:r>
      <w:r w:rsidR="0077593E">
        <w:t xml:space="preserve"> in the project portal. </w:t>
      </w:r>
      <w:r w:rsidR="00493E47">
        <w:t>Instead,</w:t>
      </w:r>
      <w:r w:rsidR="0077593E">
        <w:t xml:space="preserve"> an agency must start an Assign New PPO Amen</w:t>
      </w:r>
      <w:r w:rsidR="00493E47">
        <w:t>dment through the agency portal</w:t>
      </w:r>
      <w:r w:rsidR="001E0147">
        <w:t xml:space="preserve"> to assign an existing member on the team</w:t>
      </w:r>
      <w:r w:rsidR="00CE1425">
        <w:t xml:space="preserve"> as the PPO (</w:t>
      </w:r>
      <w:r w:rsidR="00186709">
        <w:t>note: if the new PPO to assign is not already a member</w:t>
      </w:r>
      <w:r w:rsidR="00BF6C9C">
        <w:t xml:space="preserve"> on the team</w:t>
      </w:r>
      <w:r w:rsidR="00083FEA">
        <w:t>, the contact must first be added as a member</w:t>
      </w:r>
      <w:r w:rsidR="00BF6C9C">
        <w:t>)</w:t>
      </w:r>
      <w:r w:rsidR="00CE1425">
        <w:t>.</w:t>
      </w:r>
    </w:p>
    <w:p w14:paraId="436B9B35" w14:textId="77777777" w:rsidR="00A11F67" w:rsidRDefault="00A11F67" w:rsidP="00493E47"/>
    <w:p w14:paraId="005366FA" w14:textId="03989038" w:rsidR="00493E47" w:rsidRPr="00493E47" w:rsidRDefault="00E80666" w:rsidP="00493E47">
      <w:r>
        <w:t xml:space="preserve">The </w:t>
      </w:r>
      <w:r w:rsidR="007231E4">
        <w:t xml:space="preserve">next time the </w:t>
      </w:r>
      <w:r w:rsidR="00427D82">
        <w:t xml:space="preserve">member assigned as the </w:t>
      </w:r>
      <w:r w:rsidR="007231E4">
        <w:t xml:space="preserve">new PPO logs into the project portal, the member </w:t>
      </w:r>
      <w:r w:rsidR="00427D82">
        <w:t>must complete the form to accept or deny</w:t>
      </w:r>
      <w:r w:rsidR="0096595D">
        <w:t xml:space="preserve"> the new assignment to PPO.</w:t>
      </w:r>
      <w:r w:rsidR="002F4B9C">
        <w:t xml:space="preserve"> Once the member accepts the PPO assignment, the system will </w:t>
      </w:r>
      <w:r w:rsidR="00EE379D">
        <w:t>complete a workflow to refresh the team assignments</w:t>
      </w:r>
      <w:r w:rsidR="00A11F67">
        <w:t>,</w:t>
      </w:r>
      <w:r w:rsidR="002F3779">
        <w:t xml:space="preserve"> which may take </w:t>
      </w:r>
      <w:r w:rsidR="00A11F67">
        <w:t>up to 30 minutes or longer to refresh</w:t>
      </w:r>
      <w:r w:rsidR="00D5634A">
        <w:t xml:space="preserve"> in the project portal</w:t>
      </w:r>
      <w:r w:rsidR="00EE379D">
        <w:t>.</w:t>
      </w:r>
    </w:p>
    <w:p w14:paraId="1FCDA222" w14:textId="0C5E423D" w:rsidR="00704B5D" w:rsidRDefault="00031799" w:rsidP="00031799">
      <w:pPr>
        <w:pStyle w:val="Heading3"/>
      </w:pPr>
      <w:bookmarkStart w:id="26" w:name="_Toc182481577"/>
      <w:r>
        <w:t>NDA</w:t>
      </w:r>
      <w:bookmarkEnd w:id="26"/>
    </w:p>
    <w:p w14:paraId="607F94D0" w14:textId="59D7539A" w:rsidR="00704B5D" w:rsidRDefault="00117BC9" w:rsidP="00704B5D">
      <w:r>
        <w:t xml:space="preserve">Team members should </w:t>
      </w:r>
      <w:r w:rsidR="00E235E0">
        <w:t>D</w:t>
      </w:r>
      <w:r>
        <w:t>ownload</w:t>
      </w:r>
      <w:r w:rsidR="00DE3249">
        <w:t xml:space="preserve"> a Blank</w:t>
      </w:r>
      <w:r w:rsidR="00D30298">
        <w:t xml:space="preserve"> or Sample</w:t>
      </w:r>
      <w:r w:rsidR="00953AD5">
        <w:t xml:space="preserve"> NDA</w:t>
      </w:r>
      <w:r>
        <w:t xml:space="preserve">, </w:t>
      </w:r>
      <w:r w:rsidR="002A2B3C">
        <w:t xml:space="preserve">and </w:t>
      </w:r>
      <w:r>
        <w:t>sign and submit a</w:t>
      </w:r>
      <w:r w:rsidR="00E37CA7">
        <w:t xml:space="preserve">n </w:t>
      </w:r>
      <w:r>
        <w:t xml:space="preserve">NDA </w:t>
      </w:r>
      <w:r w:rsidR="00510BB9">
        <w:t>through either the Team Dashboard or the Document Center (</w:t>
      </w:r>
      <w:r w:rsidR="00510BB9" w:rsidRPr="0006603F">
        <w:rPr>
          <w:i/>
          <w:iCs/>
        </w:rPr>
        <w:t>Figure 9</w:t>
      </w:r>
      <w:r w:rsidR="00510BB9">
        <w:t xml:space="preserve">). </w:t>
      </w:r>
      <w:r w:rsidR="00CA3D3C">
        <w:t>A verified</w:t>
      </w:r>
      <w:r w:rsidR="00510BB9">
        <w:t xml:space="preserve"> NDA </w:t>
      </w:r>
      <w:r w:rsidR="00435E6C">
        <w:t xml:space="preserve">is required </w:t>
      </w:r>
      <w:r w:rsidR="00027E4C">
        <w:t>to</w:t>
      </w:r>
      <w:r>
        <w:t xml:space="preserve"> create </w:t>
      </w:r>
      <w:r w:rsidR="00B83F7C">
        <w:t>a</w:t>
      </w:r>
      <w:r>
        <w:t xml:space="preserve"> data </w:t>
      </w:r>
      <w:r w:rsidR="00B83F7C">
        <w:t>request</w:t>
      </w:r>
      <w:r>
        <w:t xml:space="preserve"> and download the restricted use data results later in the </w:t>
      </w:r>
      <w:r w:rsidR="00E37CA7">
        <w:t>project</w:t>
      </w:r>
      <w:r>
        <w:t xml:space="preserve"> process.</w:t>
      </w:r>
      <w:r w:rsidR="00FF7B33">
        <w:t xml:space="preserve"> Once a</w:t>
      </w:r>
      <w:r w:rsidR="00CA3D3C">
        <w:t xml:space="preserve"> verified</w:t>
      </w:r>
      <w:r w:rsidR="00FF7B33">
        <w:t xml:space="preserve"> NDA is on file for a user, the NDA stays on file</w:t>
      </w:r>
      <w:r w:rsidR="00561496">
        <w:t xml:space="preserve"> in the user’s account</w:t>
      </w:r>
      <w:r w:rsidR="00FF7B33">
        <w:t xml:space="preserve"> for all </w:t>
      </w:r>
      <w:r w:rsidR="00060B2C">
        <w:t xml:space="preserve">active </w:t>
      </w:r>
      <w:r w:rsidR="00FF7B33">
        <w:t>projects.</w:t>
      </w:r>
    </w:p>
    <w:p w14:paraId="124261F5" w14:textId="77777777" w:rsidR="00C60894" w:rsidRDefault="00C60894" w:rsidP="00704B5D"/>
    <w:p w14:paraId="6FCB82B4" w14:textId="7858BAE8" w:rsidR="00E235E0" w:rsidRDefault="00EF7074" w:rsidP="00E235E0">
      <w:pPr>
        <w:jc w:val="center"/>
      </w:pPr>
      <w:r>
        <w:rPr>
          <w:noProof/>
        </w:rPr>
        <w:drawing>
          <wp:inline distT="0" distB="0" distL="0" distR="0" wp14:anchorId="7F0741A6" wp14:editId="3F6C6D47">
            <wp:extent cx="4330313" cy="2849299"/>
            <wp:effectExtent l="19050" t="19050" r="13335" b="27305"/>
            <wp:docPr id="14242374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37483" name="Picture 1" descr="A screenshot of a computer&#10;&#10;Description automatically generated"/>
                    <pic:cNvPicPr/>
                  </pic:nvPicPr>
                  <pic:blipFill>
                    <a:blip r:embed="rId33"/>
                    <a:stretch>
                      <a:fillRect/>
                    </a:stretch>
                  </pic:blipFill>
                  <pic:spPr>
                    <a:xfrm>
                      <a:off x="0" y="0"/>
                      <a:ext cx="4343882" cy="2858227"/>
                    </a:xfrm>
                    <a:prstGeom prst="rect">
                      <a:avLst/>
                    </a:prstGeom>
                    <a:ln>
                      <a:solidFill>
                        <a:schemeClr val="accent1"/>
                      </a:solidFill>
                    </a:ln>
                  </pic:spPr>
                </pic:pic>
              </a:graphicData>
            </a:graphic>
          </wp:inline>
        </w:drawing>
      </w:r>
    </w:p>
    <w:p w14:paraId="16EF44E0" w14:textId="2DDEBC35" w:rsidR="005A33DD" w:rsidRPr="007476AD" w:rsidRDefault="005A33DD" w:rsidP="00BB3D71">
      <w:pPr>
        <w:pStyle w:val="Caption"/>
        <w:jc w:val="center"/>
      </w:pPr>
      <w:bookmarkStart w:id="27" w:name="_Toc182481533"/>
      <w:r>
        <w:t xml:space="preserve">Figure </w:t>
      </w:r>
      <w:fldSimple w:instr=" SEQ Figure \* ARABIC ">
        <w:r w:rsidR="00DC7CBE">
          <w:rPr>
            <w:noProof/>
          </w:rPr>
          <w:t>9</w:t>
        </w:r>
      </w:fldSimple>
      <w:r>
        <w:t xml:space="preserve">: </w:t>
      </w:r>
      <w:r w:rsidR="0006603F">
        <w:rPr>
          <w:b w:val="0"/>
          <w:bCs w:val="0"/>
        </w:rPr>
        <w:t xml:space="preserve">Manage NDA </w:t>
      </w:r>
      <w:r w:rsidR="00692346">
        <w:rPr>
          <w:b w:val="0"/>
          <w:bCs w:val="0"/>
        </w:rPr>
        <w:t xml:space="preserve">in </w:t>
      </w:r>
      <w:r w:rsidRPr="005A33DD">
        <w:rPr>
          <w:b w:val="0"/>
          <w:bCs w:val="0"/>
        </w:rPr>
        <w:t>Document Center</w:t>
      </w:r>
      <w:bookmarkEnd w:id="27"/>
    </w:p>
    <w:p w14:paraId="52D0F2A3" w14:textId="1EF4E6FF" w:rsidR="00136FDD" w:rsidRDefault="00136FDD" w:rsidP="00136FDD">
      <w:pPr>
        <w:pStyle w:val="Heading2"/>
      </w:pPr>
      <w:bookmarkStart w:id="28" w:name="_Toc182481578"/>
      <w:r>
        <w:lastRenderedPageBreak/>
        <w:t>Agency</w:t>
      </w:r>
      <w:bookmarkEnd w:id="28"/>
    </w:p>
    <w:p w14:paraId="44BE3B8A" w14:textId="551D071A" w:rsidR="00136FDD" w:rsidRDefault="00136FDD" w:rsidP="00136FDD">
      <w:r>
        <w:t xml:space="preserve">The Agency </w:t>
      </w:r>
      <w:r w:rsidR="001C04BC">
        <w:t>component</w:t>
      </w:r>
      <w:r>
        <w:t xml:space="preserve"> </w:t>
      </w:r>
      <w:r w:rsidR="00060B2C">
        <w:t xml:space="preserve">displays the total number of </w:t>
      </w:r>
      <w:r w:rsidR="000E7092">
        <w:t xml:space="preserve">project </w:t>
      </w:r>
      <w:r w:rsidR="00376021">
        <w:t xml:space="preserve">related </w:t>
      </w:r>
      <w:r w:rsidR="000E7092">
        <w:t xml:space="preserve">agency contacts as well as </w:t>
      </w:r>
      <w:r>
        <w:t>navigates the user to a dashboard to view all agency contacts and</w:t>
      </w:r>
      <w:r w:rsidR="008D488F">
        <w:t xml:space="preserve"> contact</w:t>
      </w:r>
      <w:r>
        <w:t xml:space="preserve"> information. </w:t>
      </w:r>
    </w:p>
    <w:p w14:paraId="0EBB6D4C" w14:textId="77777777" w:rsidR="00642A6D" w:rsidRDefault="00642A6D" w:rsidP="00136FDD"/>
    <w:p w14:paraId="4C0114F6" w14:textId="791996F5" w:rsidR="00642A6D" w:rsidRDefault="001C2BD2" w:rsidP="00642A6D">
      <w:pPr>
        <w:jc w:val="center"/>
      </w:pPr>
      <w:r>
        <w:rPr>
          <w:noProof/>
        </w:rPr>
        <w:drawing>
          <wp:inline distT="0" distB="0" distL="0" distR="0" wp14:anchorId="65C134E8" wp14:editId="199CC49F">
            <wp:extent cx="2771775" cy="1276350"/>
            <wp:effectExtent l="19050" t="19050" r="28575" b="19050"/>
            <wp:docPr id="1013250477" name="Picture 1" descr="A red rectangular object with whit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50477" name="Picture 1" descr="A red rectangular object with white circles&#10;&#10;Description automatically generated"/>
                    <pic:cNvPicPr/>
                  </pic:nvPicPr>
                  <pic:blipFill>
                    <a:blip r:embed="rId34"/>
                    <a:stretch>
                      <a:fillRect/>
                    </a:stretch>
                  </pic:blipFill>
                  <pic:spPr>
                    <a:xfrm>
                      <a:off x="0" y="0"/>
                      <a:ext cx="2771775" cy="1276350"/>
                    </a:xfrm>
                    <a:prstGeom prst="rect">
                      <a:avLst/>
                    </a:prstGeom>
                    <a:ln>
                      <a:solidFill>
                        <a:schemeClr val="accent1"/>
                      </a:solidFill>
                    </a:ln>
                  </pic:spPr>
                </pic:pic>
              </a:graphicData>
            </a:graphic>
          </wp:inline>
        </w:drawing>
      </w:r>
    </w:p>
    <w:p w14:paraId="2FE6EAA4" w14:textId="01248887" w:rsidR="002F27A2" w:rsidRDefault="002F27A2" w:rsidP="002F27A2">
      <w:pPr>
        <w:pStyle w:val="Caption"/>
        <w:jc w:val="center"/>
        <w:rPr>
          <w:b w:val="0"/>
          <w:bCs w:val="0"/>
        </w:rPr>
      </w:pPr>
      <w:bookmarkStart w:id="29" w:name="_Toc182481534"/>
      <w:r>
        <w:t xml:space="preserve">Figure </w:t>
      </w:r>
      <w:fldSimple w:instr=" SEQ Figure \* ARABIC ">
        <w:r w:rsidR="00DC7CBE">
          <w:rPr>
            <w:noProof/>
          </w:rPr>
          <w:t>10</w:t>
        </w:r>
      </w:fldSimple>
      <w:r>
        <w:t xml:space="preserve">: </w:t>
      </w:r>
      <w:r w:rsidRPr="002F27A2">
        <w:rPr>
          <w:b w:val="0"/>
          <w:bCs w:val="0"/>
        </w:rPr>
        <w:t>Agency Count</w:t>
      </w:r>
      <w:r w:rsidR="00E9015F" w:rsidRPr="00E9015F">
        <w:rPr>
          <w:b w:val="0"/>
          <w:bCs w:val="0"/>
        </w:rPr>
        <w:t xml:space="preserve"> </w:t>
      </w:r>
      <w:r w:rsidR="00E9015F">
        <w:rPr>
          <w:b w:val="0"/>
          <w:bCs w:val="0"/>
        </w:rPr>
        <w:t>and Navigation to Dashboard</w:t>
      </w:r>
      <w:bookmarkEnd w:id="29"/>
    </w:p>
    <w:p w14:paraId="3382372B" w14:textId="10616A95" w:rsidR="000D121E" w:rsidRDefault="00571F0E" w:rsidP="000D121E">
      <w:pPr>
        <w:pStyle w:val="Heading2"/>
      </w:pPr>
      <w:bookmarkStart w:id="30" w:name="_Toc182481579"/>
      <w:r>
        <w:t>Project Form</w:t>
      </w:r>
      <w:bookmarkEnd w:id="30"/>
    </w:p>
    <w:p w14:paraId="247CFE38" w14:textId="05BF7E9B" w:rsidR="00726EC7" w:rsidRDefault="00B94891" w:rsidP="00726EC7">
      <w:r>
        <w:t xml:space="preserve">The </w:t>
      </w:r>
      <w:r w:rsidR="007E7B44">
        <w:t xml:space="preserve">Project Form component has two sections </w:t>
      </w:r>
      <w:r w:rsidR="00F91F70">
        <w:t xml:space="preserve">to </w:t>
      </w:r>
      <w:r w:rsidR="00546FC5">
        <w:t>convey</w:t>
      </w:r>
      <w:r w:rsidR="00A243F1">
        <w:t xml:space="preserve"> the project </w:t>
      </w:r>
      <w:r w:rsidR="00E46733">
        <w:t>C</w:t>
      </w:r>
      <w:r w:rsidR="00F91F70">
        <w:t xml:space="preserve">ontract </w:t>
      </w:r>
      <w:r w:rsidR="00E46733">
        <w:t>I</w:t>
      </w:r>
      <w:r w:rsidR="00A243F1">
        <w:t>nformation</w:t>
      </w:r>
      <w:r w:rsidR="00546FC5">
        <w:t xml:space="preserve"> and the </w:t>
      </w:r>
      <w:r w:rsidR="00E46733">
        <w:t>P</w:t>
      </w:r>
      <w:r w:rsidR="00546FC5">
        <w:t xml:space="preserve">roject </w:t>
      </w:r>
      <w:r w:rsidR="00E46733">
        <w:t>P</w:t>
      </w:r>
      <w:r w:rsidR="00546FC5">
        <w:t xml:space="preserve">roposal. </w:t>
      </w:r>
      <w:r w:rsidR="00CA0CC7">
        <w:t>The contract information</w:t>
      </w:r>
      <w:r w:rsidR="00CA0CC7" w:rsidRPr="004A07EE">
        <w:t xml:space="preserve"> </w:t>
      </w:r>
      <w:r w:rsidR="00CA0CC7">
        <w:t xml:space="preserve">is displayed on the </w:t>
      </w:r>
      <w:r w:rsidR="008D2B77">
        <w:t>p</w:t>
      </w:r>
      <w:r w:rsidR="00CA0CC7">
        <w:t xml:space="preserve">roject </w:t>
      </w:r>
      <w:r w:rsidR="008D2B77">
        <w:t>f</w:t>
      </w:r>
      <w:r w:rsidR="00CA0CC7">
        <w:t xml:space="preserve">orm with the effective and expiration dates after the Agency Sponsor approves the project proposal and enters the contract information. </w:t>
      </w:r>
      <w:r w:rsidR="00546FC5">
        <w:t>The project proposal</w:t>
      </w:r>
      <w:r w:rsidR="00E46733">
        <w:t xml:space="preserve"> </w:t>
      </w:r>
      <w:r w:rsidR="00F42AC4">
        <w:t xml:space="preserve">provides the agencies with </w:t>
      </w:r>
      <w:r w:rsidR="00CE5C20">
        <w:t>the necessary information about the proposed project</w:t>
      </w:r>
      <w:r w:rsidR="00C92B42">
        <w:t xml:space="preserve"> and the expected agency data sources</w:t>
      </w:r>
      <w:r w:rsidR="0070758D">
        <w:t xml:space="preserve"> requirements</w:t>
      </w:r>
      <w:r w:rsidR="00CE5C20">
        <w:t xml:space="preserve"> </w:t>
      </w:r>
      <w:r w:rsidR="00B37B69">
        <w:t>to</w:t>
      </w:r>
      <w:r w:rsidR="00CE5C20">
        <w:t xml:space="preserve"> receive</w:t>
      </w:r>
      <w:r w:rsidR="00765B7D">
        <w:t xml:space="preserve"> initial </w:t>
      </w:r>
      <w:r w:rsidR="000B393C">
        <w:t xml:space="preserve">project </w:t>
      </w:r>
      <w:r w:rsidR="00765B7D">
        <w:t>approval</w:t>
      </w:r>
      <w:r w:rsidR="000B393C">
        <w:t>.</w:t>
      </w:r>
    </w:p>
    <w:p w14:paraId="06D88DE4" w14:textId="16789A6B" w:rsidR="00643FD9" w:rsidRDefault="00643FD9" w:rsidP="00643FD9">
      <w:pPr>
        <w:pStyle w:val="Heading3"/>
      </w:pPr>
      <w:bookmarkStart w:id="31" w:name="_Toc182481580"/>
      <w:r>
        <w:t xml:space="preserve">Contract </w:t>
      </w:r>
      <w:r w:rsidR="00C1223B">
        <w:t xml:space="preserve">Information </w:t>
      </w:r>
      <w:r>
        <w:t>Amendment</w:t>
      </w:r>
      <w:bookmarkEnd w:id="31"/>
    </w:p>
    <w:p w14:paraId="68311DE2" w14:textId="7C939FE5" w:rsidR="00643FD9" w:rsidRPr="00643FD9" w:rsidRDefault="00643FD9" w:rsidP="00643FD9">
      <w:r>
        <w:t>An agency may work with the project organization to amend the contract and expiration date</w:t>
      </w:r>
      <w:r w:rsidR="005A7B17">
        <w:t xml:space="preserve"> through the agency portal. The project team will receive notifications as the </w:t>
      </w:r>
      <w:r w:rsidR="0040222C">
        <w:t>contract expiration nears.</w:t>
      </w:r>
      <w:r w:rsidR="00C1223B">
        <w:t xml:space="preserve"> Once the contract expir</w:t>
      </w:r>
      <w:r w:rsidR="00E14FFB">
        <w:t>ation date is reached</w:t>
      </w:r>
      <w:r w:rsidR="00C1223B">
        <w:t xml:space="preserve">, the project will no longer be accessible to the </w:t>
      </w:r>
      <w:r w:rsidR="004C14A7">
        <w:t>project team in the project portal.</w:t>
      </w:r>
    </w:p>
    <w:p w14:paraId="7A20C2A9" w14:textId="27615387" w:rsidR="00B37B69" w:rsidRDefault="007148F1" w:rsidP="00B37B69">
      <w:pPr>
        <w:pStyle w:val="Heading2"/>
      </w:pPr>
      <w:bookmarkStart w:id="32" w:name="_Toc182481581"/>
      <w:r>
        <w:t>Document Center</w:t>
      </w:r>
      <w:bookmarkEnd w:id="32"/>
    </w:p>
    <w:p w14:paraId="75E64F67" w14:textId="4B0CA116" w:rsidR="00E925B1" w:rsidRDefault="007148F1" w:rsidP="007148F1">
      <w:r>
        <w:t xml:space="preserve">The Document Center component has two tabs to </w:t>
      </w:r>
      <w:r w:rsidR="006C54A2">
        <w:t>d</w:t>
      </w:r>
      <w:r w:rsidR="004B1ACA">
        <w:t>ocumen</w:t>
      </w:r>
      <w:r w:rsidR="006C54A2">
        <w:t>t</w:t>
      </w:r>
      <w:r w:rsidR="006867D9">
        <w:t xml:space="preserve"> Security</w:t>
      </w:r>
      <w:r w:rsidR="001B48B8">
        <w:t>, Artifacts and project Closeout.</w:t>
      </w:r>
      <w:r w:rsidR="006867D9">
        <w:t xml:space="preserve"> </w:t>
      </w:r>
      <w:r w:rsidR="001B48B8">
        <w:t xml:space="preserve">The Security tab </w:t>
      </w:r>
      <w:r w:rsidR="0030466C">
        <w:t xml:space="preserve">is to share documentation on Security </w:t>
      </w:r>
      <w:r w:rsidR="006867D9">
        <w:t>Plans, policies, and Background Checks (if applicabl</w:t>
      </w:r>
      <w:r w:rsidR="00F66FBA">
        <w:t>e</w:t>
      </w:r>
      <w:r w:rsidR="006867D9">
        <w:t>).</w:t>
      </w:r>
      <w:r w:rsidR="0030466C">
        <w:t xml:space="preserve"> The Artifact and Closeout tab is to </w:t>
      </w:r>
      <w:r w:rsidR="00484EAC">
        <w:t>share project products created using the agency datasets</w:t>
      </w:r>
      <w:r w:rsidR="009B635A">
        <w:t xml:space="preserve"> and to request approval to conclude the project </w:t>
      </w:r>
      <w:r w:rsidR="007A3C81">
        <w:t>and certify the destruction of all restricted use data used</w:t>
      </w:r>
      <w:r w:rsidR="00E925B1">
        <w:t xml:space="preserve"> to support the project.</w:t>
      </w:r>
    </w:p>
    <w:p w14:paraId="34CCE588" w14:textId="5BACDAC5" w:rsidR="00E925B1" w:rsidRDefault="00E925B1" w:rsidP="00E925B1">
      <w:pPr>
        <w:pStyle w:val="Heading2"/>
      </w:pPr>
      <w:bookmarkStart w:id="33" w:name="_Toc182481582"/>
      <w:r>
        <w:t>Data Resource</w:t>
      </w:r>
      <w:r w:rsidR="00636555">
        <w:t xml:space="preserve"> Component</w:t>
      </w:r>
      <w:bookmarkEnd w:id="33"/>
    </w:p>
    <w:p w14:paraId="7F89C9D8" w14:textId="7B8F9D7D" w:rsidR="00E925B1" w:rsidRDefault="00E925B1" w:rsidP="00E925B1">
      <w:r>
        <w:t xml:space="preserve">The Data Resource component </w:t>
      </w:r>
      <w:r w:rsidR="00ED4CF9">
        <w:t xml:space="preserve">has four tabs to </w:t>
      </w:r>
      <w:r w:rsidR="00D26FFC">
        <w:t>view and access the agency datasets</w:t>
      </w:r>
      <w:r w:rsidR="00052B23">
        <w:t xml:space="preserve">. Each tab becomes available to access </w:t>
      </w:r>
      <w:r w:rsidR="008C24C3">
        <w:t>more detailed data information as the member progresses through the project process.</w:t>
      </w:r>
    </w:p>
    <w:p w14:paraId="456920CD" w14:textId="77777777" w:rsidR="00FC7ED6" w:rsidRDefault="00FC7ED6" w:rsidP="00E925B1"/>
    <w:p w14:paraId="6FC2A1B6" w14:textId="6E701251" w:rsidR="00FC7ED6" w:rsidRDefault="00D23BBE" w:rsidP="001F1CE8">
      <w:pPr>
        <w:jc w:val="center"/>
      </w:pPr>
      <w:r>
        <w:rPr>
          <w:noProof/>
        </w:rPr>
        <w:lastRenderedPageBreak/>
        <w:drawing>
          <wp:inline distT="0" distB="0" distL="0" distR="0" wp14:anchorId="5C7B92F4" wp14:editId="47DD49BC">
            <wp:extent cx="5275331" cy="2715260"/>
            <wp:effectExtent l="19050" t="19050" r="20955" b="27940"/>
            <wp:docPr id="317647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4769" name="Picture 1" descr="A screenshot of a computer&#10;&#10;Description automatically generated"/>
                    <pic:cNvPicPr/>
                  </pic:nvPicPr>
                  <pic:blipFill>
                    <a:blip r:embed="rId35"/>
                    <a:stretch>
                      <a:fillRect/>
                    </a:stretch>
                  </pic:blipFill>
                  <pic:spPr>
                    <a:xfrm>
                      <a:off x="0" y="0"/>
                      <a:ext cx="5293062" cy="2724386"/>
                    </a:xfrm>
                    <a:prstGeom prst="rect">
                      <a:avLst/>
                    </a:prstGeom>
                    <a:ln>
                      <a:solidFill>
                        <a:schemeClr val="accent1"/>
                      </a:solidFill>
                    </a:ln>
                  </pic:spPr>
                </pic:pic>
              </a:graphicData>
            </a:graphic>
          </wp:inline>
        </w:drawing>
      </w:r>
    </w:p>
    <w:p w14:paraId="2C3E2FC3" w14:textId="3D5B0F5A" w:rsidR="00694516" w:rsidRDefault="00694516" w:rsidP="00694516">
      <w:pPr>
        <w:pStyle w:val="Caption"/>
        <w:jc w:val="center"/>
      </w:pPr>
      <w:bookmarkStart w:id="34" w:name="_Toc182481535"/>
      <w:r>
        <w:t xml:space="preserve">Figure </w:t>
      </w:r>
      <w:fldSimple w:instr=" SEQ Figure \* ARABIC ">
        <w:r w:rsidR="00DC7CBE">
          <w:rPr>
            <w:noProof/>
          </w:rPr>
          <w:t>11</w:t>
        </w:r>
      </w:fldSimple>
      <w:r>
        <w:t xml:space="preserve">: </w:t>
      </w:r>
      <w:r w:rsidRPr="00694516">
        <w:rPr>
          <w:b w:val="0"/>
          <w:bCs w:val="0"/>
        </w:rPr>
        <w:t>Data Resource Component</w:t>
      </w:r>
      <w:bookmarkEnd w:id="34"/>
    </w:p>
    <w:p w14:paraId="2F57337C" w14:textId="46380E24" w:rsidR="008469A1" w:rsidRDefault="00DB0963" w:rsidP="00DB0963">
      <w:pPr>
        <w:pStyle w:val="Heading3"/>
      </w:pPr>
      <w:bookmarkStart w:id="35" w:name="_Toc182481583"/>
      <w:r>
        <w:t>Data Dictionary</w:t>
      </w:r>
      <w:bookmarkEnd w:id="35"/>
    </w:p>
    <w:p w14:paraId="5A40AE29" w14:textId="26EBD651" w:rsidR="008F74E5" w:rsidRDefault="00DB0963" w:rsidP="00DB0963">
      <w:r>
        <w:t xml:space="preserve">The Data Dictionary </w:t>
      </w:r>
      <w:r w:rsidR="006F1F20">
        <w:t>lists the complete library of data elements and valid values available from each participating agency</w:t>
      </w:r>
      <w:r w:rsidR="00844445">
        <w:t xml:space="preserve"> </w:t>
      </w:r>
      <w:r w:rsidR="0009263E">
        <w:t>with table, column, and valid value data</w:t>
      </w:r>
      <w:r w:rsidR="00402E20">
        <w:t xml:space="preserve"> and descriptions</w:t>
      </w:r>
      <w:r w:rsidR="00844445">
        <w:t>.</w:t>
      </w:r>
      <w:r w:rsidR="00C61635">
        <w:t xml:space="preserve"> </w:t>
      </w:r>
      <w:r w:rsidR="00F60724">
        <w:t xml:space="preserve">The </w:t>
      </w:r>
      <w:r w:rsidR="00F5466E">
        <w:t>Data Dictionary is the first available tab in the Data Resource</w:t>
      </w:r>
      <w:r w:rsidR="00643E4D">
        <w:t xml:space="preserve"> to support </w:t>
      </w:r>
      <w:r w:rsidR="00BA1D03">
        <w:t xml:space="preserve">writing </w:t>
      </w:r>
      <w:r w:rsidR="00064C25">
        <w:t>a detailed project proposal</w:t>
      </w:r>
      <w:r w:rsidR="00F5466E">
        <w:t xml:space="preserve"> and to p</w:t>
      </w:r>
      <w:r w:rsidR="00E73812">
        <w:t>lan for the data selection</w:t>
      </w:r>
      <w:r w:rsidR="008F74E5">
        <w:t xml:space="preserve"> completed</w:t>
      </w:r>
      <w:r w:rsidR="00E73812">
        <w:t xml:space="preserve"> in the </w:t>
      </w:r>
      <w:r w:rsidR="00EF6BEE">
        <w:t>MOA</w:t>
      </w:r>
      <w:r w:rsidR="00E73812">
        <w:t xml:space="preserve"> group of tasks</w:t>
      </w:r>
      <w:r w:rsidR="0009263E">
        <w:t>.</w:t>
      </w:r>
    </w:p>
    <w:p w14:paraId="314FA9FD" w14:textId="77777777" w:rsidR="008F74E5" w:rsidRDefault="008F74E5" w:rsidP="00DB0963"/>
    <w:p w14:paraId="1C468E14" w14:textId="06C1AEE5" w:rsidR="00DB0963" w:rsidRDefault="00B4216E" w:rsidP="00DB0963">
      <w:r>
        <w:t xml:space="preserve">The </w:t>
      </w:r>
      <w:r w:rsidR="00DF55B7">
        <w:t>data library</w:t>
      </w:r>
      <w:r w:rsidR="00643E4D">
        <w:t xml:space="preserve"> may be exported.</w:t>
      </w:r>
      <w:r w:rsidR="00594CD4">
        <w:t xml:space="preserve"> </w:t>
      </w:r>
      <w:r w:rsidR="00A45879">
        <w:t>The Export</w:t>
      </w:r>
      <w:r w:rsidR="00594CD4">
        <w:t xml:space="preserve"> </w:t>
      </w:r>
      <w:r w:rsidR="009173B3">
        <w:t>provides four options to choose the data to export based on the filter</w:t>
      </w:r>
      <w:r w:rsidR="00FD6717">
        <w:t>ed data</w:t>
      </w:r>
      <w:r w:rsidR="005D0CA0">
        <w:t xml:space="preserve"> in the view</w:t>
      </w:r>
      <w:r w:rsidR="00FD6717">
        <w:t xml:space="preserve"> or </w:t>
      </w:r>
      <w:r w:rsidR="00EC265C">
        <w:t>the whole</w:t>
      </w:r>
      <w:r w:rsidR="00020C1E">
        <w:t xml:space="preserve"> data</w:t>
      </w:r>
      <w:r w:rsidR="00EC265C">
        <w:t xml:space="preserve"> library</w:t>
      </w:r>
      <w:r w:rsidR="00FD6717">
        <w:t>.</w:t>
      </w:r>
    </w:p>
    <w:p w14:paraId="1CB633BD" w14:textId="78860510" w:rsidR="00BA1D03" w:rsidRDefault="00BA1D03" w:rsidP="00BA1D03">
      <w:pPr>
        <w:pStyle w:val="Heading3"/>
      </w:pPr>
      <w:bookmarkStart w:id="36" w:name="_Toc182481584"/>
      <w:r>
        <w:t>Data Selections</w:t>
      </w:r>
      <w:bookmarkEnd w:id="36"/>
    </w:p>
    <w:p w14:paraId="03954A28" w14:textId="7BA6169E" w:rsidR="00BA1D03" w:rsidRDefault="00BA1D03" w:rsidP="00BA1D03">
      <w:r>
        <w:t xml:space="preserve">The Data Selections tab </w:t>
      </w:r>
      <w:r w:rsidR="005F06BB">
        <w:t>is available after the project proposal is approved</w:t>
      </w:r>
      <w:r w:rsidR="00DB25FB">
        <w:t xml:space="preserve">. </w:t>
      </w:r>
      <w:r w:rsidR="00CF414B">
        <w:t>Data may be selected at the table or column level</w:t>
      </w:r>
      <w:r w:rsidR="00EA407F">
        <w:t xml:space="preserve"> and the data selections are</w:t>
      </w:r>
      <w:r w:rsidR="00DB25FB">
        <w:t xml:space="preserve"> append</w:t>
      </w:r>
      <w:r w:rsidR="00EA407F">
        <w:t>ed</w:t>
      </w:r>
      <w:r w:rsidR="00DB25FB">
        <w:t xml:space="preserve"> as supporting documentation to the </w:t>
      </w:r>
      <w:r w:rsidR="00EF6BEE">
        <w:t>MOA</w:t>
      </w:r>
      <w:r w:rsidR="00590A5F">
        <w:t xml:space="preserve"> </w:t>
      </w:r>
      <w:r w:rsidR="00DB25FB">
        <w:t>contract</w:t>
      </w:r>
      <w:r w:rsidR="00C43A0A">
        <w:t>.</w:t>
      </w:r>
    </w:p>
    <w:p w14:paraId="618C031E" w14:textId="77777777" w:rsidR="0027042E" w:rsidRDefault="0027042E" w:rsidP="00BA1D03"/>
    <w:p w14:paraId="24697F4D" w14:textId="065CC99C" w:rsidR="0027042E" w:rsidRDefault="0027042E" w:rsidP="00BA1D03">
      <w:r>
        <w:t xml:space="preserve">The </w:t>
      </w:r>
      <w:r w:rsidR="00DA51B7">
        <w:t xml:space="preserve">selected </w:t>
      </w:r>
      <w:r>
        <w:t>data</w:t>
      </w:r>
      <w:r w:rsidR="00DA51B7">
        <w:t xml:space="preserve"> library</w:t>
      </w:r>
      <w:r>
        <w:t xml:space="preserve"> may be exported once the </w:t>
      </w:r>
      <w:r w:rsidR="00EF6BEE">
        <w:t>MOA</w:t>
      </w:r>
      <w:r w:rsidR="00801A71">
        <w:t xml:space="preserve"> is approved</w:t>
      </w:r>
      <w:r>
        <w:t xml:space="preserve">. The Export provides four options to choose the data to export based on the </w:t>
      </w:r>
      <w:r w:rsidR="00801A71">
        <w:t>selected</w:t>
      </w:r>
      <w:r>
        <w:t xml:space="preserve"> data in the view or </w:t>
      </w:r>
      <w:r w:rsidR="00434051">
        <w:t>the whole</w:t>
      </w:r>
      <w:r w:rsidR="00020C1E">
        <w:t xml:space="preserve"> data</w:t>
      </w:r>
      <w:r w:rsidR="00434051">
        <w:t xml:space="preserve"> library</w:t>
      </w:r>
      <w:r>
        <w:t>.</w:t>
      </w:r>
    </w:p>
    <w:p w14:paraId="781BE156" w14:textId="02C7E432" w:rsidR="00EA407F" w:rsidRDefault="00EA407F" w:rsidP="00EA407F">
      <w:pPr>
        <w:pStyle w:val="Heading3"/>
      </w:pPr>
      <w:bookmarkStart w:id="37" w:name="_Toc182481585"/>
      <w:r>
        <w:t xml:space="preserve">Data </w:t>
      </w:r>
      <w:r w:rsidR="00E8052B">
        <w:t>Request Tool</w:t>
      </w:r>
      <w:bookmarkEnd w:id="37"/>
    </w:p>
    <w:p w14:paraId="4D74C85C" w14:textId="49D767CB" w:rsidR="00E8052B" w:rsidRDefault="00E8052B" w:rsidP="00E8052B">
      <w:r>
        <w:t>The Data Request Tool</w:t>
      </w:r>
      <w:r w:rsidR="00837E67">
        <w:t xml:space="preserve"> (DRT)</w:t>
      </w:r>
      <w:r w:rsidR="002502C3">
        <w:t xml:space="preserve"> tab</w:t>
      </w:r>
      <w:r>
        <w:t xml:space="preserve"> is available after the </w:t>
      </w:r>
      <w:r w:rsidR="00EF6BEE">
        <w:t>MOA</w:t>
      </w:r>
      <w:r>
        <w:t xml:space="preserve"> is approved by all </w:t>
      </w:r>
      <w:r w:rsidR="00554597">
        <w:t xml:space="preserve">agencies </w:t>
      </w:r>
      <w:r>
        <w:t>participating</w:t>
      </w:r>
      <w:r w:rsidR="00554597">
        <w:t xml:space="preserve"> in the project</w:t>
      </w:r>
      <w:r>
        <w:t>.</w:t>
      </w:r>
      <w:r w:rsidR="00837E67">
        <w:t xml:space="preserve"> The DRT </w:t>
      </w:r>
      <w:r w:rsidR="00B338C6">
        <w:t xml:space="preserve">is a </w:t>
      </w:r>
      <w:r w:rsidR="0042144C">
        <w:t>four-step</w:t>
      </w:r>
      <w:r w:rsidR="00B338C6">
        <w:t xml:space="preserve"> process to</w:t>
      </w:r>
      <w:r w:rsidR="002D319A">
        <w:t xml:space="preserve"> assist the user with</w:t>
      </w:r>
      <w:r w:rsidR="00B338C6">
        <w:t xml:space="preserve"> build</w:t>
      </w:r>
      <w:r w:rsidR="002D319A">
        <w:t>ing</w:t>
      </w:r>
      <w:r w:rsidR="00B338C6">
        <w:t xml:space="preserve"> a query </w:t>
      </w:r>
      <w:r w:rsidR="002D319A">
        <w:t xml:space="preserve">to </w:t>
      </w:r>
      <w:r w:rsidR="00746DB4">
        <w:t xml:space="preserve">filter and </w:t>
      </w:r>
      <w:r w:rsidR="002D319A">
        <w:t xml:space="preserve">request </w:t>
      </w:r>
      <w:r w:rsidR="00B338C6">
        <w:t>specific data results</w:t>
      </w:r>
      <w:r w:rsidR="00746DB4">
        <w:t xml:space="preserve"> to support the project</w:t>
      </w:r>
      <w:r w:rsidR="00B60EAD">
        <w:t xml:space="preserve"> research</w:t>
      </w:r>
      <w:r w:rsidR="00B338C6">
        <w:t>.</w:t>
      </w:r>
    </w:p>
    <w:p w14:paraId="20D8F6F4" w14:textId="0B2013CB" w:rsidR="0042144C" w:rsidRDefault="0042144C" w:rsidP="0042144C">
      <w:pPr>
        <w:pStyle w:val="Heading3"/>
      </w:pPr>
      <w:bookmarkStart w:id="38" w:name="_Toc182481586"/>
      <w:r>
        <w:t>Data Package</w:t>
      </w:r>
      <w:bookmarkEnd w:id="38"/>
    </w:p>
    <w:p w14:paraId="6FC1DDA2" w14:textId="4104D380" w:rsidR="006E0BAE" w:rsidRDefault="0042144C" w:rsidP="0042144C">
      <w:r>
        <w:t xml:space="preserve">The Data Package </w:t>
      </w:r>
      <w:r w:rsidR="002502C3">
        <w:t xml:space="preserve">tab is available after the </w:t>
      </w:r>
      <w:r w:rsidR="00EF6BEE">
        <w:t>MOA</w:t>
      </w:r>
      <w:r w:rsidR="002502C3">
        <w:t xml:space="preserve"> is approved by all agencies participating in the project. </w:t>
      </w:r>
      <w:r w:rsidR="00DF3DAE">
        <w:t>A data package may include up to 17 data requests to submit to the agencies for approval.</w:t>
      </w:r>
      <w:r w:rsidR="002B5824">
        <w:t xml:space="preserve"> If the data package is approved by all agencies, each data request will be processed and </w:t>
      </w:r>
      <w:r w:rsidR="006E0BAE">
        <w:t>available</w:t>
      </w:r>
      <w:r w:rsidR="00C33EB0">
        <w:t xml:space="preserve"> for download</w:t>
      </w:r>
      <w:r w:rsidR="00991856">
        <w:t xml:space="preserve"> of the query</w:t>
      </w:r>
      <w:r w:rsidR="000F3926">
        <w:t>/data</w:t>
      </w:r>
      <w:r w:rsidR="00991856">
        <w:t xml:space="preserve"> results</w:t>
      </w:r>
      <w:r w:rsidR="00C33EB0">
        <w:t xml:space="preserve"> on the data package tab.</w:t>
      </w:r>
      <w:r w:rsidR="00E703C8">
        <w:t xml:space="preserve"> A verified NDA must be on f</w:t>
      </w:r>
      <w:r w:rsidR="001D6C51">
        <w:t>ile</w:t>
      </w:r>
      <w:r w:rsidR="00637549">
        <w:t xml:space="preserve"> for at least one team member</w:t>
      </w:r>
      <w:r w:rsidR="001D6C51">
        <w:t xml:space="preserve"> </w:t>
      </w:r>
      <w:r w:rsidR="0039642C">
        <w:t xml:space="preserve">to </w:t>
      </w:r>
      <w:r w:rsidR="00C81F0E">
        <w:t>create a data</w:t>
      </w:r>
      <w:r w:rsidR="00991856">
        <w:t xml:space="preserve"> package</w:t>
      </w:r>
      <w:r w:rsidR="00637549">
        <w:t xml:space="preserve">. A verified NDA must be on file for the </w:t>
      </w:r>
      <w:r w:rsidR="00D8673C">
        <w:t xml:space="preserve">team </w:t>
      </w:r>
      <w:r w:rsidR="00637549">
        <w:t>member</w:t>
      </w:r>
      <w:r w:rsidR="00991856">
        <w:t xml:space="preserve"> </w:t>
      </w:r>
      <w:r w:rsidR="00637549">
        <w:t>who is</w:t>
      </w:r>
      <w:r w:rsidR="00991856">
        <w:t xml:space="preserve"> </w:t>
      </w:r>
      <w:r w:rsidR="00D8673C">
        <w:t>retrieving</w:t>
      </w:r>
      <w:r w:rsidR="00991856">
        <w:t xml:space="preserve"> query results.</w:t>
      </w:r>
    </w:p>
    <w:p w14:paraId="5FE86429" w14:textId="3F49DC1E" w:rsidR="003058A3" w:rsidRDefault="00EF6BEE" w:rsidP="003058A3">
      <w:pPr>
        <w:pStyle w:val="Heading2"/>
      </w:pPr>
      <w:bookmarkStart w:id="39" w:name="_Toc182481587"/>
      <w:r>
        <w:lastRenderedPageBreak/>
        <w:t>MOA</w:t>
      </w:r>
      <w:r w:rsidR="0012507A">
        <w:t xml:space="preserve"> Component</w:t>
      </w:r>
      <w:bookmarkEnd w:id="39"/>
    </w:p>
    <w:p w14:paraId="6B7F831F" w14:textId="2B4FD7B2" w:rsidR="007148F1" w:rsidRDefault="0095459E" w:rsidP="007148F1">
      <w:r w:rsidRPr="0095459E">
        <w:t xml:space="preserve">The </w:t>
      </w:r>
      <w:r w:rsidR="00BB3764" w:rsidRPr="00BB3764">
        <w:t>Memorandum Of Agreement</w:t>
      </w:r>
      <w:r w:rsidR="00BB3764" w:rsidRPr="00BB3764">
        <w:t xml:space="preserve"> </w:t>
      </w:r>
      <w:r w:rsidRPr="0095459E">
        <w:t>(</w:t>
      </w:r>
      <w:r w:rsidR="00EF6BEE">
        <w:t>MOA</w:t>
      </w:r>
      <w:r w:rsidRPr="0095459E">
        <w:t>)</w:t>
      </w:r>
      <w:r w:rsidR="00DF2BB9">
        <w:t xml:space="preserve"> (</w:t>
      </w:r>
      <w:r w:rsidR="00DF2BB9" w:rsidRPr="002604E2">
        <w:rPr>
          <w:i/>
          <w:iCs/>
        </w:rPr>
        <w:t xml:space="preserve">see section </w:t>
      </w:r>
      <w:r w:rsidR="00856C8E" w:rsidRPr="002604E2">
        <w:rPr>
          <w:i/>
          <w:iCs/>
        </w:rPr>
        <w:t>10</w:t>
      </w:r>
      <w:r w:rsidR="00DF2BB9" w:rsidRPr="002604E2">
        <w:rPr>
          <w:i/>
          <w:iCs/>
        </w:rPr>
        <w:t xml:space="preserve"> for a sample</w:t>
      </w:r>
      <w:r w:rsidR="00DF2BB9">
        <w:t>)</w:t>
      </w:r>
      <w:r w:rsidRPr="0095459E">
        <w:t xml:space="preserve"> is a contract between the Agency Sponsor, Partner Agencies</w:t>
      </w:r>
      <w:r w:rsidR="003F2B60">
        <w:t xml:space="preserve"> </w:t>
      </w:r>
      <w:r w:rsidRPr="0095459E">
        <w:t xml:space="preserve">and the PPO’s organization. </w:t>
      </w:r>
      <w:r w:rsidR="009A7760">
        <w:t xml:space="preserve">The </w:t>
      </w:r>
      <w:r w:rsidR="00EF6BEE">
        <w:t>MOA</w:t>
      </w:r>
      <w:r w:rsidR="009A7760">
        <w:t xml:space="preserve"> </w:t>
      </w:r>
      <w:r w:rsidR="00DE57E5">
        <w:t>is appended with</w:t>
      </w:r>
      <w:r w:rsidR="00B14265">
        <w:t xml:space="preserve"> information provided</w:t>
      </w:r>
      <w:r w:rsidR="003F2B60">
        <w:t xml:space="preserve"> </w:t>
      </w:r>
      <w:r w:rsidR="00B14265">
        <w:t>in the project portal</w:t>
      </w:r>
      <w:r w:rsidR="00035E15">
        <w:t xml:space="preserve"> for</w:t>
      </w:r>
      <w:r w:rsidR="009A7760">
        <w:t xml:space="preserve"> the</w:t>
      </w:r>
      <w:r w:rsidR="00DF4E67">
        <w:t xml:space="preserve"> active team members,</w:t>
      </w:r>
      <w:r w:rsidR="007732D5">
        <w:t xml:space="preserve"> project proposal,</w:t>
      </w:r>
      <w:r w:rsidR="009A7760">
        <w:t xml:space="preserve"> </w:t>
      </w:r>
      <w:r w:rsidR="007732D5">
        <w:t>s</w:t>
      </w:r>
      <w:r w:rsidR="009A7760">
        <w:t xml:space="preserve">ecurity </w:t>
      </w:r>
      <w:r w:rsidR="007732D5">
        <w:t>p</w:t>
      </w:r>
      <w:r w:rsidR="009A7760">
        <w:t>lan</w:t>
      </w:r>
      <w:r w:rsidR="0076526A">
        <w:t>, IRB (if applicable)</w:t>
      </w:r>
      <w:r w:rsidR="0075146F">
        <w:t>,</w:t>
      </w:r>
      <w:r w:rsidR="0076526A">
        <w:t xml:space="preserve"> </w:t>
      </w:r>
      <w:r w:rsidR="00DE57E5">
        <w:t xml:space="preserve">other uploaded documentation, and </w:t>
      </w:r>
      <w:r w:rsidR="0076526A">
        <w:t>data selections</w:t>
      </w:r>
      <w:r w:rsidR="00DE57E5">
        <w:t>.</w:t>
      </w:r>
    </w:p>
    <w:p w14:paraId="5D72D1A8" w14:textId="77777777" w:rsidR="00B37576" w:rsidRDefault="00B37576" w:rsidP="007148F1"/>
    <w:p w14:paraId="3426AC34" w14:textId="01EA0050" w:rsidR="00B37576" w:rsidRDefault="00D95672" w:rsidP="007148F1">
      <w:r>
        <w:t xml:space="preserve">The </w:t>
      </w:r>
      <w:r w:rsidR="00EF6BEE">
        <w:t>MOA</w:t>
      </w:r>
      <w:r>
        <w:t xml:space="preserve"> is either electronically signed by the PPO, if authorized by the PPO’s organization, or downloaded and signed in ink by the appropriate organization representative. </w:t>
      </w:r>
      <w:r w:rsidR="00B37576">
        <w:t xml:space="preserve">The </w:t>
      </w:r>
      <w:r w:rsidR="00EF6BEE">
        <w:t>MOA</w:t>
      </w:r>
      <w:r w:rsidR="003D10AF">
        <w:t xml:space="preserve"> component allows the PPO to select a signing method</w:t>
      </w:r>
      <w:r w:rsidR="00EE61D4">
        <w:t xml:space="preserve"> for </w:t>
      </w:r>
      <w:r w:rsidR="002D0168">
        <w:t xml:space="preserve">an </w:t>
      </w:r>
      <w:r w:rsidR="00EE61D4">
        <w:t>electronic</w:t>
      </w:r>
      <w:r w:rsidR="002D0168">
        <w:t xml:space="preserve"> or wet signature,</w:t>
      </w:r>
      <w:r w:rsidR="00C43447">
        <w:t xml:space="preserve"> </w:t>
      </w:r>
      <w:r w:rsidR="00CE76E9">
        <w:t xml:space="preserve">preview and </w:t>
      </w:r>
      <w:r w:rsidR="00C43447">
        <w:t xml:space="preserve">submit the </w:t>
      </w:r>
      <w:r w:rsidR="00EF6BEE">
        <w:t>MOA</w:t>
      </w:r>
      <w:r w:rsidR="00C43447">
        <w:t xml:space="preserve"> for approval</w:t>
      </w:r>
      <w:r w:rsidR="002D0168">
        <w:t xml:space="preserve">, </w:t>
      </w:r>
      <w:r w:rsidR="00CE76E9">
        <w:t xml:space="preserve">and </w:t>
      </w:r>
      <w:r w:rsidR="002D0168">
        <w:t>start and submit amendments for approval</w:t>
      </w:r>
      <w:r w:rsidR="00C43447">
        <w:t>.</w:t>
      </w:r>
      <w:r w:rsidR="0073464C">
        <w:t xml:space="preserve"> Amendments</w:t>
      </w:r>
      <w:r w:rsidR="007314E4">
        <w:t xml:space="preserve"> are only available once a </w:t>
      </w:r>
      <w:r w:rsidR="00EF6BEE">
        <w:t>MOA</w:t>
      </w:r>
      <w:r w:rsidR="007314E4">
        <w:t xml:space="preserve"> is fully approved by </w:t>
      </w:r>
      <w:r w:rsidR="00305203">
        <w:t>all</w:t>
      </w:r>
      <w:r w:rsidR="007314E4">
        <w:t xml:space="preserve"> agencies.</w:t>
      </w:r>
      <w:r w:rsidR="00C43447">
        <w:t xml:space="preserve"> </w:t>
      </w:r>
      <w:r w:rsidR="002D0168">
        <w:t xml:space="preserve">Members may </w:t>
      </w:r>
      <w:r w:rsidR="00CE76E9">
        <w:t xml:space="preserve">also </w:t>
      </w:r>
      <w:r w:rsidR="002D0168">
        <w:t xml:space="preserve">preview the </w:t>
      </w:r>
      <w:r w:rsidR="00305203">
        <w:t>document</w:t>
      </w:r>
      <w:r w:rsidR="00F148C2">
        <w:t xml:space="preserve"> in the </w:t>
      </w:r>
      <w:r w:rsidR="00EF6BEE">
        <w:t>MOA</w:t>
      </w:r>
      <w:r w:rsidR="00F148C2">
        <w:t xml:space="preserve"> component.</w:t>
      </w:r>
    </w:p>
    <w:p w14:paraId="357783C6" w14:textId="77777777" w:rsidR="004C5C8E" w:rsidRDefault="004C5C8E" w:rsidP="007148F1"/>
    <w:p w14:paraId="3A31F9AC" w14:textId="2A3A4C4D" w:rsidR="004C5C8E" w:rsidRDefault="00CE06F5" w:rsidP="004C5C8E">
      <w:pPr>
        <w:jc w:val="center"/>
      </w:pPr>
      <w:r>
        <w:rPr>
          <w:noProof/>
        </w:rPr>
        <w:drawing>
          <wp:inline distT="0" distB="0" distL="0" distR="0" wp14:anchorId="198DFAA5" wp14:editId="5BD55ABC">
            <wp:extent cx="3724275" cy="4600575"/>
            <wp:effectExtent l="19050" t="19050" r="28575" b="28575"/>
            <wp:docPr id="9270992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99273" name="Picture 1" descr="A screenshot of a computer&#10;&#10;Description automatically generated"/>
                    <pic:cNvPicPr/>
                  </pic:nvPicPr>
                  <pic:blipFill>
                    <a:blip r:embed="rId36"/>
                    <a:stretch>
                      <a:fillRect/>
                    </a:stretch>
                  </pic:blipFill>
                  <pic:spPr>
                    <a:xfrm>
                      <a:off x="0" y="0"/>
                      <a:ext cx="3724275" cy="4600575"/>
                    </a:xfrm>
                    <a:prstGeom prst="rect">
                      <a:avLst/>
                    </a:prstGeom>
                    <a:ln>
                      <a:solidFill>
                        <a:schemeClr val="accent1"/>
                      </a:solidFill>
                    </a:ln>
                  </pic:spPr>
                </pic:pic>
              </a:graphicData>
            </a:graphic>
          </wp:inline>
        </w:drawing>
      </w:r>
    </w:p>
    <w:p w14:paraId="3DFD790F" w14:textId="08629DDD" w:rsidR="00572CF4" w:rsidRDefault="00572CF4" w:rsidP="00572CF4">
      <w:pPr>
        <w:pStyle w:val="Caption"/>
        <w:jc w:val="center"/>
      </w:pPr>
      <w:bookmarkStart w:id="40" w:name="_Toc182481536"/>
      <w:r>
        <w:t xml:space="preserve">Figure </w:t>
      </w:r>
      <w:fldSimple w:instr=" SEQ Figure \* ARABIC ">
        <w:r w:rsidR="00DC7CBE">
          <w:rPr>
            <w:noProof/>
          </w:rPr>
          <w:t>12</w:t>
        </w:r>
      </w:fldSimple>
      <w:r>
        <w:t xml:space="preserve">: </w:t>
      </w:r>
      <w:r w:rsidR="00EF6BEE">
        <w:rPr>
          <w:b w:val="0"/>
          <w:bCs w:val="0"/>
        </w:rPr>
        <w:t>MOA</w:t>
      </w:r>
      <w:r w:rsidRPr="00572CF4">
        <w:rPr>
          <w:b w:val="0"/>
          <w:bCs w:val="0"/>
        </w:rPr>
        <w:t xml:space="preserve"> Component</w:t>
      </w:r>
      <w:bookmarkEnd w:id="40"/>
    </w:p>
    <w:p w14:paraId="42CE1C9D" w14:textId="77777777" w:rsidR="00572CF4" w:rsidRPr="007148F1" w:rsidRDefault="00572CF4" w:rsidP="004C5C8E">
      <w:pPr>
        <w:jc w:val="center"/>
      </w:pPr>
    </w:p>
    <w:p w14:paraId="626AC0A4" w14:textId="74BE8C04" w:rsidR="00BA6239" w:rsidRPr="00726EC7" w:rsidRDefault="00D27D27" w:rsidP="006E0BAE">
      <w:pPr>
        <w:pStyle w:val="Heading1"/>
        <w:spacing w:before="240"/>
      </w:pPr>
      <w:bookmarkStart w:id="41" w:name="_Toc182481588"/>
      <w:r>
        <w:lastRenderedPageBreak/>
        <w:t xml:space="preserve">Detailed </w:t>
      </w:r>
      <w:r w:rsidR="00E1441E">
        <w:t>Project</w:t>
      </w:r>
      <w:r>
        <w:t xml:space="preserve"> Process</w:t>
      </w:r>
      <w:bookmarkEnd w:id="41"/>
    </w:p>
    <w:p w14:paraId="652430A4" w14:textId="41F058F3" w:rsidR="00CE67C0" w:rsidRDefault="003566FF" w:rsidP="00ED1E01">
      <w:pPr>
        <w:pStyle w:val="Heading2"/>
      </w:pPr>
      <w:bookmarkStart w:id="42" w:name="_Ref172797453"/>
      <w:bookmarkStart w:id="43" w:name="_Toc182481589"/>
      <w:r>
        <w:t xml:space="preserve">Project Process Groups and </w:t>
      </w:r>
      <w:r w:rsidR="003142FB">
        <w:t>Tasks</w:t>
      </w:r>
      <w:bookmarkEnd w:id="42"/>
      <w:bookmarkEnd w:id="43"/>
    </w:p>
    <w:p w14:paraId="1EC521FB" w14:textId="3DC000AA" w:rsidR="00AE46B6" w:rsidRDefault="00C75098" w:rsidP="003142FB">
      <w:r>
        <w:t>The Project Process component displays a sequence of groups with tasks to guide the user to electronically share information about the project for approval by the agencies.</w:t>
      </w:r>
      <w:r w:rsidR="00AE46B6">
        <w:t xml:space="preserve"> </w:t>
      </w:r>
      <w:r w:rsidR="000C1CCC" w:rsidRPr="00CD3934">
        <w:t xml:space="preserve">The </w:t>
      </w:r>
      <w:r w:rsidR="000C1CCC">
        <w:t>tasks in the Project Process are organized in a manner to assist users with submitting the information needed for approval to move to the next group of tasks</w:t>
      </w:r>
      <w:r w:rsidR="00284381">
        <w:t>. A</w:t>
      </w:r>
      <w:r w:rsidR="000C1CCC">
        <w:t>lthough there are some tasks which may be completed at the user’s discretion</w:t>
      </w:r>
      <w:r w:rsidR="00EE4349">
        <w:t xml:space="preserve"> in each group, the </w:t>
      </w:r>
      <w:r w:rsidR="00D2361A">
        <w:t xml:space="preserve">agency </w:t>
      </w:r>
      <w:r w:rsidR="00EE4349">
        <w:t>approvals must be executed in sequence</w:t>
      </w:r>
      <w:r w:rsidR="005C22B6">
        <w:t xml:space="preserve"> per the Project Process</w:t>
      </w:r>
      <w:r w:rsidR="005C099E">
        <w:t xml:space="preserve">; </w:t>
      </w:r>
      <w:r w:rsidR="00C948F9">
        <w:t xml:space="preserve">that is, Project Proposal, </w:t>
      </w:r>
      <w:r w:rsidR="00EF6BEE">
        <w:t>MOA</w:t>
      </w:r>
      <w:r w:rsidR="003548DA">
        <w:t>, Data Package, Aggregate Table Artifact</w:t>
      </w:r>
      <w:r w:rsidR="005C099E">
        <w:t xml:space="preserve"> (if applicable)</w:t>
      </w:r>
      <w:r w:rsidR="003548DA">
        <w:t>, Closeout</w:t>
      </w:r>
      <w:r w:rsidR="000C1CCC">
        <w:t>.</w:t>
      </w:r>
    </w:p>
    <w:p w14:paraId="490EB46C" w14:textId="77777777" w:rsidR="00AE46B6" w:rsidRDefault="00AE46B6" w:rsidP="003142FB"/>
    <w:p w14:paraId="0B3231E5" w14:textId="7DDD1D06" w:rsidR="000C1CCC" w:rsidRDefault="000C1CCC" w:rsidP="003142FB">
      <w:r>
        <w:t>Icons guide the user to understand the status of each group and each task in the Project Process.</w:t>
      </w:r>
    </w:p>
    <w:p w14:paraId="23E36C1D" w14:textId="77777777" w:rsidR="000C1CCC" w:rsidRDefault="000C1CCC" w:rsidP="003142FB"/>
    <w:tbl>
      <w:tblPr>
        <w:tblW w:w="7656"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00" w:firstRow="0" w:lastRow="0" w:firstColumn="0" w:lastColumn="0" w:noHBand="0" w:noVBand="1"/>
      </w:tblPr>
      <w:tblGrid>
        <w:gridCol w:w="1086"/>
        <w:gridCol w:w="6570"/>
      </w:tblGrid>
      <w:tr w:rsidR="000C1CCC" w:rsidRPr="00912B30" w14:paraId="267F30FE" w14:textId="77777777" w:rsidTr="00634238">
        <w:trPr>
          <w:trHeight w:val="197"/>
          <w:jc w:val="center"/>
        </w:trPr>
        <w:tc>
          <w:tcPr>
            <w:tcW w:w="1086" w:type="dxa"/>
            <w:shd w:val="clear" w:color="auto" w:fill="548DD4" w:themeFill="text2" w:themeFillTint="99"/>
          </w:tcPr>
          <w:p w14:paraId="718E0693" w14:textId="77777777" w:rsidR="000C1CCC" w:rsidRPr="00912B30" w:rsidRDefault="000C1CCC" w:rsidP="00634238">
            <w:pPr>
              <w:rPr>
                <w:rFonts w:asciiTheme="minorHAnsi" w:hAnsiTheme="minorHAnsi" w:cstheme="minorHAnsi"/>
                <w:b/>
                <w:bCs/>
                <w:sz w:val="22"/>
                <w:szCs w:val="22"/>
              </w:rPr>
            </w:pPr>
            <w:r w:rsidRPr="00912B30">
              <w:rPr>
                <w:rFonts w:asciiTheme="minorHAnsi" w:hAnsiTheme="minorHAnsi" w:cstheme="minorHAnsi"/>
                <w:b/>
                <w:bCs/>
                <w:sz w:val="22"/>
                <w:szCs w:val="22"/>
              </w:rPr>
              <w:t>Icon</w:t>
            </w:r>
          </w:p>
        </w:tc>
        <w:tc>
          <w:tcPr>
            <w:tcW w:w="6570" w:type="dxa"/>
            <w:shd w:val="clear" w:color="auto" w:fill="548DD4" w:themeFill="text2" w:themeFillTint="99"/>
          </w:tcPr>
          <w:p w14:paraId="709F3347" w14:textId="77777777" w:rsidR="000C1CCC" w:rsidRPr="00912B30" w:rsidRDefault="000C1CCC" w:rsidP="00634238">
            <w:pPr>
              <w:rPr>
                <w:rFonts w:asciiTheme="minorHAnsi" w:hAnsiTheme="minorHAnsi" w:cstheme="minorHAnsi"/>
                <w:b/>
                <w:bCs/>
                <w:sz w:val="22"/>
                <w:szCs w:val="22"/>
              </w:rPr>
            </w:pPr>
            <w:r w:rsidRPr="00912B30">
              <w:rPr>
                <w:rFonts w:asciiTheme="minorHAnsi" w:hAnsiTheme="minorHAnsi" w:cstheme="minorHAnsi"/>
                <w:b/>
                <w:bCs/>
                <w:sz w:val="22"/>
                <w:szCs w:val="22"/>
              </w:rPr>
              <w:t>Meaning</w:t>
            </w:r>
          </w:p>
        </w:tc>
      </w:tr>
      <w:tr w:rsidR="000C1CCC" w:rsidRPr="0054786B" w14:paraId="4A8CC4D8" w14:textId="77777777" w:rsidTr="00634238">
        <w:trPr>
          <w:trHeight w:val="512"/>
          <w:jc w:val="center"/>
        </w:trPr>
        <w:tc>
          <w:tcPr>
            <w:tcW w:w="1086" w:type="dxa"/>
            <w:vAlign w:val="center"/>
          </w:tcPr>
          <w:p w14:paraId="78874009" w14:textId="77777777" w:rsidR="000C1CCC" w:rsidRPr="0054786B" w:rsidRDefault="000C1CCC" w:rsidP="00634238">
            <w:pPr>
              <w:jc w:val="center"/>
              <w:rPr>
                <w:rFonts w:cstheme="minorHAnsi"/>
              </w:rPr>
            </w:pPr>
            <w:r w:rsidRPr="00753BF0">
              <w:rPr>
                <w:rFonts w:cstheme="minorHAnsi"/>
                <w:noProof/>
              </w:rPr>
              <w:drawing>
                <wp:inline distT="0" distB="0" distL="0" distR="0" wp14:anchorId="44A3E4F8" wp14:editId="5E93E904">
                  <wp:extent cx="292608" cy="264473"/>
                  <wp:effectExtent l="0" t="0" r="0" b="2540"/>
                  <wp:docPr id="1002679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26838" name=""/>
                          <pic:cNvPicPr/>
                        </pic:nvPicPr>
                        <pic:blipFill>
                          <a:blip r:embed="rId37"/>
                          <a:stretch>
                            <a:fillRect/>
                          </a:stretch>
                        </pic:blipFill>
                        <pic:spPr>
                          <a:xfrm>
                            <a:off x="0" y="0"/>
                            <a:ext cx="298401" cy="269709"/>
                          </a:xfrm>
                          <a:prstGeom prst="rect">
                            <a:avLst/>
                          </a:prstGeom>
                        </pic:spPr>
                      </pic:pic>
                    </a:graphicData>
                  </a:graphic>
                </wp:inline>
              </w:drawing>
            </w:r>
          </w:p>
        </w:tc>
        <w:tc>
          <w:tcPr>
            <w:tcW w:w="6570" w:type="dxa"/>
            <w:vAlign w:val="center"/>
          </w:tcPr>
          <w:p w14:paraId="77B08936" w14:textId="77777777" w:rsidR="000C1CCC" w:rsidRPr="00912B30" w:rsidRDefault="000C1CCC" w:rsidP="00634238">
            <w:pPr>
              <w:rPr>
                <w:rFonts w:asciiTheme="majorHAnsi" w:hAnsiTheme="majorHAnsi" w:cstheme="majorHAnsi"/>
                <w:sz w:val="22"/>
                <w:szCs w:val="22"/>
              </w:rPr>
            </w:pPr>
            <w:r>
              <w:rPr>
                <w:rFonts w:asciiTheme="majorHAnsi" w:hAnsiTheme="majorHAnsi" w:cstheme="majorHAnsi"/>
                <w:sz w:val="22"/>
                <w:szCs w:val="22"/>
              </w:rPr>
              <w:t>Group Not Started</w:t>
            </w:r>
          </w:p>
        </w:tc>
      </w:tr>
      <w:tr w:rsidR="000C1CCC" w:rsidRPr="0054786B" w14:paraId="7F69C4B4" w14:textId="77777777" w:rsidTr="00634238">
        <w:trPr>
          <w:trHeight w:val="530"/>
          <w:jc w:val="center"/>
        </w:trPr>
        <w:tc>
          <w:tcPr>
            <w:tcW w:w="1086" w:type="dxa"/>
            <w:vAlign w:val="center"/>
          </w:tcPr>
          <w:p w14:paraId="15685F6C" w14:textId="77777777" w:rsidR="000C1CCC" w:rsidRPr="0054786B" w:rsidRDefault="000C1CCC" w:rsidP="00634238">
            <w:pPr>
              <w:jc w:val="center"/>
              <w:rPr>
                <w:rFonts w:cstheme="minorHAnsi"/>
              </w:rPr>
            </w:pPr>
            <w:r w:rsidRPr="005C392F">
              <w:rPr>
                <w:rFonts w:cstheme="minorHAnsi"/>
                <w:noProof/>
              </w:rPr>
              <w:drawing>
                <wp:inline distT="0" distB="0" distL="0" distR="0" wp14:anchorId="6B5F2002" wp14:editId="3B5BD999">
                  <wp:extent cx="321361" cy="290461"/>
                  <wp:effectExtent l="0" t="0" r="2540" b="0"/>
                  <wp:docPr id="1821671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96701" name=""/>
                          <pic:cNvPicPr/>
                        </pic:nvPicPr>
                        <pic:blipFill rotWithShape="1">
                          <a:blip r:embed="rId38"/>
                          <a:srcRect l="-2295" t="-2827" r="-2295" b="-2827"/>
                          <a:stretch/>
                        </pic:blipFill>
                        <pic:spPr>
                          <a:xfrm>
                            <a:off x="0" y="0"/>
                            <a:ext cx="337317" cy="304883"/>
                          </a:xfrm>
                          <a:prstGeom prst="rect">
                            <a:avLst/>
                          </a:prstGeom>
                        </pic:spPr>
                      </pic:pic>
                    </a:graphicData>
                  </a:graphic>
                </wp:inline>
              </w:drawing>
            </w:r>
          </w:p>
        </w:tc>
        <w:tc>
          <w:tcPr>
            <w:tcW w:w="6570" w:type="dxa"/>
            <w:vAlign w:val="center"/>
          </w:tcPr>
          <w:p w14:paraId="60217A9D" w14:textId="77777777" w:rsidR="000C1CCC" w:rsidRPr="00912B30" w:rsidRDefault="000C1CCC" w:rsidP="00634238">
            <w:pPr>
              <w:rPr>
                <w:rFonts w:asciiTheme="majorHAnsi" w:hAnsiTheme="majorHAnsi" w:cstheme="majorHAnsi"/>
                <w:sz w:val="22"/>
                <w:szCs w:val="22"/>
              </w:rPr>
            </w:pPr>
            <w:r>
              <w:rPr>
                <w:rFonts w:asciiTheme="majorHAnsi" w:hAnsiTheme="majorHAnsi" w:cstheme="majorHAnsi"/>
                <w:sz w:val="22"/>
                <w:szCs w:val="22"/>
              </w:rPr>
              <w:t>Group In Progress</w:t>
            </w:r>
          </w:p>
        </w:tc>
      </w:tr>
      <w:tr w:rsidR="000C1CCC" w:rsidRPr="0054786B" w14:paraId="668F4A3B" w14:textId="77777777" w:rsidTr="00634238">
        <w:trPr>
          <w:trHeight w:val="530"/>
          <w:jc w:val="center"/>
        </w:trPr>
        <w:tc>
          <w:tcPr>
            <w:tcW w:w="1086" w:type="dxa"/>
            <w:vAlign w:val="center"/>
          </w:tcPr>
          <w:p w14:paraId="17AC2E45" w14:textId="77777777" w:rsidR="000C1CCC" w:rsidRPr="0054786B" w:rsidRDefault="000C1CCC" w:rsidP="00634238">
            <w:pPr>
              <w:jc w:val="center"/>
              <w:rPr>
                <w:rFonts w:cstheme="minorHAnsi"/>
              </w:rPr>
            </w:pPr>
            <w:r w:rsidRPr="00D040BF">
              <w:rPr>
                <w:rFonts w:cstheme="minorHAnsi"/>
                <w:noProof/>
              </w:rPr>
              <w:drawing>
                <wp:inline distT="0" distB="0" distL="0" distR="0" wp14:anchorId="4DB79993" wp14:editId="44544552">
                  <wp:extent cx="341409" cy="285293"/>
                  <wp:effectExtent l="0" t="0" r="1905" b="635"/>
                  <wp:docPr id="136169924" name="Picture 1" descr="A green circle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9924" name="Picture 1" descr="A green circle with white border&#10;&#10;Description automatically generated"/>
                          <pic:cNvPicPr/>
                        </pic:nvPicPr>
                        <pic:blipFill>
                          <a:blip r:embed="rId39"/>
                          <a:stretch>
                            <a:fillRect/>
                          </a:stretch>
                        </pic:blipFill>
                        <pic:spPr>
                          <a:xfrm>
                            <a:off x="0" y="0"/>
                            <a:ext cx="351512" cy="293736"/>
                          </a:xfrm>
                          <a:prstGeom prst="rect">
                            <a:avLst/>
                          </a:prstGeom>
                        </pic:spPr>
                      </pic:pic>
                    </a:graphicData>
                  </a:graphic>
                </wp:inline>
              </w:drawing>
            </w:r>
          </w:p>
        </w:tc>
        <w:tc>
          <w:tcPr>
            <w:tcW w:w="6570" w:type="dxa"/>
            <w:vAlign w:val="center"/>
          </w:tcPr>
          <w:p w14:paraId="4377D0BA" w14:textId="77777777" w:rsidR="000C1CCC" w:rsidRPr="00912B30" w:rsidRDefault="000C1CCC" w:rsidP="00634238">
            <w:pPr>
              <w:rPr>
                <w:rFonts w:asciiTheme="majorHAnsi" w:hAnsiTheme="majorHAnsi" w:cstheme="majorHAnsi"/>
                <w:sz w:val="22"/>
                <w:szCs w:val="22"/>
              </w:rPr>
            </w:pPr>
            <w:r>
              <w:rPr>
                <w:rFonts w:asciiTheme="majorHAnsi" w:hAnsiTheme="majorHAnsi" w:cstheme="majorHAnsi"/>
                <w:sz w:val="22"/>
                <w:szCs w:val="22"/>
              </w:rPr>
              <w:t>Group Completed</w:t>
            </w:r>
          </w:p>
        </w:tc>
      </w:tr>
      <w:tr w:rsidR="000C1CCC" w:rsidRPr="0054786B" w14:paraId="5A2624E1" w14:textId="77777777" w:rsidTr="00634238">
        <w:trPr>
          <w:trHeight w:val="530"/>
          <w:jc w:val="center"/>
        </w:trPr>
        <w:tc>
          <w:tcPr>
            <w:tcW w:w="1086" w:type="dxa"/>
            <w:vAlign w:val="center"/>
          </w:tcPr>
          <w:p w14:paraId="221FB165" w14:textId="77777777" w:rsidR="000C1CCC" w:rsidRPr="0054786B" w:rsidRDefault="000C1CCC" w:rsidP="00634238">
            <w:pPr>
              <w:jc w:val="center"/>
              <w:rPr>
                <w:rFonts w:cstheme="minorHAnsi"/>
              </w:rPr>
            </w:pPr>
            <w:r w:rsidRPr="00C34496">
              <w:rPr>
                <w:rFonts w:cstheme="minorHAnsi"/>
                <w:noProof/>
              </w:rPr>
              <w:drawing>
                <wp:inline distT="0" distB="0" distL="0" distR="0" wp14:anchorId="5B9A61D3" wp14:editId="4CA7C201">
                  <wp:extent cx="238158" cy="228632"/>
                  <wp:effectExtent l="0" t="0" r="9525" b="0"/>
                  <wp:docPr id="365106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17940" name=""/>
                          <pic:cNvPicPr/>
                        </pic:nvPicPr>
                        <pic:blipFill>
                          <a:blip r:embed="rId40"/>
                          <a:stretch>
                            <a:fillRect/>
                          </a:stretch>
                        </pic:blipFill>
                        <pic:spPr>
                          <a:xfrm>
                            <a:off x="0" y="0"/>
                            <a:ext cx="238158" cy="228632"/>
                          </a:xfrm>
                          <a:prstGeom prst="rect">
                            <a:avLst/>
                          </a:prstGeom>
                        </pic:spPr>
                      </pic:pic>
                    </a:graphicData>
                  </a:graphic>
                </wp:inline>
              </w:drawing>
            </w:r>
          </w:p>
        </w:tc>
        <w:tc>
          <w:tcPr>
            <w:tcW w:w="6570" w:type="dxa"/>
            <w:vAlign w:val="center"/>
          </w:tcPr>
          <w:p w14:paraId="34E5421D" w14:textId="77777777" w:rsidR="000C1CCC" w:rsidRPr="00912B30" w:rsidRDefault="000C1CCC" w:rsidP="00634238">
            <w:pPr>
              <w:rPr>
                <w:rFonts w:asciiTheme="majorHAnsi" w:hAnsiTheme="majorHAnsi" w:cstheme="majorHAnsi"/>
                <w:sz w:val="22"/>
                <w:szCs w:val="22"/>
              </w:rPr>
            </w:pPr>
            <w:r>
              <w:rPr>
                <w:rFonts w:asciiTheme="majorHAnsi" w:hAnsiTheme="majorHAnsi" w:cstheme="majorHAnsi"/>
                <w:sz w:val="22"/>
                <w:szCs w:val="22"/>
              </w:rPr>
              <w:t>Task Not Completed</w:t>
            </w:r>
          </w:p>
        </w:tc>
      </w:tr>
      <w:tr w:rsidR="000C1CCC" w:rsidRPr="0054786B" w14:paraId="34E7C533" w14:textId="77777777" w:rsidTr="00634238">
        <w:trPr>
          <w:trHeight w:val="530"/>
          <w:jc w:val="center"/>
        </w:trPr>
        <w:tc>
          <w:tcPr>
            <w:tcW w:w="1086" w:type="dxa"/>
            <w:vAlign w:val="center"/>
          </w:tcPr>
          <w:p w14:paraId="0461BD7C" w14:textId="77777777" w:rsidR="000C1CCC" w:rsidRPr="0054786B" w:rsidRDefault="000C1CCC" w:rsidP="00634238">
            <w:pPr>
              <w:jc w:val="center"/>
              <w:rPr>
                <w:rFonts w:cstheme="minorHAnsi"/>
              </w:rPr>
            </w:pPr>
            <w:r w:rsidRPr="00B15A06">
              <w:rPr>
                <w:rFonts w:cstheme="minorHAnsi"/>
                <w:noProof/>
              </w:rPr>
              <w:drawing>
                <wp:inline distT="0" distB="0" distL="0" distR="0" wp14:anchorId="5ACA7ED9" wp14:editId="2571268C">
                  <wp:extent cx="247685" cy="228632"/>
                  <wp:effectExtent l="0" t="0" r="0" b="0"/>
                  <wp:docPr id="133923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66121" name=""/>
                          <pic:cNvPicPr/>
                        </pic:nvPicPr>
                        <pic:blipFill>
                          <a:blip r:embed="rId41"/>
                          <a:stretch>
                            <a:fillRect/>
                          </a:stretch>
                        </pic:blipFill>
                        <pic:spPr>
                          <a:xfrm>
                            <a:off x="0" y="0"/>
                            <a:ext cx="247685" cy="228632"/>
                          </a:xfrm>
                          <a:prstGeom prst="rect">
                            <a:avLst/>
                          </a:prstGeom>
                        </pic:spPr>
                      </pic:pic>
                    </a:graphicData>
                  </a:graphic>
                </wp:inline>
              </w:drawing>
            </w:r>
          </w:p>
        </w:tc>
        <w:tc>
          <w:tcPr>
            <w:tcW w:w="6570" w:type="dxa"/>
            <w:vAlign w:val="center"/>
          </w:tcPr>
          <w:p w14:paraId="34AEE72F" w14:textId="77777777" w:rsidR="000C1CCC" w:rsidRDefault="000C1CCC" w:rsidP="00634238">
            <w:pPr>
              <w:rPr>
                <w:rFonts w:asciiTheme="majorHAnsi" w:hAnsiTheme="majorHAnsi" w:cstheme="majorHAnsi"/>
                <w:sz w:val="22"/>
                <w:szCs w:val="22"/>
              </w:rPr>
            </w:pPr>
            <w:r>
              <w:rPr>
                <w:rFonts w:asciiTheme="majorHAnsi" w:hAnsiTheme="majorHAnsi" w:cstheme="majorHAnsi"/>
                <w:sz w:val="22"/>
                <w:szCs w:val="22"/>
              </w:rPr>
              <w:t>Task Completed</w:t>
            </w:r>
          </w:p>
        </w:tc>
      </w:tr>
      <w:tr w:rsidR="000C1CCC" w:rsidRPr="0054786B" w14:paraId="77604E2C" w14:textId="77777777" w:rsidTr="00634238">
        <w:trPr>
          <w:trHeight w:val="530"/>
          <w:jc w:val="center"/>
        </w:trPr>
        <w:tc>
          <w:tcPr>
            <w:tcW w:w="1086" w:type="dxa"/>
            <w:vAlign w:val="center"/>
          </w:tcPr>
          <w:p w14:paraId="3A85082D" w14:textId="77777777" w:rsidR="000C1CCC" w:rsidRPr="0054786B" w:rsidRDefault="000C1CCC" w:rsidP="00634238">
            <w:pPr>
              <w:jc w:val="center"/>
              <w:rPr>
                <w:rFonts w:cstheme="minorHAnsi"/>
              </w:rPr>
            </w:pPr>
            <w:r w:rsidRPr="00B15A06">
              <w:rPr>
                <w:rFonts w:cstheme="minorHAnsi"/>
                <w:noProof/>
              </w:rPr>
              <w:drawing>
                <wp:inline distT="0" distB="0" distL="0" distR="0" wp14:anchorId="00E088ED" wp14:editId="40F1AB30">
                  <wp:extent cx="238158" cy="228632"/>
                  <wp:effectExtent l="0" t="0" r="9525" b="0"/>
                  <wp:docPr id="70262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83780" name=""/>
                          <pic:cNvPicPr/>
                        </pic:nvPicPr>
                        <pic:blipFill>
                          <a:blip r:embed="rId42"/>
                          <a:stretch>
                            <a:fillRect/>
                          </a:stretch>
                        </pic:blipFill>
                        <pic:spPr>
                          <a:xfrm>
                            <a:off x="0" y="0"/>
                            <a:ext cx="238158" cy="228632"/>
                          </a:xfrm>
                          <a:prstGeom prst="rect">
                            <a:avLst/>
                          </a:prstGeom>
                        </pic:spPr>
                      </pic:pic>
                    </a:graphicData>
                  </a:graphic>
                </wp:inline>
              </w:drawing>
            </w:r>
          </w:p>
        </w:tc>
        <w:tc>
          <w:tcPr>
            <w:tcW w:w="6570" w:type="dxa"/>
            <w:vAlign w:val="center"/>
          </w:tcPr>
          <w:p w14:paraId="1C97673D" w14:textId="77777777" w:rsidR="000C1CCC" w:rsidRDefault="000C1CCC" w:rsidP="00634238">
            <w:pPr>
              <w:rPr>
                <w:rFonts w:asciiTheme="majorHAnsi" w:hAnsiTheme="majorHAnsi" w:cstheme="majorHAnsi"/>
                <w:sz w:val="22"/>
                <w:szCs w:val="22"/>
              </w:rPr>
            </w:pPr>
            <w:r>
              <w:rPr>
                <w:rFonts w:asciiTheme="majorHAnsi" w:hAnsiTheme="majorHAnsi" w:cstheme="majorHAnsi"/>
                <w:sz w:val="22"/>
                <w:szCs w:val="22"/>
              </w:rPr>
              <w:t>Task Awaiting Approval</w:t>
            </w:r>
          </w:p>
        </w:tc>
      </w:tr>
    </w:tbl>
    <w:p w14:paraId="4323BB35" w14:textId="286A19F1" w:rsidR="000C1CCC" w:rsidRDefault="000C1CCC" w:rsidP="000C1CCC">
      <w:pPr>
        <w:pStyle w:val="Caption"/>
        <w:jc w:val="center"/>
        <w:rPr>
          <w:b w:val="0"/>
          <w:bCs w:val="0"/>
        </w:rPr>
      </w:pPr>
      <w:bookmarkStart w:id="44" w:name="_Toc182481537"/>
      <w:r>
        <w:t xml:space="preserve">Figure </w:t>
      </w:r>
      <w:fldSimple w:instr=" SEQ Figure \* ARABIC ">
        <w:r w:rsidR="00DC7CBE">
          <w:rPr>
            <w:noProof/>
          </w:rPr>
          <w:t>13</w:t>
        </w:r>
      </w:fldSimple>
      <w:r>
        <w:t xml:space="preserve">: </w:t>
      </w:r>
      <w:r>
        <w:rPr>
          <w:b w:val="0"/>
          <w:bCs w:val="0"/>
        </w:rPr>
        <w:t>Project Process</w:t>
      </w:r>
      <w:r w:rsidRPr="00696549">
        <w:rPr>
          <w:b w:val="0"/>
          <w:bCs w:val="0"/>
        </w:rPr>
        <w:t xml:space="preserve"> Icons and Meaning</w:t>
      </w:r>
      <w:bookmarkEnd w:id="44"/>
    </w:p>
    <w:p w14:paraId="25B06EF2" w14:textId="77777777" w:rsidR="000C1CCC" w:rsidRDefault="000C1CCC" w:rsidP="003142FB"/>
    <w:p w14:paraId="27700F37" w14:textId="633ED078" w:rsidR="00164C7E" w:rsidRDefault="00BE1CD3" w:rsidP="003142FB">
      <w:r>
        <w:t>Clicking t</w:t>
      </w:r>
      <w:r w:rsidR="009D0E59">
        <w:t>he</w:t>
      </w:r>
      <w:r w:rsidR="004C72A1">
        <w:t xml:space="preserve"> listed</w:t>
      </w:r>
      <w:r w:rsidR="009D0E59">
        <w:t xml:space="preserve"> tasks</w:t>
      </w:r>
      <w:r w:rsidR="00EE58BA">
        <w:t xml:space="preserve"> in each group</w:t>
      </w:r>
      <w:r w:rsidR="009D0E59">
        <w:t xml:space="preserve"> </w:t>
      </w:r>
      <w:r w:rsidR="00CF52A4">
        <w:t xml:space="preserve">navigate the user </w:t>
      </w:r>
      <w:r w:rsidR="00841B92">
        <w:t xml:space="preserve">to </w:t>
      </w:r>
      <w:r w:rsidR="00CF52A4">
        <w:t xml:space="preserve">the </w:t>
      </w:r>
      <w:r w:rsidR="00EE58BA">
        <w:t xml:space="preserve">appropriate </w:t>
      </w:r>
      <w:r w:rsidR="00CF52A4">
        <w:t>dashboard component to complete the required information</w:t>
      </w:r>
      <w:r w:rsidR="009D0E59">
        <w:t>.</w:t>
      </w:r>
      <w:r w:rsidR="000B5D2A">
        <w:t xml:space="preserve"> The </w:t>
      </w:r>
      <w:r w:rsidR="001B3BCE">
        <w:t>g</w:t>
      </w:r>
      <w:r w:rsidR="000B5D2A">
        <w:t>roups dynamically</w:t>
      </w:r>
      <w:r w:rsidR="00662CD5">
        <w:t xml:space="preserve"> expand and</w:t>
      </w:r>
      <w:r w:rsidR="000B5D2A">
        <w:t xml:space="preserve"> collapse based on </w:t>
      </w:r>
      <w:r w:rsidR="00662CD5">
        <w:t>where the user is in the project process.</w:t>
      </w:r>
      <w:r w:rsidR="002743AA">
        <w:t xml:space="preserve"> For example, if the user complete</w:t>
      </w:r>
      <w:r w:rsidR="00513399">
        <w:t>s the Project group</w:t>
      </w:r>
      <w:r w:rsidR="00D34826">
        <w:t xml:space="preserve">, then the group collapses, and the </w:t>
      </w:r>
      <w:r w:rsidR="00EF6BEE">
        <w:t>MOA</w:t>
      </w:r>
      <w:r w:rsidR="00D34826">
        <w:t xml:space="preserve"> group expands.</w:t>
      </w:r>
    </w:p>
    <w:p w14:paraId="36934DCC" w14:textId="77777777" w:rsidR="00CD171F" w:rsidRDefault="00CD171F"/>
    <w:p w14:paraId="620A42EE" w14:textId="14AE52BB" w:rsidR="009B7066" w:rsidRDefault="00F5682E" w:rsidP="00027D2F">
      <w:pPr>
        <w:jc w:val="center"/>
      </w:pPr>
      <w:r>
        <w:rPr>
          <w:noProof/>
        </w:rPr>
        <w:lastRenderedPageBreak/>
        <w:drawing>
          <wp:inline distT="0" distB="0" distL="0" distR="0" wp14:anchorId="7EA87FA9" wp14:editId="5BAAF275">
            <wp:extent cx="2849283" cy="7875917"/>
            <wp:effectExtent l="19050" t="19050" r="27305" b="10795"/>
            <wp:docPr id="216190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90033" name="Picture 1" descr="A screenshot of a computer&#10;&#10;Description automatically generated"/>
                    <pic:cNvPicPr/>
                  </pic:nvPicPr>
                  <pic:blipFill>
                    <a:blip r:embed="rId43"/>
                    <a:stretch>
                      <a:fillRect/>
                    </a:stretch>
                  </pic:blipFill>
                  <pic:spPr>
                    <a:xfrm>
                      <a:off x="0" y="0"/>
                      <a:ext cx="2852514" cy="7884848"/>
                    </a:xfrm>
                    <a:prstGeom prst="rect">
                      <a:avLst/>
                    </a:prstGeom>
                    <a:ln>
                      <a:solidFill>
                        <a:schemeClr val="accent1"/>
                      </a:solidFill>
                    </a:ln>
                  </pic:spPr>
                </pic:pic>
              </a:graphicData>
            </a:graphic>
          </wp:inline>
        </w:drawing>
      </w:r>
    </w:p>
    <w:p w14:paraId="1C2BC7B3" w14:textId="29D81146" w:rsidR="006D775F" w:rsidRPr="009033AE" w:rsidRDefault="0082282B" w:rsidP="009033AE">
      <w:pPr>
        <w:pStyle w:val="Caption"/>
        <w:jc w:val="center"/>
        <w:rPr>
          <w:b w:val="0"/>
          <w:bCs w:val="0"/>
        </w:rPr>
      </w:pPr>
      <w:bookmarkStart w:id="45" w:name="_Toc144216040"/>
      <w:bookmarkStart w:id="46" w:name="_Toc182481538"/>
      <w:r>
        <w:t xml:space="preserve">Figure </w:t>
      </w:r>
      <w:fldSimple w:instr=" SEQ Figure \* ARABIC ">
        <w:r w:rsidR="00DC7CBE">
          <w:rPr>
            <w:noProof/>
          </w:rPr>
          <w:t>14</w:t>
        </w:r>
      </w:fldSimple>
      <w:r>
        <w:t xml:space="preserve">: </w:t>
      </w:r>
      <w:bookmarkEnd w:id="45"/>
      <w:r w:rsidR="006F49D1" w:rsidRPr="006F49D1">
        <w:rPr>
          <w:b w:val="0"/>
          <w:bCs w:val="0"/>
        </w:rPr>
        <w:t>Project Process</w:t>
      </w:r>
      <w:r w:rsidR="006F49D1">
        <w:t xml:space="preserve"> </w:t>
      </w:r>
      <w:r w:rsidR="003F578B" w:rsidRPr="003F578B">
        <w:rPr>
          <w:b w:val="0"/>
          <w:bCs w:val="0"/>
        </w:rPr>
        <w:t>Groups and</w:t>
      </w:r>
      <w:r w:rsidR="003F578B">
        <w:t xml:space="preserve"> </w:t>
      </w:r>
      <w:r w:rsidR="003031EC">
        <w:rPr>
          <w:b w:val="0"/>
          <w:bCs w:val="0"/>
        </w:rPr>
        <w:t>Tasks</w:t>
      </w:r>
      <w:bookmarkEnd w:id="46"/>
    </w:p>
    <w:p w14:paraId="5A902FE8" w14:textId="67AA1564" w:rsidR="00E3337A" w:rsidRDefault="00E22749" w:rsidP="00F83574">
      <w:pPr>
        <w:pStyle w:val="Heading2"/>
      </w:pPr>
      <w:bookmarkStart w:id="47" w:name="_School_Report"/>
      <w:bookmarkStart w:id="48" w:name="_Student_Roster_and"/>
      <w:bookmarkStart w:id="49" w:name="_Hlk121752071"/>
      <w:bookmarkStart w:id="50" w:name="_Toc182481590"/>
      <w:bookmarkEnd w:id="47"/>
      <w:bookmarkEnd w:id="48"/>
      <w:r>
        <w:lastRenderedPageBreak/>
        <w:t>Project</w:t>
      </w:r>
      <w:r w:rsidR="00434739">
        <w:t xml:space="preserve"> P</w:t>
      </w:r>
      <w:r>
        <w:t>roposal</w:t>
      </w:r>
      <w:bookmarkEnd w:id="50"/>
    </w:p>
    <w:p w14:paraId="7FBAEE61" w14:textId="77777777" w:rsidR="00DC03F1" w:rsidRDefault="00E57E5A" w:rsidP="005B5D39">
      <w:r>
        <w:t>The PPO or member may</w:t>
      </w:r>
      <w:r w:rsidR="00F82D59">
        <w:t xml:space="preserve"> save progress and</w:t>
      </w:r>
      <w:r>
        <w:t xml:space="preserve"> complete the required fields </w:t>
      </w:r>
      <w:r w:rsidR="00812552">
        <w:t xml:space="preserve">of </w:t>
      </w:r>
      <w:r w:rsidR="00C73949">
        <w:t xml:space="preserve">the </w:t>
      </w:r>
      <w:r w:rsidR="00426BBC">
        <w:t>Project Form</w:t>
      </w:r>
      <w:r w:rsidR="005F6251">
        <w:t xml:space="preserve"> to explain the </w:t>
      </w:r>
      <w:r w:rsidR="00F239F8">
        <w:t>P</w:t>
      </w:r>
      <w:r w:rsidR="005F6251">
        <w:t xml:space="preserve">roject </w:t>
      </w:r>
      <w:r w:rsidR="00F239F8">
        <w:t>P</w:t>
      </w:r>
      <w:r w:rsidR="005F6251">
        <w:t>roposal</w:t>
      </w:r>
      <w:r w:rsidR="00812552">
        <w:t>. Only the PPO may submit</w:t>
      </w:r>
      <w:r w:rsidR="005F6251">
        <w:t xml:space="preserve"> the </w:t>
      </w:r>
      <w:r w:rsidR="00F239F8">
        <w:t>project proposal</w:t>
      </w:r>
      <w:r w:rsidR="00C73949">
        <w:t xml:space="preserve"> to the Agency Sponsor for approval.</w:t>
      </w:r>
    </w:p>
    <w:p w14:paraId="687F1D54" w14:textId="77777777" w:rsidR="00DC03F1" w:rsidRDefault="00DC03F1" w:rsidP="005B5D39"/>
    <w:p w14:paraId="4F96D109" w14:textId="41E16FF5" w:rsidR="008813A7" w:rsidRDefault="005833E3" w:rsidP="005B5D39">
      <w:r>
        <w:t xml:space="preserve">The </w:t>
      </w:r>
      <w:r w:rsidR="00AB47A4">
        <w:t>p</w:t>
      </w:r>
      <w:r w:rsidR="00F239F8">
        <w:t xml:space="preserve">roject </w:t>
      </w:r>
      <w:r w:rsidR="00AB47A4">
        <w:t>p</w:t>
      </w:r>
      <w:r w:rsidR="00F239F8">
        <w:t>roposal</w:t>
      </w:r>
      <w:r>
        <w:t xml:space="preserve"> </w:t>
      </w:r>
      <w:r w:rsidR="003E0A64">
        <w:t>explains how</w:t>
      </w:r>
      <w:r>
        <w:t xml:space="preserve"> the project align</w:t>
      </w:r>
      <w:r w:rsidR="00C02C3C">
        <w:t>s with an appropriate use of the restricted use data</w:t>
      </w:r>
      <w:r w:rsidR="002E0812">
        <w:t xml:space="preserve"> in </w:t>
      </w:r>
      <w:r w:rsidR="0095292A">
        <w:t>support of</w:t>
      </w:r>
      <w:r w:rsidR="002E0812">
        <w:t xml:space="preserve"> </w:t>
      </w:r>
      <w:r w:rsidR="00956C16">
        <w:t>eMPowerED</w:t>
      </w:r>
      <w:r w:rsidR="002E0812">
        <w:t xml:space="preserve"> initiatives</w:t>
      </w:r>
      <w:r w:rsidR="0095292A">
        <w:t xml:space="preserve"> (</w:t>
      </w:r>
      <w:hyperlink r:id="rId44" w:history="1">
        <w:r w:rsidR="00CE3E5C">
          <w:rPr>
            <w:rStyle w:val="Hyperlink"/>
          </w:rPr>
          <w:t>https://slds.cnmipss.org/empowered-pss</w:t>
        </w:r>
      </w:hyperlink>
      <w:r w:rsidR="0095292A">
        <w:t>)</w:t>
      </w:r>
      <w:r w:rsidR="005509C8">
        <w:t xml:space="preserve"> a</w:t>
      </w:r>
      <w:r w:rsidR="00E238AE">
        <w:t>s well as</w:t>
      </w:r>
      <w:r w:rsidR="005509C8">
        <w:t xml:space="preserve"> the expected data </w:t>
      </w:r>
      <w:r w:rsidR="00E238AE">
        <w:t xml:space="preserve">requirements and agency data </w:t>
      </w:r>
      <w:r w:rsidR="005509C8">
        <w:t>sources</w:t>
      </w:r>
      <w:r w:rsidR="00E238AE">
        <w:t xml:space="preserve"> the project </w:t>
      </w:r>
      <w:r w:rsidR="00433580">
        <w:t>plans to</w:t>
      </w:r>
      <w:r w:rsidR="00E238AE">
        <w:t xml:space="preserve"> use</w:t>
      </w:r>
      <w:r w:rsidR="00C02C3C">
        <w:t>.</w:t>
      </w:r>
      <w:r w:rsidR="004A07EE" w:rsidRPr="004A07EE">
        <w:t xml:space="preserve"> </w:t>
      </w:r>
      <w:r w:rsidR="004A07EE">
        <w:t>The contract information</w:t>
      </w:r>
      <w:r w:rsidR="004A07EE" w:rsidRPr="004A07EE">
        <w:t xml:space="preserve"> </w:t>
      </w:r>
      <w:r w:rsidR="004A07EE">
        <w:t>is displayed on the Project Form with the effective and expiration dates</w:t>
      </w:r>
      <w:r w:rsidR="00E701F9">
        <w:t xml:space="preserve"> </w:t>
      </w:r>
      <w:r w:rsidR="005A5E8A">
        <w:t>after</w:t>
      </w:r>
      <w:r w:rsidR="00E701F9">
        <w:t xml:space="preserve"> the Agency Sponsor</w:t>
      </w:r>
      <w:r w:rsidR="006327DD">
        <w:t xml:space="preserve"> approves</w:t>
      </w:r>
      <w:r w:rsidR="0044393F">
        <w:t xml:space="preserve"> the project proposal and </w:t>
      </w:r>
      <w:r w:rsidR="00E701F9">
        <w:t>enters the</w:t>
      </w:r>
      <w:r w:rsidR="005A5E8A">
        <w:t xml:space="preserve"> contract</w:t>
      </w:r>
      <w:r w:rsidR="00E701F9">
        <w:t xml:space="preserve"> information</w:t>
      </w:r>
      <w:r w:rsidR="004A07EE">
        <w:t>.</w:t>
      </w:r>
      <w:r w:rsidR="00356B42">
        <w:t xml:space="preserve"> </w:t>
      </w:r>
      <w:r w:rsidR="00BA7FBE">
        <w:t xml:space="preserve">Funding information is required in the project form </w:t>
      </w:r>
      <w:r w:rsidR="001D186E">
        <w:t xml:space="preserve">with an option to select “non-funded”, if </w:t>
      </w:r>
      <w:r w:rsidR="00A42D65">
        <w:t>no funding applies to the project.</w:t>
      </w:r>
    </w:p>
    <w:p w14:paraId="23BCFE04" w14:textId="77777777" w:rsidR="00C715D2" w:rsidRDefault="00C715D2" w:rsidP="005B5D39"/>
    <w:p w14:paraId="06A2E7AC" w14:textId="3DB6F815" w:rsidR="00C715D2" w:rsidRDefault="00C00D27" w:rsidP="00C715D2">
      <w:pPr>
        <w:jc w:val="center"/>
      </w:pPr>
      <w:r>
        <w:rPr>
          <w:noProof/>
        </w:rPr>
        <w:drawing>
          <wp:inline distT="0" distB="0" distL="0" distR="0" wp14:anchorId="2F5809E8" wp14:editId="2D027C8E">
            <wp:extent cx="5904672" cy="2908598"/>
            <wp:effectExtent l="19050" t="19050" r="20320" b="25400"/>
            <wp:docPr id="4080471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47144" name="Picture 1" descr="A screenshot of a computer&#10;&#10;Description automatically generated"/>
                    <pic:cNvPicPr/>
                  </pic:nvPicPr>
                  <pic:blipFill>
                    <a:blip r:embed="rId45"/>
                    <a:stretch>
                      <a:fillRect/>
                    </a:stretch>
                  </pic:blipFill>
                  <pic:spPr>
                    <a:xfrm>
                      <a:off x="0" y="0"/>
                      <a:ext cx="5908172" cy="2910322"/>
                    </a:xfrm>
                    <a:prstGeom prst="rect">
                      <a:avLst/>
                    </a:prstGeom>
                    <a:ln>
                      <a:solidFill>
                        <a:schemeClr val="accent1"/>
                      </a:solidFill>
                    </a:ln>
                  </pic:spPr>
                </pic:pic>
              </a:graphicData>
            </a:graphic>
          </wp:inline>
        </w:drawing>
      </w:r>
    </w:p>
    <w:p w14:paraId="06F27718" w14:textId="0D0F320E" w:rsidR="006D775F" w:rsidRPr="009033AE" w:rsidRDefault="00682758" w:rsidP="009033AE">
      <w:pPr>
        <w:pStyle w:val="Caption"/>
        <w:jc w:val="center"/>
        <w:rPr>
          <w:b w:val="0"/>
          <w:bCs w:val="0"/>
        </w:rPr>
      </w:pPr>
      <w:bookmarkStart w:id="51" w:name="_Toc182481539"/>
      <w:r>
        <w:t xml:space="preserve">Figure </w:t>
      </w:r>
      <w:fldSimple w:instr=" SEQ Figure \* ARABIC ">
        <w:r w:rsidR="00DC7CBE">
          <w:rPr>
            <w:noProof/>
          </w:rPr>
          <w:t>15</w:t>
        </w:r>
      </w:fldSimple>
      <w:r>
        <w:t xml:space="preserve">: </w:t>
      </w:r>
      <w:r w:rsidRPr="00682758">
        <w:rPr>
          <w:b w:val="0"/>
          <w:bCs w:val="0"/>
        </w:rPr>
        <w:t>Project Form</w:t>
      </w:r>
      <w:bookmarkEnd w:id="51"/>
    </w:p>
    <w:p w14:paraId="7DB61640" w14:textId="078AA593" w:rsidR="00CE67C0" w:rsidRPr="00E3337A" w:rsidRDefault="00EF6BEE" w:rsidP="00F83574">
      <w:pPr>
        <w:pStyle w:val="Heading2"/>
      </w:pPr>
      <w:bookmarkStart w:id="52" w:name="_Intervention_Plan"/>
      <w:bookmarkStart w:id="53" w:name="_Toc182481591"/>
      <w:bookmarkEnd w:id="49"/>
      <w:bookmarkEnd w:id="52"/>
      <w:r>
        <w:t>MOA</w:t>
      </w:r>
      <w:r w:rsidR="0012507A">
        <w:t xml:space="preserve"> </w:t>
      </w:r>
      <w:r w:rsidR="00B4663E">
        <w:t>Group Process</w:t>
      </w:r>
      <w:bookmarkEnd w:id="53"/>
    </w:p>
    <w:p w14:paraId="6A3CBB5E" w14:textId="389DD2F2" w:rsidR="00034E8F" w:rsidRDefault="00A75BCF" w:rsidP="005B5D39">
      <w:bookmarkStart w:id="54" w:name="_Hlk175039569"/>
      <w:r>
        <w:t xml:space="preserve">The </w:t>
      </w:r>
      <w:r w:rsidR="00E56AE0" w:rsidRPr="00E56AE0">
        <w:t xml:space="preserve">Memorandum </w:t>
      </w:r>
      <w:r w:rsidR="00007EBC">
        <w:t>o</w:t>
      </w:r>
      <w:r w:rsidR="00E56AE0" w:rsidRPr="00E56AE0">
        <w:t>f</w:t>
      </w:r>
      <w:r w:rsidR="00E56AE0" w:rsidRPr="00E56AE0">
        <w:t xml:space="preserve"> Agreement</w:t>
      </w:r>
      <w:r w:rsidR="00E56AE0" w:rsidRPr="00E56AE0">
        <w:t xml:space="preserve"> </w:t>
      </w:r>
      <w:r w:rsidR="00E00459">
        <w:t>(</w:t>
      </w:r>
      <w:r w:rsidR="00EF6BEE">
        <w:t>MOA</w:t>
      </w:r>
      <w:r w:rsidR="00E00459">
        <w:t>)</w:t>
      </w:r>
      <w:r>
        <w:t xml:space="preserve"> is </w:t>
      </w:r>
      <w:r w:rsidR="009511D1">
        <w:t>a contract</w:t>
      </w:r>
      <w:r>
        <w:t xml:space="preserve"> between the Agency Sponsor</w:t>
      </w:r>
      <w:r w:rsidR="000A58E4">
        <w:t xml:space="preserve">, </w:t>
      </w:r>
      <w:r w:rsidR="00225C69">
        <w:t>Partner</w:t>
      </w:r>
      <w:r w:rsidR="00DC548C">
        <w:t xml:space="preserve"> </w:t>
      </w:r>
      <w:r w:rsidR="00BA2D32">
        <w:t>Agencies</w:t>
      </w:r>
      <w:r w:rsidR="004F28E3">
        <w:t xml:space="preserve">, </w:t>
      </w:r>
      <w:r w:rsidR="00894699">
        <w:t>and the PPO</w:t>
      </w:r>
      <w:r w:rsidR="003D765B">
        <w:t>’s organization</w:t>
      </w:r>
      <w:r w:rsidR="00894699">
        <w:t>.</w:t>
      </w:r>
      <w:r>
        <w:t xml:space="preserve"> </w:t>
      </w:r>
      <w:r w:rsidR="001E225F">
        <w:t>An approved</w:t>
      </w:r>
      <w:r w:rsidR="000B7484">
        <w:t xml:space="preserve"> </w:t>
      </w:r>
      <w:r w:rsidR="00EF6BEE">
        <w:t>MOA</w:t>
      </w:r>
      <w:r w:rsidR="001E225F">
        <w:t xml:space="preserve"> by all involved agencies</w:t>
      </w:r>
      <w:r w:rsidR="000B7484">
        <w:t xml:space="preserve"> </w:t>
      </w:r>
      <w:r>
        <w:t xml:space="preserve">is required before access to agency </w:t>
      </w:r>
      <w:r w:rsidR="004F28E3">
        <w:t xml:space="preserve">detailed </w:t>
      </w:r>
      <w:r>
        <w:t xml:space="preserve">datasets is </w:t>
      </w:r>
      <w:r w:rsidR="000B7484">
        <w:t>permitted</w:t>
      </w:r>
      <w:r>
        <w:t>.</w:t>
      </w:r>
    </w:p>
    <w:bookmarkEnd w:id="54"/>
    <w:p w14:paraId="3C35936A" w14:textId="77777777" w:rsidR="00034E8F" w:rsidRDefault="00034E8F" w:rsidP="005B5D39"/>
    <w:p w14:paraId="15009B96" w14:textId="4B36D464" w:rsidR="00A1621F" w:rsidRDefault="001255EE" w:rsidP="005B5D39">
      <w:r>
        <w:t>A team member</w:t>
      </w:r>
      <w:r w:rsidR="0032082B">
        <w:t xml:space="preserve"> must complete all tasks in the </w:t>
      </w:r>
      <w:r w:rsidR="00EF6BEE">
        <w:t>MOA</w:t>
      </w:r>
      <w:r w:rsidR="0032082B">
        <w:t xml:space="preserve"> group </w:t>
      </w:r>
      <w:r w:rsidR="00E23F4B">
        <w:t>of the Project Process</w:t>
      </w:r>
      <w:r>
        <w:t xml:space="preserve"> before the PPO may submit the </w:t>
      </w:r>
      <w:r w:rsidR="00EF6BEE">
        <w:t>MOA</w:t>
      </w:r>
      <w:r>
        <w:t xml:space="preserve"> for approval</w:t>
      </w:r>
      <w:r w:rsidR="00E23F4B">
        <w:t>.</w:t>
      </w:r>
      <w:r w:rsidR="004D47A4">
        <w:t xml:space="preserve"> </w:t>
      </w:r>
      <w:r w:rsidR="00C71F59">
        <w:t>The</w:t>
      </w:r>
      <w:r w:rsidR="002A31BF">
        <w:t xml:space="preserve"> Agency Sponsor must enter</w:t>
      </w:r>
      <w:r w:rsidR="00C71F59">
        <w:t xml:space="preserve"> </w:t>
      </w:r>
      <w:r w:rsidR="001F2EB0">
        <w:t xml:space="preserve">the </w:t>
      </w:r>
      <w:r w:rsidR="00C71F59">
        <w:t>contract information</w:t>
      </w:r>
      <w:r w:rsidR="001F2EB0">
        <w:t xml:space="preserve"> which</w:t>
      </w:r>
      <w:r w:rsidR="00C71F59" w:rsidRPr="004A07EE">
        <w:t xml:space="preserve"> </w:t>
      </w:r>
      <w:r w:rsidR="00C71F59">
        <w:t>is displayed on the Project Form with the effective and expiration dates</w:t>
      </w:r>
      <w:r w:rsidR="001F2EB0">
        <w:t>.</w:t>
      </w:r>
    </w:p>
    <w:p w14:paraId="44CF44EC" w14:textId="77777777" w:rsidR="00A1621F" w:rsidRDefault="00A1621F" w:rsidP="005B5D39"/>
    <w:p w14:paraId="187CA988" w14:textId="36BBAAB2" w:rsidR="00A1621F" w:rsidRDefault="00376B85" w:rsidP="00A1621F">
      <w:pPr>
        <w:pStyle w:val="Caption"/>
        <w:jc w:val="center"/>
      </w:pPr>
      <w:r>
        <w:rPr>
          <w:noProof/>
        </w:rPr>
        <w:lastRenderedPageBreak/>
        <w:drawing>
          <wp:inline distT="0" distB="0" distL="0" distR="0" wp14:anchorId="58905085" wp14:editId="19523454">
            <wp:extent cx="5928526" cy="1806789"/>
            <wp:effectExtent l="19050" t="19050" r="15240" b="22225"/>
            <wp:docPr id="19743336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33616" name="Picture 1" descr="A screenshot of a computer&#10;&#10;Description automatically generated"/>
                    <pic:cNvPicPr/>
                  </pic:nvPicPr>
                  <pic:blipFill>
                    <a:blip r:embed="rId46"/>
                    <a:stretch>
                      <a:fillRect/>
                    </a:stretch>
                  </pic:blipFill>
                  <pic:spPr>
                    <a:xfrm>
                      <a:off x="0" y="0"/>
                      <a:ext cx="5932106" cy="1807880"/>
                    </a:xfrm>
                    <a:prstGeom prst="rect">
                      <a:avLst/>
                    </a:prstGeom>
                    <a:ln>
                      <a:solidFill>
                        <a:schemeClr val="accent1"/>
                      </a:solidFill>
                    </a:ln>
                  </pic:spPr>
                </pic:pic>
              </a:graphicData>
            </a:graphic>
          </wp:inline>
        </w:drawing>
      </w:r>
    </w:p>
    <w:p w14:paraId="7AE82F24" w14:textId="2C6DFB86" w:rsidR="00CF7E57" w:rsidRDefault="00A1621F" w:rsidP="00A1621F">
      <w:pPr>
        <w:pStyle w:val="Caption"/>
        <w:jc w:val="center"/>
      </w:pPr>
      <w:bookmarkStart w:id="55" w:name="_Toc182481540"/>
      <w:r>
        <w:t xml:space="preserve">Figure </w:t>
      </w:r>
      <w:fldSimple w:instr=" SEQ Figure \* ARABIC ">
        <w:r w:rsidR="00DC7CBE">
          <w:rPr>
            <w:noProof/>
          </w:rPr>
          <w:t>16</w:t>
        </w:r>
      </w:fldSimple>
      <w:r>
        <w:t xml:space="preserve">: </w:t>
      </w:r>
      <w:r w:rsidRPr="00682758">
        <w:rPr>
          <w:b w:val="0"/>
          <w:bCs w:val="0"/>
        </w:rPr>
        <w:t>Agency Enter Contract Info</w:t>
      </w:r>
      <w:bookmarkEnd w:id="55"/>
    </w:p>
    <w:p w14:paraId="1A19EA93" w14:textId="1B5C8100" w:rsidR="00863597" w:rsidRDefault="00863597" w:rsidP="005635E9">
      <w:pPr>
        <w:pStyle w:val="Heading3"/>
      </w:pPr>
      <w:bookmarkStart w:id="56" w:name="_Toc182481592"/>
      <w:r>
        <w:t>Document Center</w:t>
      </w:r>
      <w:r w:rsidR="004D5720">
        <w:t>: Security</w:t>
      </w:r>
      <w:bookmarkEnd w:id="56"/>
    </w:p>
    <w:p w14:paraId="6F48DC32" w14:textId="70154DAE" w:rsidR="00863597" w:rsidRDefault="00863597" w:rsidP="00863597">
      <w:r>
        <w:t xml:space="preserve">Documents </w:t>
      </w:r>
      <w:r w:rsidR="00C53745">
        <w:t xml:space="preserve">are electronically </w:t>
      </w:r>
      <w:r>
        <w:t xml:space="preserve">uploaded to </w:t>
      </w:r>
      <w:r w:rsidR="00C53745">
        <w:t xml:space="preserve">include in the </w:t>
      </w:r>
      <w:r w:rsidR="00EF6BEE">
        <w:t>MOA</w:t>
      </w:r>
      <w:r w:rsidR="00923837">
        <w:t xml:space="preserve"> for approval</w:t>
      </w:r>
      <w:r w:rsidR="00FD6C8D">
        <w:t xml:space="preserve"> in the Document Center component on the Security tab</w:t>
      </w:r>
      <w:r>
        <w:t xml:space="preserve">. The </w:t>
      </w:r>
      <w:r w:rsidR="00DF604D">
        <w:t>S</w:t>
      </w:r>
      <w:r>
        <w:t xml:space="preserve">ecurity </w:t>
      </w:r>
      <w:r w:rsidR="00DF604D">
        <w:t>P</w:t>
      </w:r>
      <w:r>
        <w:t>l</w:t>
      </w:r>
      <w:r w:rsidR="00DF604D">
        <w:t>an</w:t>
      </w:r>
      <w:r>
        <w:t xml:space="preserve"> document is required and appended to the </w:t>
      </w:r>
      <w:r w:rsidR="00EF6BEE">
        <w:t>MOA</w:t>
      </w:r>
      <w:r>
        <w:t xml:space="preserve"> to submit for approval.</w:t>
      </w:r>
      <w:r w:rsidR="000E66F8">
        <w:t xml:space="preserve"> An Institu</w:t>
      </w:r>
      <w:r w:rsidR="00CE4378">
        <w:t xml:space="preserve">tional Review Board (IRB) document may be uploaded and appended to the </w:t>
      </w:r>
      <w:r w:rsidR="00EF6BEE">
        <w:t>MOA</w:t>
      </w:r>
      <w:r w:rsidR="00297320">
        <w:t>,</w:t>
      </w:r>
      <w:r w:rsidR="00CE4378">
        <w:t xml:space="preserve"> if the </w:t>
      </w:r>
      <w:r w:rsidR="00297320">
        <w:t>PPO’s organization maintains one.</w:t>
      </w:r>
      <w:r w:rsidR="00395C5A">
        <w:t xml:space="preserve"> Additional documentation may be uploaded in the Security Plan section as needed.</w:t>
      </w:r>
    </w:p>
    <w:p w14:paraId="2FB4DC4F" w14:textId="77777777" w:rsidR="00B31E05" w:rsidRDefault="00B31E05" w:rsidP="00863597"/>
    <w:p w14:paraId="3A338800" w14:textId="38F0A076" w:rsidR="00B31E05" w:rsidRPr="008813A7" w:rsidRDefault="005F30E2" w:rsidP="00863597">
      <w:r>
        <w:t xml:space="preserve">After data selections are completed in the </w:t>
      </w:r>
      <w:r w:rsidR="00CD01E9">
        <w:t>Data Resource</w:t>
      </w:r>
      <w:r>
        <w:t xml:space="preserve">, </w:t>
      </w:r>
      <w:r w:rsidR="00D9780A">
        <w:t>the selection of specific agency datasets</w:t>
      </w:r>
      <w:r w:rsidR="00A65AC5">
        <w:t xml:space="preserve"> </w:t>
      </w:r>
      <w:r w:rsidR="00D9780A">
        <w:t xml:space="preserve">may require </w:t>
      </w:r>
      <w:r>
        <w:t>a</w:t>
      </w:r>
      <w:r w:rsidR="002157BC">
        <w:t xml:space="preserve"> team member to certify each team member has undergone a satisfactory criminal</w:t>
      </w:r>
      <w:r w:rsidR="00B31E05">
        <w:t xml:space="preserve"> </w:t>
      </w:r>
      <w:r w:rsidR="009908F8">
        <w:t xml:space="preserve">Background Check </w:t>
      </w:r>
      <w:r w:rsidR="009B4CC6">
        <w:t>within the past 2 year</w:t>
      </w:r>
      <w:r w:rsidR="00A65AC5">
        <w:t>s</w:t>
      </w:r>
      <w:r w:rsidR="009B4CC6">
        <w:t>.</w:t>
      </w:r>
    </w:p>
    <w:p w14:paraId="3AF6B321" w14:textId="77777777" w:rsidR="00CF7E57" w:rsidRDefault="00CF7E57" w:rsidP="00CE232F"/>
    <w:p w14:paraId="2E39FE8A" w14:textId="2E81F746" w:rsidR="0094697F" w:rsidRDefault="0056275C" w:rsidP="00CF7E57">
      <w:pPr>
        <w:jc w:val="center"/>
      </w:pPr>
      <w:r>
        <w:rPr>
          <w:noProof/>
        </w:rPr>
        <w:drawing>
          <wp:inline distT="0" distB="0" distL="0" distR="0" wp14:anchorId="4AF7FF03" wp14:editId="5FDC0B62">
            <wp:extent cx="5565204" cy="3900943"/>
            <wp:effectExtent l="19050" t="19050" r="16510" b="23495"/>
            <wp:docPr id="1903802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02536" name=""/>
                    <pic:cNvPicPr/>
                  </pic:nvPicPr>
                  <pic:blipFill>
                    <a:blip r:embed="rId47"/>
                    <a:stretch>
                      <a:fillRect/>
                    </a:stretch>
                  </pic:blipFill>
                  <pic:spPr>
                    <a:xfrm>
                      <a:off x="0" y="0"/>
                      <a:ext cx="5578308" cy="3910128"/>
                    </a:xfrm>
                    <a:prstGeom prst="rect">
                      <a:avLst/>
                    </a:prstGeom>
                    <a:ln>
                      <a:solidFill>
                        <a:schemeClr val="accent1"/>
                      </a:solidFill>
                    </a:ln>
                  </pic:spPr>
                </pic:pic>
              </a:graphicData>
            </a:graphic>
          </wp:inline>
        </w:drawing>
      </w:r>
    </w:p>
    <w:p w14:paraId="6E4F202A" w14:textId="7F0C6E32" w:rsidR="001E5A3E" w:rsidRDefault="001E5A3E" w:rsidP="00FD6C8D">
      <w:pPr>
        <w:pStyle w:val="Caption"/>
        <w:jc w:val="center"/>
      </w:pPr>
      <w:bookmarkStart w:id="57" w:name="_Toc182481541"/>
      <w:r>
        <w:t xml:space="preserve">Figure </w:t>
      </w:r>
      <w:fldSimple w:instr=" SEQ Figure \* ARABIC ">
        <w:r w:rsidR="00DC7CBE">
          <w:rPr>
            <w:noProof/>
          </w:rPr>
          <w:t>17</w:t>
        </w:r>
      </w:fldSimple>
      <w:r>
        <w:t xml:space="preserve">: </w:t>
      </w:r>
      <w:r w:rsidRPr="001E5A3E">
        <w:rPr>
          <w:b w:val="0"/>
          <w:bCs w:val="0"/>
        </w:rPr>
        <w:t>Document Center Component, Security Tab</w:t>
      </w:r>
      <w:bookmarkEnd w:id="57"/>
    </w:p>
    <w:p w14:paraId="67D8AD46" w14:textId="77777777" w:rsidR="0094697F" w:rsidRDefault="0094697F" w:rsidP="00CF7E57">
      <w:pPr>
        <w:jc w:val="center"/>
      </w:pPr>
    </w:p>
    <w:p w14:paraId="26F25D6C" w14:textId="254B97E4" w:rsidR="00CF7E57" w:rsidRDefault="008653D0" w:rsidP="001E5A3E">
      <w:pPr>
        <w:jc w:val="center"/>
      </w:pPr>
      <w:r>
        <w:rPr>
          <w:noProof/>
        </w:rPr>
        <w:drawing>
          <wp:inline distT="0" distB="0" distL="0" distR="0" wp14:anchorId="600ED699" wp14:editId="777BC317">
            <wp:extent cx="5872866" cy="794857"/>
            <wp:effectExtent l="19050" t="19050" r="13970" b="24765"/>
            <wp:docPr id="1796791667" name="Picture 1"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91667" name="Picture 1" descr="A white background with black lines&#10;&#10;Description automatically generated"/>
                    <pic:cNvPicPr/>
                  </pic:nvPicPr>
                  <pic:blipFill>
                    <a:blip r:embed="rId48"/>
                    <a:stretch>
                      <a:fillRect/>
                    </a:stretch>
                  </pic:blipFill>
                  <pic:spPr>
                    <a:xfrm>
                      <a:off x="0" y="0"/>
                      <a:ext cx="5894720" cy="797815"/>
                    </a:xfrm>
                    <a:prstGeom prst="rect">
                      <a:avLst/>
                    </a:prstGeom>
                    <a:ln>
                      <a:solidFill>
                        <a:schemeClr val="accent1"/>
                      </a:solidFill>
                    </a:ln>
                  </pic:spPr>
                </pic:pic>
              </a:graphicData>
            </a:graphic>
          </wp:inline>
        </w:drawing>
      </w:r>
    </w:p>
    <w:p w14:paraId="16EFA21B" w14:textId="38F8B93E" w:rsidR="00E32BAD" w:rsidRPr="009033AE" w:rsidRDefault="00FD6C8D" w:rsidP="009033AE">
      <w:pPr>
        <w:pStyle w:val="Caption"/>
        <w:jc w:val="center"/>
        <w:rPr>
          <w:b w:val="0"/>
          <w:bCs w:val="0"/>
        </w:rPr>
      </w:pPr>
      <w:bookmarkStart w:id="58" w:name="_Toc182481542"/>
      <w:r>
        <w:t xml:space="preserve">Figure </w:t>
      </w:r>
      <w:fldSimple w:instr=" SEQ Figure \* ARABIC ">
        <w:r w:rsidR="00DC7CBE">
          <w:rPr>
            <w:noProof/>
          </w:rPr>
          <w:t>18</w:t>
        </w:r>
      </w:fldSimple>
      <w:r>
        <w:t xml:space="preserve">: </w:t>
      </w:r>
      <w:r w:rsidRPr="00FD6C8D">
        <w:rPr>
          <w:b w:val="0"/>
          <w:bCs w:val="0"/>
        </w:rPr>
        <w:t>Background Check Requirement</w:t>
      </w:r>
      <w:r w:rsidR="00EA4854">
        <w:rPr>
          <w:b w:val="0"/>
          <w:bCs w:val="0"/>
        </w:rPr>
        <w:t xml:space="preserve"> in the Document Center, Security Tab</w:t>
      </w:r>
      <w:bookmarkEnd w:id="58"/>
    </w:p>
    <w:p w14:paraId="37333819" w14:textId="081BBC5E" w:rsidR="00E32BAD" w:rsidRDefault="00E32BAD" w:rsidP="00E32BAD">
      <w:pPr>
        <w:pStyle w:val="Heading3"/>
      </w:pPr>
      <w:bookmarkStart w:id="59" w:name="_Toc182481593"/>
      <w:r>
        <w:t>Data Selection</w:t>
      </w:r>
      <w:bookmarkEnd w:id="59"/>
    </w:p>
    <w:p w14:paraId="2BE0EA19" w14:textId="6EED3BB5" w:rsidR="00576DF9" w:rsidRDefault="00576DF9" w:rsidP="00576DF9">
      <w:r>
        <w:t xml:space="preserve">The Data Selections tab is available </w:t>
      </w:r>
      <w:r w:rsidR="00CA5A42">
        <w:t xml:space="preserve">in the Data Resource component </w:t>
      </w:r>
      <w:r>
        <w:t xml:space="preserve">after the </w:t>
      </w:r>
      <w:r w:rsidR="00206851">
        <w:t xml:space="preserve">initial </w:t>
      </w:r>
      <w:r>
        <w:t>project proposal is approved</w:t>
      </w:r>
      <w:r w:rsidR="004D025A">
        <w:t xml:space="preserve">. </w:t>
      </w:r>
      <w:r w:rsidR="00625C86">
        <w:t>D</w:t>
      </w:r>
      <w:r>
        <w:t xml:space="preserve">ata may be selected at the table or column level and the data selections are appended as supporting documentation to the </w:t>
      </w:r>
      <w:r w:rsidR="00EF6BEE">
        <w:t>MOA</w:t>
      </w:r>
      <w:r w:rsidR="001D2A64">
        <w:t xml:space="preserve"> for approval</w:t>
      </w:r>
      <w:r w:rsidR="00AF6559">
        <w:t xml:space="preserve"> to access the restricted use data</w:t>
      </w:r>
      <w:r>
        <w:t>.</w:t>
      </w:r>
    </w:p>
    <w:p w14:paraId="54D8279C" w14:textId="77777777" w:rsidR="00E32BAD" w:rsidRDefault="00E32BAD" w:rsidP="005B5D39"/>
    <w:p w14:paraId="604ED69D" w14:textId="406BAE31" w:rsidR="00D72DCC" w:rsidRDefault="00401D1E" w:rsidP="005B5D39">
      <w:r>
        <w:t xml:space="preserve">To view </w:t>
      </w:r>
      <w:r w:rsidR="002F5E7D">
        <w:t>datasets for selection, first set the filters to the agency(ies) and tables</w:t>
      </w:r>
      <w:r w:rsidR="00E70D94">
        <w:t xml:space="preserve"> to view</w:t>
      </w:r>
      <w:r w:rsidR="00C5631F">
        <w:t xml:space="preserve">. Next, </w:t>
      </w:r>
      <w:r w:rsidR="002633B6">
        <w:t xml:space="preserve">click the </w:t>
      </w:r>
      <w:r w:rsidR="00EE7E75">
        <w:t xml:space="preserve">radio buttons to </w:t>
      </w:r>
      <w:r w:rsidR="00C5631F">
        <w:t xml:space="preserve">select the </w:t>
      </w:r>
      <w:r w:rsidR="006174FA">
        <w:t xml:space="preserve">data by each agency </w:t>
      </w:r>
      <w:r w:rsidR="00514BC8">
        <w:t xml:space="preserve">that is </w:t>
      </w:r>
      <w:r w:rsidR="006174FA">
        <w:t>necessary to support the project research.</w:t>
      </w:r>
      <w:r w:rsidR="004C301C">
        <w:t xml:space="preserve"> Note the row level counts for </w:t>
      </w:r>
      <w:r w:rsidR="00A10EF6">
        <w:t xml:space="preserve">the </w:t>
      </w:r>
      <w:r w:rsidR="000D51B6">
        <w:t>number of</w:t>
      </w:r>
      <w:r w:rsidR="004C301C">
        <w:t xml:space="preserve"> tables and columns</w:t>
      </w:r>
      <w:r w:rsidR="00944280">
        <w:t xml:space="preserve"> filtered into the view </w:t>
      </w:r>
      <w:r w:rsidR="009A3B16">
        <w:t xml:space="preserve">compared to the </w:t>
      </w:r>
      <w:r w:rsidR="007E1535">
        <w:t xml:space="preserve">number </w:t>
      </w:r>
      <w:r w:rsidR="00A10EF6">
        <w:t>selected for each agency</w:t>
      </w:r>
      <w:r w:rsidR="00944280">
        <w:t xml:space="preserve"> out of the total available</w:t>
      </w:r>
      <w:r w:rsidR="00A10EF6">
        <w:t>.</w:t>
      </w:r>
    </w:p>
    <w:p w14:paraId="2B3C6D32" w14:textId="1806A938" w:rsidR="007E1535" w:rsidRDefault="007E1535" w:rsidP="005B5D39"/>
    <w:p w14:paraId="2760545D" w14:textId="77777777" w:rsidR="00814CE5" w:rsidRDefault="00D612DF" w:rsidP="005B5D39">
      <w:r>
        <w:t xml:space="preserve">The View Selection </w:t>
      </w:r>
      <w:r w:rsidR="00C723CC">
        <w:t>button</w:t>
      </w:r>
      <w:r>
        <w:t xml:space="preserve"> </w:t>
      </w:r>
      <w:r w:rsidR="00B4137C">
        <w:t>provides a view of only the data selected for each agency</w:t>
      </w:r>
      <w:r w:rsidR="0002613C">
        <w:t xml:space="preserve"> for a concise view. To view the </w:t>
      </w:r>
      <w:r w:rsidR="0050047D">
        <w:t xml:space="preserve">agency supplied </w:t>
      </w:r>
      <w:r w:rsidR="0002613C">
        <w:t>Valid Values, click the View link</w:t>
      </w:r>
      <w:r w:rsidR="0050047D">
        <w:t xml:space="preserve"> next to each </w:t>
      </w:r>
      <w:r w:rsidR="005C4C6A">
        <w:t>column name.</w:t>
      </w:r>
    </w:p>
    <w:p w14:paraId="1FD7E1C5" w14:textId="77777777" w:rsidR="00814CE5" w:rsidRDefault="00814CE5" w:rsidP="005B5D39"/>
    <w:p w14:paraId="0D7F787B" w14:textId="02770C0A" w:rsidR="00D612DF" w:rsidRDefault="005C4C6A" w:rsidP="005B5D39">
      <w:r>
        <w:t xml:space="preserve">Finally, </w:t>
      </w:r>
      <w:r w:rsidR="00DB33A7">
        <w:t>click the Save Selection button</w:t>
      </w:r>
      <w:r w:rsidR="003D2FF1">
        <w:t xml:space="preserve">. Updates to the data selection are available to save until the </w:t>
      </w:r>
      <w:r w:rsidR="00EF6BEE">
        <w:t>MOA</w:t>
      </w:r>
      <w:r w:rsidR="003D2FF1">
        <w:t xml:space="preserve"> is submitted for approval.</w:t>
      </w:r>
      <w:r w:rsidR="00DB0046">
        <w:t xml:space="preserve"> Once all agencies approve the </w:t>
      </w:r>
      <w:r w:rsidR="00EF6BEE">
        <w:t>MOA</w:t>
      </w:r>
      <w:r w:rsidR="00DB0046">
        <w:t xml:space="preserve">, a Data Selection </w:t>
      </w:r>
      <w:r w:rsidR="00DB0046" w:rsidRPr="00024C1C">
        <w:t>Amendment</w:t>
      </w:r>
      <w:r w:rsidR="005A5EE6" w:rsidRPr="00024C1C">
        <w:t xml:space="preserve"> (see section </w:t>
      </w:r>
      <w:r w:rsidR="009F5CA8" w:rsidRPr="00024C1C">
        <w:t>5.3.4</w:t>
      </w:r>
      <w:r w:rsidR="00024C1C" w:rsidRPr="00024C1C">
        <w:t>.3</w:t>
      </w:r>
      <w:r w:rsidR="005A5EE6" w:rsidRPr="00024C1C">
        <w:t>)</w:t>
      </w:r>
      <w:r w:rsidR="00DB0046" w:rsidRPr="00024C1C">
        <w:t xml:space="preserve"> is</w:t>
      </w:r>
      <w:r w:rsidR="00DB0046">
        <w:t xml:space="preserve"> required </w:t>
      </w:r>
      <w:r w:rsidR="008C097B">
        <w:t>to</w:t>
      </w:r>
      <w:r w:rsidR="007D0478">
        <w:t xml:space="preserve"> request </w:t>
      </w:r>
      <w:r w:rsidR="00423D86">
        <w:t xml:space="preserve">access to </w:t>
      </w:r>
      <w:r w:rsidR="007D0478">
        <w:t>any new data</w:t>
      </w:r>
      <w:r w:rsidR="00423D86">
        <w:t>.</w:t>
      </w:r>
    </w:p>
    <w:p w14:paraId="1097722B" w14:textId="77777777" w:rsidR="00A6191D" w:rsidRDefault="00A6191D" w:rsidP="005B5D39"/>
    <w:p w14:paraId="2EC60A89" w14:textId="0A12B493" w:rsidR="00A6191D" w:rsidRDefault="000E0491" w:rsidP="00A6191D">
      <w:pPr>
        <w:jc w:val="center"/>
      </w:pPr>
      <w:r>
        <w:rPr>
          <w:noProof/>
        </w:rPr>
        <w:lastRenderedPageBreak/>
        <w:drawing>
          <wp:inline distT="0" distB="0" distL="0" distR="0" wp14:anchorId="4290871F" wp14:editId="4114F965">
            <wp:extent cx="6000750" cy="5901690"/>
            <wp:effectExtent l="0" t="0" r="0" b="3810"/>
            <wp:docPr id="13609131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13122" name="Picture 1" descr="A screenshot of a computer&#10;&#10;Description automatically generated"/>
                    <pic:cNvPicPr/>
                  </pic:nvPicPr>
                  <pic:blipFill>
                    <a:blip r:embed="rId49"/>
                    <a:stretch>
                      <a:fillRect/>
                    </a:stretch>
                  </pic:blipFill>
                  <pic:spPr>
                    <a:xfrm>
                      <a:off x="0" y="0"/>
                      <a:ext cx="6000750" cy="5901690"/>
                    </a:xfrm>
                    <a:prstGeom prst="rect">
                      <a:avLst/>
                    </a:prstGeom>
                  </pic:spPr>
                </pic:pic>
              </a:graphicData>
            </a:graphic>
          </wp:inline>
        </w:drawing>
      </w:r>
    </w:p>
    <w:p w14:paraId="49EE1CE3" w14:textId="2ED42D08" w:rsidR="00DF2632" w:rsidRDefault="00A6191D" w:rsidP="006E7F6A">
      <w:pPr>
        <w:pStyle w:val="Caption"/>
        <w:jc w:val="center"/>
        <w:rPr>
          <w:b w:val="0"/>
          <w:bCs w:val="0"/>
        </w:rPr>
      </w:pPr>
      <w:bookmarkStart w:id="60" w:name="_Toc182481543"/>
      <w:r>
        <w:t xml:space="preserve">Figure </w:t>
      </w:r>
      <w:fldSimple w:instr=" SEQ Figure \* ARABIC ">
        <w:r w:rsidR="00DC7CBE">
          <w:rPr>
            <w:noProof/>
          </w:rPr>
          <w:t>19</w:t>
        </w:r>
      </w:fldSimple>
      <w:r>
        <w:t xml:space="preserve">: </w:t>
      </w:r>
      <w:r w:rsidRPr="006E7F6A">
        <w:rPr>
          <w:b w:val="0"/>
          <w:bCs w:val="0"/>
        </w:rPr>
        <w:t>Data Selection</w:t>
      </w:r>
      <w:bookmarkEnd w:id="60"/>
    </w:p>
    <w:p w14:paraId="31739BA7" w14:textId="0305D3DD" w:rsidR="00567111" w:rsidRDefault="00020C1E" w:rsidP="009217AD">
      <w:r>
        <w:t xml:space="preserve">The </w:t>
      </w:r>
      <w:r w:rsidR="00567111">
        <w:t>select</w:t>
      </w:r>
      <w:r>
        <w:t>ed data library</w:t>
      </w:r>
      <w:r w:rsidR="00567111">
        <w:t xml:space="preserve"> may be exported once approved. </w:t>
      </w:r>
      <w:r w:rsidR="00E50946">
        <w:t xml:space="preserve">The Export button </w:t>
      </w:r>
      <w:r w:rsidR="00567111">
        <w:t xml:space="preserve">provides four options to choose the data to export based on the </w:t>
      </w:r>
      <w:r w:rsidR="00046377">
        <w:t>s</w:t>
      </w:r>
      <w:r w:rsidR="00213AAC">
        <w:t>elected</w:t>
      </w:r>
      <w:r w:rsidR="00567111">
        <w:t xml:space="preserve"> data</w:t>
      </w:r>
      <w:r w:rsidR="00B33674">
        <w:t xml:space="preserve"> </w:t>
      </w:r>
      <w:r w:rsidR="00347E71">
        <w:t xml:space="preserve">in the </w:t>
      </w:r>
      <w:r w:rsidR="00B33674">
        <w:t>view</w:t>
      </w:r>
      <w:r w:rsidR="00567111">
        <w:t xml:space="preserve"> </w:t>
      </w:r>
      <w:r w:rsidR="00E958C2">
        <w:t>o</w:t>
      </w:r>
      <w:r w:rsidR="00567111">
        <w:t xml:space="preserve">r </w:t>
      </w:r>
      <w:r>
        <w:t>the whole data library</w:t>
      </w:r>
      <w:r w:rsidR="00567111">
        <w:t>.</w:t>
      </w:r>
    </w:p>
    <w:p w14:paraId="22A7AD73" w14:textId="77777777" w:rsidR="00DA31B6" w:rsidRDefault="00DA31B6" w:rsidP="009217AD"/>
    <w:p w14:paraId="42EB8CC1" w14:textId="4636B910" w:rsidR="009217AD" w:rsidRDefault="00500700" w:rsidP="009217AD">
      <w:pPr>
        <w:jc w:val="center"/>
      </w:pPr>
      <w:r>
        <w:rPr>
          <w:noProof/>
        </w:rPr>
        <w:lastRenderedPageBreak/>
        <w:drawing>
          <wp:inline distT="0" distB="0" distL="0" distR="0" wp14:anchorId="3C6675DA" wp14:editId="3A13B4E8">
            <wp:extent cx="5753596" cy="3116074"/>
            <wp:effectExtent l="19050" t="19050" r="19050" b="27305"/>
            <wp:docPr id="7566112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11275" name="Picture 1" descr="A screenshot of a computer&#10;&#10;Description automatically generated"/>
                    <pic:cNvPicPr/>
                  </pic:nvPicPr>
                  <pic:blipFill>
                    <a:blip r:embed="rId50"/>
                    <a:stretch>
                      <a:fillRect/>
                    </a:stretch>
                  </pic:blipFill>
                  <pic:spPr>
                    <a:xfrm>
                      <a:off x="0" y="0"/>
                      <a:ext cx="5761240" cy="3120214"/>
                    </a:xfrm>
                    <a:prstGeom prst="rect">
                      <a:avLst/>
                    </a:prstGeom>
                    <a:ln>
                      <a:solidFill>
                        <a:schemeClr val="accent1"/>
                      </a:solidFill>
                    </a:ln>
                  </pic:spPr>
                </pic:pic>
              </a:graphicData>
            </a:graphic>
          </wp:inline>
        </w:drawing>
      </w:r>
    </w:p>
    <w:p w14:paraId="3695DF4C" w14:textId="30A1C553" w:rsidR="002368F2" w:rsidRPr="009217AD" w:rsidRDefault="002368F2" w:rsidP="002368F2">
      <w:pPr>
        <w:pStyle w:val="Caption"/>
        <w:jc w:val="center"/>
      </w:pPr>
      <w:bookmarkStart w:id="61" w:name="_Toc182481544"/>
      <w:r>
        <w:t xml:space="preserve">Figure </w:t>
      </w:r>
      <w:fldSimple w:instr=" SEQ Figure \* ARABIC ">
        <w:r w:rsidR="00DC7CBE">
          <w:rPr>
            <w:noProof/>
          </w:rPr>
          <w:t>20</w:t>
        </w:r>
      </w:fldSimple>
      <w:r>
        <w:t xml:space="preserve">: </w:t>
      </w:r>
      <w:r w:rsidRPr="002368F2">
        <w:rPr>
          <w:b w:val="0"/>
          <w:bCs w:val="0"/>
        </w:rPr>
        <w:t>Data Export Options</w:t>
      </w:r>
      <w:bookmarkEnd w:id="61"/>
    </w:p>
    <w:p w14:paraId="59518714" w14:textId="5308CC5F" w:rsidR="00A15161" w:rsidRDefault="00056396" w:rsidP="005B5D39">
      <w:pPr>
        <w:pStyle w:val="Heading3"/>
      </w:pPr>
      <w:bookmarkStart w:id="62" w:name="_Toc182481594"/>
      <w:r>
        <w:t>Sub</w:t>
      </w:r>
      <w:r w:rsidR="00ED5B18">
        <w:t xml:space="preserve">mit </w:t>
      </w:r>
      <w:r w:rsidR="00EF6BEE">
        <w:t>MOA</w:t>
      </w:r>
      <w:r w:rsidR="00ED5B18">
        <w:t xml:space="preserve"> for Approval</w:t>
      </w:r>
      <w:bookmarkEnd w:id="62"/>
    </w:p>
    <w:p w14:paraId="31315B9B" w14:textId="3B7681C1" w:rsidR="00ED5B18" w:rsidRDefault="00663CF5" w:rsidP="005B5D39">
      <w:r>
        <w:t xml:space="preserve">The </w:t>
      </w:r>
      <w:r w:rsidR="00EF6BEE">
        <w:t>MOA</w:t>
      </w:r>
      <w:r>
        <w:t xml:space="preserve"> </w:t>
      </w:r>
      <w:r w:rsidR="00E0713D">
        <w:t xml:space="preserve">component </w:t>
      </w:r>
      <w:r w:rsidR="005C438B">
        <w:t xml:space="preserve">starts with </w:t>
      </w:r>
      <w:r w:rsidR="00C06D28">
        <w:t xml:space="preserve">setting the </w:t>
      </w:r>
      <w:r w:rsidR="000C7C37">
        <w:t xml:space="preserve">signing method for the contract. </w:t>
      </w:r>
      <w:r w:rsidR="00D37D79">
        <w:t xml:space="preserve">The </w:t>
      </w:r>
      <w:r w:rsidR="00EF6BEE">
        <w:t>MOA</w:t>
      </w:r>
      <w:r w:rsidR="00D37D79">
        <w:t xml:space="preserve"> is either electronically signed by the PPO, if authorized by the PPO’s organization, or downloaded and signed in ink by the appropriate organization representative. </w:t>
      </w:r>
      <w:r w:rsidR="00BA43A0">
        <w:t xml:space="preserve">Electronically signing the </w:t>
      </w:r>
      <w:r w:rsidR="00EF6BEE">
        <w:t>MOA</w:t>
      </w:r>
      <w:r w:rsidR="002F67DF">
        <w:t xml:space="preserve"> allows the PPO</w:t>
      </w:r>
      <w:r w:rsidR="001D63FC">
        <w:t xml:space="preserve"> to preview and</w:t>
      </w:r>
      <w:r w:rsidR="002F67DF">
        <w:t xml:space="preserve"> </w:t>
      </w:r>
      <w:r w:rsidR="001D63FC">
        <w:t>s</w:t>
      </w:r>
      <w:r w:rsidR="002F67DF">
        <w:t xml:space="preserve">ign and </w:t>
      </w:r>
      <w:r w:rsidR="001D63FC">
        <w:t>s</w:t>
      </w:r>
      <w:r w:rsidR="002F67DF">
        <w:t>ubm</w:t>
      </w:r>
      <w:r w:rsidR="003243CA">
        <w:t>it</w:t>
      </w:r>
      <w:r w:rsidR="001D63FC">
        <w:t xml:space="preserve"> the </w:t>
      </w:r>
      <w:r w:rsidR="00A1584F">
        <w:t>document</w:t>
      </w:r>
      <w:r w:rsidR="008A0808">
        <w:t xml:space="preserve"> as the authorized representative</w:t>
      </w:r>
      <w:r w:rsidR="007A6D9C">
        <w:t xml:space="preserve">. </w:t>
      </w:r>
      <w:r w:rsidR="00176DE3">
        <w:t xml:space="preserve">Otherwise, the PPO </w:t>
      </w:r>
      <w:r w:rsidR="00701797">
        <w:t>should</w:t>
      </w:r>
      <w:r w:rsidR="003C6984">
        <w:t xml:space="preserve"> </w:t>
      </w:r>
      <w:r w:rsidR="00293E5E">
        <w:t>lock the document</w:t>
      </w:r>
      <w:r w:rsidR="0006533E">
        <w:t xml:space="preserve">, download it for </w:t>
      </w:r>
      <w:r w:rsidR="004F073E">
        <w:t>signature by an authorized representative</w:t>
      </w:r>
      <w:r w:rsidR="000B4313">
        <w:t xml:space="preserve">, and </w:t>
      </w:r>
      <w:r w:rsidR="00976FAA">
        <w:t>upload and submit it.</w:t>
      </w:r>
    </w:p>
    <w:p w14:paraId="4765B6DB" w14:textId="77777777" w:rsidR="00ED5B18" w:rsidRDefault="00ED5B18" w:rsidP="005B5D39"/>
    <w:p w14:paraId="32326105" w14:textId="380C9271" w:rsidR="00ED5B18" w:rsidRDefault="00D7035C" w:rsidP="005B5D39">
      <w:r>
        <w:rPr>
          <w:noProof/>
        </w:rPr>
        <w:drawing>
          <wp:inline distT="0" distB="0" distL="0" distR="0" wp14:anchorId="35801070" wp14:editId="459000FD">
            <wp:extent cx="2454732" cy="3126486"/>
            <wp:effectExtent l="19050" t="19050" r="22225" b="17145"/>
            <wp:docPr id="3879713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71362" name="Picture 1" descr="A screenshot of a computer&#10;&#10;Description automatically generated"/>
                    <pic:cNvPicPr/>
                  </pic:nvPicPr>
                  <pic:blipFill>
                    <a:blip r:embed="rId51"/>
                    <a:stretch>
                      <a:fillRect/>
                    </a:stretch>
                  </pic:blipFill>
                  <pic:spPr>
                    <a:xfrm>
                      <a:off x="0" y="0"/>
                      <a:ext cx="2454732" cy="3126486"/>
                    </a:xfrm>
                    <a:prstGeom prst="rect">
                      <a:avLst/>
                    </a:prstGeom>
                    <a:ln>
                      <a:solidFill>
                        <a:schemeClr val="accent1"/>
                      </a:solidFill>
                    </a:ln>
                  </pic:spPr>
                </pic:pic>
              </a:graphicData>
            </a:graphic>
          </wp:inline>
        </w:drawing>
      </w:r>
      <w:r w:rsidR="00BE4147" w:rsidRPr="00BE4147">
        <w:rPr>
          <w:noProof/>
        </w:rPr>
        <w:t xml:space="preserve"> </w:t>
      </w:r>
      <w:r w:rsidR="00BE4147">
        <w:rPr>
          <w:noProof/>
        </w:rPr>
        <w:drawing>
          <wp:anchor distT="0" distB="0" distL="114300" distR="114300" simplePos="0" relativeHeight="251658244" behindDoc="0" locked="0" layoutInCell="1" allowOverlap="1" wp14:anchorId="1100AAA6" wp14:editId="0A716209">
            <wp:simplePos x="0" y="0"/>
            <wp:positionH relativeFrom="column">
              <wp:posOffset>2549525</wp:posOffset>
            </wp:positionH>
            <wp:positionV relativeFrom="paragraph">
              <wp:posOffset>20955</wp:posOffset>
            </wp:positionV>
            <wp:extent cx="2526030" cy="3121025"/>
            <wp:effectExtent l="19050" t="19050" r="26670" b="22225"/>
            <wp:wrapNone/>
            <wp:docPr id="6717626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62666" name="Picture 1" descr="A screenshot of a computer&#10;&#10;Description automatically generated"/>
                    <pic:cNvPicPr/>
                  </pic:nvPicPr>
                  <pic:blipFill>
                    <a:blip r:embed="rId36"/>
                    <a:stretch>
                      <a:fillRect/>
                    </a:stretch>
                  </pic:blipFill>
                  <pic:spPr>
                    <a:xfrm>
                      <a:off x="0" y="0"/>
                      <a:ext cx="2526030" cy="3121025"/>
                    </a:xfrm>
                    <a:prstGeom prst="rect">
                      <a:avLst/>
                    </a:prstGeom>
                    <a:ln>
                      <a:solidFill>
                        <a:schemeClr val="accent1"/>
                      </a:solidFill>
                    </a:ln>
                  </pic:spPr>
                </pic:pic>
              </a:graphicData>
            </a:graphic>
          </wp:anchor>
        </w:drawing>
      </w:r>
    </w:p>
    <w:p w14:paraId="5D49F5CE" w14:textId="245997BD" w:rsidR="00084580" w:rsidRDefault="00DC7937" w:rsidP="00B3639D">
      <w:pPr>
        <w:pStyle w:val="Caption"/>
      </w:pPr>
      <w:r>
        <w:t xml:space="preserve">  </w:t>
      </w:r>
      <w:bookmarkStart w:id="63" w:name="_Toc182481545"/>
      <w:r w:rsidR="005F23BA">
        <w:t xml:space="preserve">Figure </w:t>
      </w:r>
      <w:fldSimple w:instr=" SEQ Figure \* ARABIC ">
        <w:r w:rsidR="00DC7CBE">
          <w:rPr>
            <w:noProof/>
          </w:rPr>
          <w:t>21</w:t>
        </w:r>
      </w:fldSimple>
      <w:r w:rsidR="005F23BA">
        <w:t xml:space="preserve">: </w:t>
      </w:r>
      <w:r w:rsidR="005F23BA" w:rsidRPr="00DC7937">
        <w:rPr>
          <w:b w:val="0"/>
          <w:bCs w:val="0"/>
        </w:rPr>
        <w:t xml:space="preserve">Download </w:t>
      </w:r>
      <w:r w:rsidR="00EF6BEE">
        <w:rPr>
          <w:b w:val="0"/>
          <w:bCs w:val="0"/>
        </w:rPr>
        <w:t>MOA</w:t>
      </w:r>
      <w:r w:rsidR="005F23BA" w:rsidRPr="00DC7937">
        <w:rPr>
          <w:b w:val="0"/>
          <w:bCs w:val="0"/>
        </w:rPr>
        <w:t xml:space="preserve"> for </w:t>
      </w:r>
      <w:r>
        <w:rPr>
          <w:b w:val="0"/>
          <w:bCs w:val="0"/>
        </w:rPr>
        <w:t xml:space="preserve">Wet </w:t>
      </w:r>
      <w:r w:rsidR="005F23BA" w:rsidRPr="00DC7937">
        <w:rPr>
          <w:b w:val="0"/>
          <w:bCs w:val="0"/>
        </w:rPr>
        <w:t>Signature</w:t>
      </w:r>
      <w:r w:rsidR="00AC06B9">
        <w:rPr>
          <w:b w:val="0"/>
          <w:bCs w:val="0"/>
        </w:rPr>
        <w:t xml:space="preserve">      </w:t>
      </w:r>
      <w:r>
        <w:t xml:space="preserve">Figure </w:t>
      </w:r>
      <w:fldSimple w:instr=" SEQ Figure \* ARABIC ">
        <w:r w:rsidR="00DC7CBE">
          <w:rPr>
            <w:noProof/>
          </w:rPr>
          <w:t>22</w:t>
        </w:r>
      </w:fldSimple>
      <w:r>
        <w:t xml:space="preserve">: </w:t>
      </w:r>
      <w:r w:rsidRPr="00DC7937">
        <w:rPr>
          <w:b w:val="0"/>
          <w:bCs w:val="0"/>
        </w:rPr>
        <w:t xml:space="preserve">Electronically Sign </w:t>
      </w:r>
      <w:r w:rsidR="00EF6BEE">
        <w:rPr>
          <w:b w:val="0"/>
          <w:bCs w:val="0"/>
        </w:rPr>
        <w:t>MOA</w:t>
      </w:r>
      <w:r w:rsidRPr="00DC7937">
        <w:rPr>
          <w:b w:val="0"/>
          <w:bCs w:val="0"/>
        </w:rPr>
        <w:t xml:space="preserve"> as PPO</w:t>
      </w:r>
      <w:bookmarkEnd w:id="63"/>
    </w:p>
    <w:p w14:paraId="4F957951" w14:textId="68033BF4" w:rsidR="00204F67" w:rsidRDefault="00204F67" w:rsidP="00204F67">
      <w:pPr>
        <w:pStyle w:val="Heading4"/>
      </w:pPr>
      <w:bookmarkStart w:id="64" w:name="_Toc182481595"/>
      <w:r>
        <w:lastRenderedPageBreak/>
        <w:t xml:space="preserve">Lock and Download </w:t>
      </w:r>
      <w:r w:rsidR="00EF6BEE">
        <w:t>MOA</w:t>
      </w:r>
      <w:r w:rsidR="003A51CD">
        <w:t xml:space="preserve"> Process</w:t>
      </w:r>
      <w:bookmarkEnd w:id="64"/>
    </w:p>
    <w:p w14:paraId="7F1D5D42" w14:textId="1AB9D105" w:rsidR="003A51CD" w:rsidRDefault="003023B2" w:rsidP="003A51CD">
      <w:r>
        <w:t xml:space="preserve">The step to Lock the </w:t>
      </w:r>
      <w:r w:rsidR="00EF6BEE">
        <w:t>MOA</w:t>
      </w:r>
      <w:r>
        <w:t xml:space="preserve"> </w:t>
      </w:r>
      <w:r w:rsidR="00881DA8">
        <w:t xml:space="preserve">for Submission </w:t>
      </w:r>
      <w:r w:rsidR="006352E1">
        <w:t xml:space="preserve">builds the contract with the details entered in the project portal as well as </w:t>
      </w:r>
      <w:r w:rsidR="007B6BD8">
        <w:t>merges the contract with the uploaded security document</w:t>
      </w:r>
      <w:r w:rsidR="006352E1">
        <w:t>s</w:t>
      </w:r>
      <w:r w:rsidR="00C50DB7">
        <w:t xml:space="preserve">. If any edits are needed prior to submitting the </w:t>
      </w:r>
      <w:r w:rsidR="00EF6BEE">
        <w:t>MOA</w:t>
      </w:r>
      <w:r w:rsidR="00C50DB7">
        <w:t xml:space="preserve"> for approval, you must first unlock the </w:t>
      </w:r>
      <w:r w:rsidR="00EF6BEE">
        <w:t>MOA</w:t>
      </w:r>
      <w:r w:rsidR="00797EEA">
        <w:t xml:space="preserve">, complete the edits, and ensure to download a new </w:t>
      </w:r>
      <w:r w:rsidR="00585F23">
        <w:t xml:space="preserve">copy of the </w:t>
      </w:r>
      <w:r w:rsidR="00EF6BEE">
        <w:t>MOA</w:t>
      </w:r>
      <w:r w:rsidR="00585F23">
        <w:t xml:space="preserve"> for signature.</w:t>
      </w:r>
      <w:r w:rsidR="009708E8">
        <w:t xml:space="preserve"> After all edits are completed, make note of the </w:t>
      </w:r>
      <w:r w:rsidR="000A299C">
        <w:t xml:space="preserve">final </w:t>
      </w:r>
      <w:r w:rsidR="009708E8">
        <w:t>Document ID to enter it upon uploading the</w:t>
      </w:r>
      <w:r w:rsidR="00B3639D">
        <w:t xml:space="preserve"> signed </w:t>
      </w:r>
      <w:r w:rsidR="00EF6BEE">
        <w:t>MOA</w:t>
      </w:r>
      <w:r w:rsidR="00B3639D">
        <w:t>.</w:t>
      </w:r>
    </w:p>
    <w:p w14:paraId="1CF84EB3" w14:textId="77777777" w:rsidR="00C73EA8" w:rsidRDefault="00C73EA8" w:rsidP="003A51CD"/>
    <w:p w14:paraId="71F1B21B" w14:textId="6AAC343E" w:rsidR="00B737DC" w:rsidRDefault="00C044AC" w:rsidP="00B737DC">
      <w:pPr>
        <w:jc w:val="center"/>
      </w:pPr>
      <w:r>
        <w:rPr>
          <w:noProof/>
        </w:rPr>
        <w:drawing>
          <wp:inline distT="0" distB="0" distL="0" distR="0" wp14:anchorId="6B5D2BA7" wp14:editId="6B2A7069">
            <wp:extent cx="2596436" cy="2387650"/>
            <wp:effectExtent l="19050" t="19050" r="13970" b="12700"/>
            <wp:docPr id="5789950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95066" name="Picture 1" descr="A screenshot of a computer&#10;&#10;Description automatically generated"/>
                    <pic:cNvPicPr/>
                  </pic:nvPicPr>
                  <pic:blipFill>
                    <a:blip r:embed="rId52"/>
                    <a:stretch>
                      <a:fillRect/>
                    </a:stretch>
                  </pic:blipFill>
                  <pic:spPr>
                    <a:xfrm>
                      <a:off x="0" y="0"/>
                      <a:ext cx="2621825" cy="2410998"/>
                    </a:xfrm>
                    <a:prstGeom prst="rect">
                      <a:avLst/>
                    </a:prstGeom>
                    <a:ln>
                      <a:solidFill>
                        <a:schemeClr val="accent1"/>
                      </a:solidFill>
                    </a:ln>
                  </pic:spPr>
                </pic:pic>
              </a:graphicData>
            </a:graphic>
          </wp:inline>
        </w:drawing>
      </w:r>
    </w:p>
    <w:p w14:paraId="0DFE8E56" w14:textId="14B4D54D" w:rsidR="00230A97" w:rsidRDefault="00D529AC" w:rsidP="00D529AC">
      <w:pPr>
        <w:pStyle w:val="Caption"/>
        <w:jc w:val="center"/>
        <w:rPr>
          <w:b w:val="0"/>
          <w:bCs w:val="0"/>
        </w:rPr>
      </w:pPr>
      <w:bookmarkStart w:id="65" w:name="_Toc182481546"/>
      <w:r>
        <w:t xml:space="preserve">Figure </w:t>
      </w:r>
      <w:fldSimple w:instr=" SEQ Figure \* ARABIC ">
        <w:r w:rsidR="00DC7CBE">
          <w:rPr>
            <w:noProof/>
          </w:rPr>
          <w:t>23</w:t>
        </w:r>
      </w:fldSimple>
      <w:r>
        <w:t xml:space="preserve">: </w:t>
      </w:r>
      <w:r w:rsidRPr="00D529AC">
        <w:rPr>
          <w:b w:val="0"/>
          <w:bCs w:val="0"/>
        </w:rPr>
        <w:t xml:space="preserve">Lock and Download </w:t>
      </w:r>
      <w:r w:rsidR="00EF6BEE">
        <w:rPr>
          <w:b w:val="0"/>
          <w:bCs w:val="0"/>
        </w:rPr>
        <w:t>MOA</w:t>
      </w:r>
      <w:r w:rsidR="00BF40F4">
        <w:rPr>
          <w:b w:val="0"/>
          <w:bCs w:val="0"/>
        </w:rPr>
        <w:t xml:space="preserve"> for Signature</w:t>
      </w:r>
      <w:bookmarkEnd w:id="65"/>
    </w:p>
    <w:p w14:paraId="5BACB706" w14:textId="77777777" w:rsidR="00F422FD" w:rsidRDefault="00F422FD" w:rsidP="00F422FD"/>
    <w:p w14:paraId="04453DC9" w14:textId="4E4576F4" w:rsidR="00F422FD" w:rsidRDefault="003A1DD0" w:rsidP="00F422FD">
      <w:pPr>
        <w:jc w:val="center"/>
      </w:pPr>
      <w:r>
        <w:rPr>
          <w:noProof/>
        </w:rPr>
        <w:drawing>
          <wp:inline distT="0" distB="0" distL="0" distR="0" wp14:anchorId="59F13E37" wp14:editId="235D24C6">
            <wp:extent cx="5847740" cy="1581674"/>
            <wp:effectExtent l="19050" t="19050" r="19685" b="19050"/>
            <wp:docPr id="191342150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21502" name="Picture 1" descr="A close-up of a document&#10;&#10;Description automatically generated"/>
                    <pic:cNvPicPr/>
                  </pic:nvPicPr>
                  <pic:blipFill>
                    <a:blip r:embed="rId53"/>
                    <a:stretch>
                      <a:fillRect/>
                    </a:stretch>
                  </pic:blipFill>
                  <pic:spPr>
                    <a:xfrm>
                      <a:off x="0" y="0"/>
                      <a:ext cx="5855440" cy="1583757"/>
                    </a:xfrm>
                    <a:prstGeom prst="rect">
                      <a:avLst/>
                    </a:prstGeom>
                    <a:ln>
                      <a:solidFill>
                        <a:schemeClr val="accent1"/>
                      </a:solidFill>
                    </a:ln>
                  </pic:spPr>
                </pic:pic>
              </a:graphicData>
            </a:graphic>
          </wp:inline>
        </w:drawing>
      </w:r>
    </w:p>
    <w:p w14:paraId="31895773" w14:textId="4F48EF9D" w:rsidR="00F422FD" w:rsidRPr="00F422FD" w:rsidRDefault="00F422FD" w:rsidP="00F422FD">
      <w:pPr>
        <w:pStyle w:val="Caption"/>
        <w:jc w:val="center"/>
      </w:pPr>
      <w:bookmarkStart w:id="66" w:name="_Toc182481547"/>
      <w:r>
        <w:t xml:space="preserve">Figure </w:t>
      </w:r>
      <w:fldSimple w:instr=" SEQ Figure \* ARABIC ">
        <w:r w:rsidR="00DC7CBE">
          <w:rPr>
            <w:noProof/>
          </w:rPr>
          <w:t>24</w:t>
        </w:r>
      </w:fldSimple>
      <w:r>
        <w:t xml:space="preserve">: </w:t>
      </w:r>
      <w:r w:rsidR="00EF6BEE">
        <w:rPr>
          <w:b w:val="0"/>
          <w:bCs w:val="0"/>
        </w:rPr>
        <w:t>MOA</w:t>
      </w:r>
      <w:r w:rsidRPr="00F422FD">
        <w:rPr>
          <w:b w:val="0"/>
          <w:bCs w:val="0"/>
        </w:rPr>
        <w:t xml:space="preserve"> Document ID</w:t>
      </w:r>
      <w:bookmarkEnd w:id="66"/>
    </w:p>
    <w:p w14:paraId="1DE802B1" w14:textId="77777777" w:rsidR="00230A97" w:rsidRDefault="00230A97" w:rsidP="00B737DC">
      <w:pPr>
        <w:jc w:val="center"/>
      </w:pPr>
    </w:p>
    <w:p w14:paraId="1D96DCBD" w14:textId="1E7CB74F" w:rsidR="00C73EA8" w:rsidRDefault="004E1AE8" w:rsidP="00C73EA8">
      <w:pPr>
        <w:jc w:val="center"/>
      </w:pPr>
      <w:r>
        <w:rPr>
          <w:noProof/>
        </w:rPr>
        <w:drawing>
          <wp:inline distT="0" distB="0" distL="0" distR="0" wp14:anchorId="319126BE" wp14:editId="7D36EF3F">
            <wp:extent cx="5533186" cy="2070992"/>
            <wp:effectExtent l="19050" t="19050" r="10795" b="24765"/>
            <wp:docPr id="3205237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23730" name="Picture 1" descr="A screenshot of a computer&#10;&#10;Description automatically generated"/>
                    <pic:cNvPicPr/>
                  </pic:nvPicPr>
                  <pic:blipFill>
                    <a:blip r:embed="rId54"/>
                    <a:stretch>
                      <a:fillRect/>
                    </a:stretch>
                  </pic:blipFill>
                  <pic:spPr>
                    <a:xfrm>
                      <a:off x="0" y="0"/>
                      <a:ext cx="5540986" cy="2073911"/>
                    </a:xfrm>
                    <a:prstGeom prst="rect">
                      <a:avLst/>
                    </a:prstGeom>
                    <a:ln>
                      <a:solidFill>
                        <a:schemeClr val="accent1"/>
                      </a:solidFill>
                    </a:ln>
                  </pic:spPr>
                </pic:pic>
              </a:graphicData>
            </a:graphic>
          </wp:inline>
        </w:drawing>
      </w:r>
    </w:p>
    <w:p w14:paraId="0FF68EC6" w14:textId="3C7C4C52" w:rsidR="00230A97" w:rsidRPr="003A51CD" w:rsidRDefault="00D529AC" w:rsidP="00D529AC">
      <w:pPr>
        <w:pStyle w:val="Caption"/>
        <w:jc w:val="center"/>
      </w:pPr>
      <w:bookmarkStart w:id="67" w:name="_Toc182481548"/>
      <w:r>
        <w:t xml:space="preserve">Figure </w:t>
      </w:r>
      <w:fldSimple w:instr=" SEQ Figure \* ARABIC ">
        <w:r w:rsidR="00DC7CBE">
          <w:rPr>
            <w:noProof/>
          </w:rPr>
          <w:t>25</w:t>
        </w:r>
      </w:fldSimple>
      <w:r>
        <w:t xml:space="preserve">: </w:t>
      </w:r>
      <w:r w:rsidRPr="00D529AC">
        <w:rPr>
          <w:b w:val="0"/>
          <w:bCs w:val="0"/>
        </w:rPr>
        <w:t>Enter Document ID</w:t>
      </w:r>
      <w:r w:rsidRPr="00D529AC">
        <w:rPr>
          <w:b w:val="0"/>
          <w:bCs w:val="0"/>
          <w:noProof/>
        </w:rPr>
        <w:t xml:space="preserve"> and Upload Signed </w:t>
      </w:r>
      <w:r w:rsidR="00EF6BEE">
        <w:rPr>
          <w:b w:val="0"/>
          <w:bCs w:val="0"/>
          <w:noProof/>
        </w:rPr>
        <w:t>MOA</w:t>
      </w:r>
      <w:bookmarkEnd w:id="67"/>
    </w:p>
    <w:p w14:paraId="693AEDD5" w14:textId="1A5FC517" w:rsidR="000A299C" w:rsidRDefault="00EF6BEE" w:rsidP="005712AE">
      <w:pPr>
        <w:pStyle w:val="Heading4"/>
      </w:pPr>
      <w:bookmarkStart w:id="68" w:name="_Toc182481596"/>
      <w:r>
        <w:lastRenderedPageBreak/>
        <w:t>MOA</w:t>
      </w:r>
      <w:r w:rsidR="005712AE">
        <w:t xml:space="preserve"> Business Operations </w:t>
      </w:r>
      <w:r w:rsidR="004B4387">
        <w:t>Process</w:t>
      </w:r>
      <w:bookmarkEnd w:id="68"/>
    </w:p>
    <w:p w14:paraId="5F8A4A21" w14:textId="3EAF14CF" w:rsidR="004B4387" w:rsidRDefault="004B4387" w:rsidP="005B5D39">
      <w:r>
        <w:t xml:space="preserve">All agencies participating in a </w:t>
      </w:r>
      <w:r w:rsidR="00EF6BEE">
        <w:t>MOA</w:t>
      </w:r>
      <w:r w:rsidR="002F4B6A">
        <w:t xml:space="preserve"> must action</w:t>
      </w:r>
      <w:r w:rsidR="00DB2C20">
        <w:t xml:space="preserve"> (e.g., approve or reject)</w:t>
      </w:r>
      <w:r w:rsidR="002F4B6A">
        <w:t xml:space="preserve"> the approval request once submitted by the PPO.</w:t>
      </w:r>
      <w:r w:rsidR="00DB2C20">
        <w:t xml:space="preserve"> The Agency Sponsor receives the </w:t>
      </w:r>
      <w:r w:rsidR="00EF6BEE">
        <w:t>MOA</w:t>
      </w:r>
      <w:r w:rsidR="00DB2C20">
        <w:t xml:space="preserve"> first for action</w:t>
      </w:r>
      <w:r w:rsidR="00707D88">
        <w:t>. If the Agency Sponsor</w:t>
      </w:r>
      <w:r w:rsidR="003C1165">
        <w:t xml:space="preserve"> approves the </w:t>
      </w:r>
      <w:r w:rsidR="00EF6BEE">
        <w:t>MOA</w:t>
      </w:r>
      <w:r w:rsidR="00045EA4">
        <w:t>, all other</w:t>
      </w:r>
      <w:r w:rsidR="00C32677">
        <w:t xml:space="preserve"> participating</w:t>
      </w:r>
      <w:r w:rsidR="00045EA4">
        <w:t xml:space="preserve"> agencies will receive the </w:t>
      </w:r>
      <w:r w:rsidR="00EF6BEE">
        <w:t>MOA</w:t>
      </w:r>
      <w:r w:rsidR="00045EA4">
        <w:t xml:space="preserve"> for action.</w:t>
      </w:r>
    </w:p>
    <w:p w14:paraId="5BE5E664" w14:textId="77777777" w:rsidR="00391B60" w:rsidRDefault="00391B60" w:rsidP="005B5D39"/>
    <w:p w14:paraId="31F30309" w14:textId="7F2F6271" w:rsidR="00391B60" w:rsidRDefault="003E0A11" w:rsidP="005B5D39">
      <w:r>
        <w:t xml:space="preserve">If the Agency Sponsor rejects the </w:t>
      </w:r>
      <w:r w:rsidR="00EF6BEE">
        <w:t>MOA</w:t>
      </w:r>
      <w:r>
        <w:t>, th</w:t>
      </w:r>
      <w:r w:rsidR="00810EC7">
        <w:t xml:space="preserve">e Partner Agencies will not receive the </w:t>
      </w:r>
      <w:r w:rsidR="009D5F17">
        <w:t>a</w:t>
      </w:r>
      <w:r w:rsidR="00BC0030">
        <w:t xml:space="preserve">pproval </w:t>
      </w:r>
      <w:r w:rsidR="002F4CE4">
        <w:t>request,</w:t>
      </w:r>
      <w:r w:rsidR="00BC0030">
        <w:t xml:space="preserve"> and the project will </w:t>
      </w:r>
      <w:r w:rsidR="00A42B04">
        <w:t xml:space="preserve">automatically </w:t>
      </w:r>
      <w:r w:rsidR="00BC0030">
        <w:t>open for editing</w:t>
      </w:r>
      <w:r w:rsidR="00931E6B" w:rsidRPr="00931E6B">
        <w:t xml:space="preserve"> </w:t>
      </w:r>
      <w:r w:rsidR="00931E6B">
        <w:t xml:space="preserve">of all fields in the project portal and the PPO may resubmit the </w:t>
      </w:r>
      <w:r w:rsidR="00EF6BEE">
        <w:t>MOA</w:t>
      </w:r>
      <w:r w:rsidR="00931E6B">
        <w:t xml:space="preserve"> for approval.</w:t>
      </w:r>
    </w:p>
    <w:p w14:paraId="6834ACD3" w14:textId="77777777" w:rsidR="00391B60" w:rsidRDefault="00391B60" w:rsidP="005B5D39"/>
    <w:p w14:paraId="626A6DC8" w14:textId="33B993A1" w:rsidR="00391B60" w:rsidRDefault="00A42B04" w:rsidP="005B5D39">
      <w:r>
        <w:t>However, i</w:t>
      </w:r>
      <w:r w:rsidR="00BC0030">
        <w:t xml:space="preserve">f the Agency Sponsor approves the </w:t>
      </w:r>
      <w:r w:rsidR="00EF6BEE">
        <w:t>MOA</w:t>
      </w:r>
      <w:r w:rsidR="00BC0030">
        <w:t xml:space="preserve">, and a Partner Agency rejects </w:t>
      </w:r>
      <w:r w:rsidR="009D5F17">
        <w:t xml:space="preserve">it, </w:t>
      </w:r>
      <w:r w:rsidR="008B71A4">
        <w:t>all</w:t>
      </w:r>
      <w:r w:rsidR="002F4CE4">
        <w:t xml:space="preserve"> remaining</w:t>
      </w:r>
      <w:r w:rsidR="008B71A4">
        <w:t xml:space="preserve"> agencies must still approve or reject the </w:t>
      </w:r>
      <w:r w:rsidR="00EF6BEE">
        <w:t>MOA</w:t>
      </w:r>
      <w:r>
        <w:t xml:space="preserve"> before it </w:t>
      </w:r>
      <w:r w:rsidR="00C1698D">
        <w:t>becomes</w:t>
      </w:r>
      <w:r>
        <w:t xml:space="preserve"> open </w:t>
      </w:r>
      <w:r w:rsidR="007E2B56">
        <w:t>for editing</w:t>
      </w:r>
      <w:r w:rsidR="008B71A4">
        <w:t>.</w:t>
      </w:r>
    </w:p>
    <w:p w14:paraId="0202005F" w14:textId="77777777" w:rsidR="00391B60" w:rsidRDefault="00391B60" w:rsidP="005B5D39"/>
    <w:p w14:paraId="74BB08AC" w14:textId="11C84C86" w:rsidR="00001411" w:rsidRDefault="00391B60" w:rsidP="005B5D39">
      <w:r>
        <w:t>O</w:t>
      </w:r>
      <w:r w:rsidR="00CB55B3">
        <w:t xml:space="preserve">nce a </w:t>
      </w:r>
      <w:r w:rsidR="00EF6BEE">
        <w:t>MOA</w:t>
      </w:r>
      <w:r w:rsidR="00CB55B3">
        <w:t xml:space="preserve"> is approved, the only method to change the </w:t>
      </w:r>
      <w:r w:rsidR="00053048">
        <w:t>content</w:t>
      </w:r>
      <w:r w:rsidR="00CB55B3">
        <w:t xml:space="preserve"> of the </w:t>
      </w:r>
      <w:r w:rsidR="00EF6BEE">
        <w:t>MOA</w:t>
      </w:r>
      <w:r w:rsidR="00CB55B3">
        <w:t xml:space="preserve"> is through the </w:t>
      </w:r>
      <w:r w:rsidR="005712D4">
        <w:t>a</w:t>
      </w:r>
      <w:r w:rsidR="00CB55B3">
        <w:t>mendment process.</w:t>
      </w:r>
    </w:p>
    <w:p w14:paraId="34B6339E" w14:textId="35ABA722" w:rsidR="00C620C3" w:rsidRDefault="00C620C3" w:rsidP="00C620C3">
      <w:pPr>
        <w:pStyle w:val="Heading3"/>
      </w:pPr>
      <w:bookmarkStart w:id="69" w:name="_Toc182481597"/>
      <w:r>
        <w:t>Amendments</w:t>
      </w:r>
      <w:bookmarkEnd w:id="69"/>
    </w:p>
    <w:p w14:paraId="45C5D6AC" w14:textId="5C7B962E" w:rsidR="00775467" w:rsidRDefault="001E0800" w:rsidP="00775467">
      <w:r>
        <w:t xml:space="preserve">The </w:t>
      </w:r>
      <w:r w:rsidR="005712D4">
        <w:t>a</w:t>
      </w:r>
      <w:r>
        <w:t xml:space="preserve">mendment process is </w:t>
      </w:r>
      <w:r w:rsidR="00BB193D">
        <w:t>necessary</w:t>
      </w:r>
      <w:r w:rsidR="006D23AB">
        <w:t xml:space="preserve"> </w:t>
      </w:r>
      <w:r w:rsidR="005712D4">
        <w:t xml:space="preserve">if the project team would like to make updates to project information </w:t>
      </w:r>
      <w:r w:rsidR="00D24314">
        <w:t xml:space="preserve">after </w:t>
      </w:r>
      <w:r w:rsidR="00E72DE6">
        <w:t xml:space="preserve">the </w:t>
      </w:r>
      <w:r w:rsidR="00EF6BEE">
        <w:t>MOA</w:t>
      </w:r>
      <w:r w:rsidR="00E72DE6">
        <w:t xml:space="preserve"> is fully approved. The three types of amendments</w:t>
      </w:r>
      <w:r w:rsidR="001C27C6">
        <w:t xml:space="preserve"> available in the project portal</w:t>
      </w:r>
      <w:r w:rsidR="00E72DE6">
        <w:t xml:space="preserve"> are </w:t>
      </w:r>
      <w:r w:rsidR="005A1725">
        <w:t>Project Team, Project Proposal, and Data Selection.</w:t>
      </w:r>
    </w:p>
    <w:p w14:paraId="413D6824" w14:textId="23D2E433" w:rsidR="00493268" w:rsidRDefault="00725867" w:rsidP="00493268">
      <w:r>
        <w:t>A</w:t>
      </w:r>
      <w:r w:rsidR="00FF32DB">
        <w:t xml:space="preserve"> PPO may start an</w:t>
      </w:r>
      <w:r>
        <w:t xml:space="preserve"> amendment </w:t>
      </w:r>
      <w:r w:rsidR="00F00C89">
        <w:t xml:space="preserve">by going to step four of the </w:t>
      </w:r>
      <w:r w:rsidR="00EF6BEE">
        <w:t>MOA</w:t>
      </w:r>
      <w:r w:rsidR="00F00C89">
        <w:t xml:space="preserve"> component, clicking on </w:t>
      </w:r>
      <w:r w:rsidR="00FF32DB">
        <w:t xml:space="preserve">the </w:t>
      </w:r>
      <w:r w:rsidR="00F00C89">
        <w:t>Amend</w:t>
      </w:r>
      <w:r w:rsidR="00FF32DB">
        <w:t xml:space="preserve"> button</w:t>
      </w:r>
      <w:r w:rsidR="007221E2">
        <w:t xml:space="preserve">, and selecting an amendment type from the </w:t>
      </w:r>
      <w:r w:rsidR="00EE225D">
        <w:t>drop-down</w:t>
      </w:r>
      <w:r w:rsidR="007221E2">
        <w:t xml:space="preserve"> menu.</w:t>
      </w:r>
      <w:r w:rsidR="00493268">
        <w:t xml:space="preserve"> All three types of amendments may be started and completed at the same time</w:t>
      </w:r>
      <w:r w:rsidR="005E0B45">
        <w:t>; h</w:t>
      </w:r>
      <w:r w:rsidR="00493268">
        <w:t>owever</w:t>
      </w:r>
      <w:r w:rsidR="00C61859">
        <w:t xml:space="preserve">, </w:t>
      </w:r>
      <w:r w:rsidR="005E0B45">
        <w:t>an</w:t>
      </w:r>
      <w:r w:rsidR="00493268">
        <w:t xml:space="preserve"> amendment type must be fully actioned (e.g., approved or rejected) before starting another amendment of that same type.</w:t>
      </w:r>
    </w:p>
    <w:p w14:paraId="0082429C" w14:textId="77777777" w:rsidR="00AB3BAE" w:rsidRDefault="00AB3BAE" w:rsidP="00775467"/>
    <w:p w14:paraId="21C6923D" w14:textId="21CBECF8" w:rsidR="00AB3BAE" w:rsidRDefault="004D176C" w:rsidP="00AB3BAE">
      <w:pPr>
        <w:jc w:val="center"/>
      </w:pPr>
      <w:r>
        <w:rPr>
          <w:noProof/>
        </w:rPr>
        <w:drawing>
          <wp:inline distT="0" distB="0" distL="0" distR="0" wp14:anchorId="274EB824" wp14:editId="18956DE0">
            <wp:extent cx="5891632" cy="2495683"/>
            <wp:effectExtent l="19050" t="19050" r="13970" b="19050"/>
            <wp:docPr id="13049423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42315" name="Picture 1" descr="A screenshot of a computer&#10;&#10;Description automatically generated"/>
                    <pic:cNvPicPr/>
                  </pic:nvPicPr>
                  <pic:blipFill>
                    <a:blip r:embed="rId55"/>
                    <a:stretch>
                      <a:fillRect/>
                    </a:stretch>
                  </pic:blipFill>
                  <pic:spPr>
                    <a:xfrm>
                      <a:off x="0" y="0"/>
                      <a:ext cx="5898700" cy="2498677"/>
                    </a:xfrm>
                    <a:prstGeom prst="rect">
                      <a:avLst/>
                    </a:prstGeom>
                    <a:ln>
                      <a:solidFill>
                        <a:schemeClr val="accent1"/>
                      </a:solidFill>
                    </a:ln>
                  </pic:spPr>
                </pic:pic>
              </a:graphicData>
            </a:graphic>
          </wp:inline>
        </w:drawing>
      </w:r>
    </w:p>
    <w:p w14:paraId="51BB96FE" w14:textId="0257F4A0" w:rsidR="00A96DA2" w:rsidRDefault="00A96DA2" w:rsidP="00684C4C">
      <w:pPr>
        <w:pStyle w:val="Caption"/>
        <w:jc w:val="center"/>
        <w:rPr>
          <w:b w:val="0"/>
          <w:bCs w:val="0"/>
        </w:rPr>
      </w:pPr>
      <w:bookmarkStart w:id="70" w:name="_Toc182481549"/>
      <w:r>
        <w:t xml:space="preserve">Figure </w:t>
      </w:r>
      <w:fldSimple w:instr=" SEQ Figure \* ARABIC ">
        <w:r w:rsidR="00DC7CBE">
          <w:rPr>
            <w:noProof/>
          </w:rPr>
          <w:t>26</w:t>
        </w:r>
      </w:fldSimple>
      <w:r>
        <w:t xml:space="preserve">: </w:t>
      </w:r>
      <w:r w:rsidRPr="00A96DA2">
        <w:rPr>
          <w:b w:val="0"/>
          <w:bCs w:val="0"/>
        </w:rPr>
        <w:t>Start Amendment</w:t>
      </w:r>
      <w:bookmarkEnd w:id="70"/>
    </w:p>
    <w:p w14:paraId="4ABFA28C" w14:textId="77777777" w:rsidR="00F858C7" w:rsidRDefault="00F858C7" w:rsidP="00F858C7"/>
    <w:p w14:paraId="5561984B" w14:textId="212452C3" w:rsidR="0065237F" w:rsidRDefault="0065237F" w:rsidP="00F858C7">
      <w:r>
        <w:t>The Project Process updates to reflect</w:t>
      </w:r>
      <w:r w:rsidR="00EE37E2">
        <w:t xml:space="preserve"> the status of</w:t>
      </w:r>
      <w:r>
        <w:t xml:space="preserve"> an</w:t>
      </w:r>
      <w:r w:rsidR="00EE37E2">
        <w:t xml:space="preserve"> </w:t>
      </w:r>
      <w:r w:rsidR="00E57B23">
        <w:t>in-process</w:t>
      </w:r>
      <w:r>
        <w:t xml:space="preserve"> amendment</w:t>
      </w:r>
      <w:r w:rsidR="00EE37E2">
        <w:t>.</w:t>
      </w:r>
      <w:r w:rsidR="002771FB">
        <w:t xml:space="preserve"> Clicking the </w:t>
      </w:r>
      <w:r w:rsidR="00E57B23">
        <w:t xml:space="preserve">amendment task will </w:t>
      </w:r>
      <w:r w:rsidR="003175B8">
        <w:t>navigate the user to the</w:t>
      </w:r>
      <w:r w:rsidR="00670677">
        <w:t xml:space="preserve"> appropriate</w:t>
      </w:r>
      <w:r w:rsidR="003175B8">
        <w:t xml:space="preserve"> </w:t>
      </w:r>
      <w:r w:rsidR="00670677">
        <w:t>component</w:t>
      </w:r>
      <w:r w:rsidR="004570D5">
        <w:t xml:space="preserve"> in the project portal</w:t>
      </w:r>
      <w:r w:rsidR="00783C72">
        <w:t xml:space="preserve"> to action the amendment.</w:t>
      </w:r>
    </w:p>
    <w:p w14:paraId="06A6276F" w14:textId="522AD3B4" w:rsidR="00F858C7" w:rsidRDefault="00F843A8" w:rsidP="00F858C7">
      <w:pPr>
        <w:jc w:val="center"/>
      </w:pPr>
      <w:r>
        <w:rPr>
          <w:noProof/>
        </w:rPr>
        <w:lastRenderedPageBreak/>
        <w:drawing>
          <wp:inline distT="0" distB="0" distL="0" distR="0" wp14:anchorId="500871FD" wp14:editId="6C896F95">
            <wp:extent cx="4121354" cy="2395928"/>
            <wp:effectExtent l="19050" t="19050" r="12700" b="23495"/>
            <wp:docPr id="108368425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84250" name="Picture 1" descr="A screenshot of a document&#10;&#10;Description automatically generated"/>
                    <pic:cNvPicPr/>
                  </pic:nvPicPr>
                  <pic:blipFill>
                    <a:blip r:embed="rId56"/>
                    <a:stretch>
                      <a:fillRect/>
                    </a:stretch>
                  </pic:blipFill>
                  <pic:spPr>
                    <a:xfrm>
                      <a:off x="0" y="0"/>
                      <a:ext cx="4123958" cy="2397442"/>
                    </a:xfrm>
                    <a:prstGeom prst="rect">
                      <a:avLst/>
                    </a:prstGeom>
                    <a:ln>
                      <a:solidFill>
                        <a:schemeClr val="accent1"/>
                      </a:solidFill>
                    </a:ln>
                  </pic:spPr>
                </pic:pic>
              </a:graphicData>
            </a:graphic>
          </wp:inline>
        </w:drawing>
      </w:r>
    </w:p>
    <w:p w14:paraId="154A7EDA" w14:textId="7B4EB1AB" w:rsidR="00F858C7" w:rsidRPr="00F858C7" w:rsidRDefault="00F858C7" w:rsidP="00F858C7">
      <w:pPr>
        <w:pStyle w:val="Caption"/>
        <w:jc w:val="center"/>
      </w:pPr>
      <w:bookmarkStart w:id="71" w:name="_Toc182481550"/>
      <w:r>
        <w:t xml:space="preserve">Figure </w:t>
      </w:r>
      <w:fldSimple w:instr=" SEQ Figure \* ARABIC ">
        <w:r w:rsidR="00DC7CBE">
          <w:rPr>
            <w:noProof/>
          </w:rPr>
          <w:t>27</w:t>
        </w:r>
      </w:fldSimple>
      <w:r>
        <w:t xml:space="preserve">: </w:t>
      </w:r>
      <w:r w:rsidRPr="00F858C7">
        <w:rPr>
          <w:b w:val="0"/>
          <w:bCs w:val="0"/>
        </w:rPr>
        <w:t xml:space="preserve">Project Process </w:t>
      </w:r>
      <w:r w:rsidR="009539EA">
        <w:rPr>
          <w:b w:val="0"/>
          <w:bCs w:val="0"/>
        </w:rPr>
        <w:t xml:space="preserve">Updates to </w:t>
      </w:r>
      <w:r w:rsidRPr="00F858C7">
        <w:rPr>
          <w:b w:val="0"/>
          <w:bCs w:val="0"/>
        </w:rPr>
        <w:t>Reflect Status of Amendment</w:t>
      </w:r>
      <w:bookmarkEnd w:id="71"/>
    </w:p>
    <w:p w14:paraId="2D7FC868" w14:textId="77777777" w:rsidR="007B03D8" w:rsidRDefault="007B03D8" w:rsidP="007B03D8"/>
    <w:p w14:paraId="7234CB94" w14:textId="67ABBA0A" w:rsidR="006D0511" w:rsidRDefault="00BF0396" w:rsidP="007B03D8">
      <w:r>
        <w:t>Team members may complete updates</w:t>
      </w:r>
      <w:r w:rsidR="00CE27BA">
        <w:t xml:space="preserve"> to amend the </w:t>
      </w:r>
      <w:r w:rsidR="00EF6BEE">
        <w:t>MOA</w:t>
      </w:r>
      <w:r w:rsidR="00CE27BA">
        <w:t xml:space="preserve"> based on the type of amendment</w:t>
      </w:r>
      <w:r w:rsidR="00C128D8">
        <w:t xml:space="preserve"> started by the PPO</w:t>
      </w:r>
      <w:r w:rsidR="00CE27BA">
        <w:t xml:space="preserve">. Then, </w:t>
      </w:r>
      <w:r w:rsidR="00C128D8">
        <w:t>the PPO may Preview and Submit</w:t>
      </w:r>
      <w:r w:rsidR="00956746">
        <w:t xml:space="preserve"> the amendment for approval</w:t>
      </w:r>
      <w:r w:rsidR="003910C0">
        <w:t xml:space="preserve">. A PPO may cancel an amendment before submitting </w:t>
      </w:r>
      <w:r w:rsidR="009A6D76">
        <w:t>it for approval</w:t>
      </w:r>
      <w:r w:rsidR="003910C0">
        <w:t xml:space="preserve"> by selecting </w:t>
      </w:r>
      <w:r w:rsidR="009A6D76">
        <w:t>the Cancel button.</w:t>
      </w:r>
    </w:p>
    <w:p w14:paraId="4314139B" w14:textId="77777777" w:rsidR="002E5B6E" w:rsidRDefault="002E5B6E" w:rsidP="007B03D8"/>
    <w:p w14:paraId="75311D75" w14:textId="01A36531" w:rsidR="007B03D8" w:rsidRDefault="00577FDA" w:rsidP="007B03D8">
      <w:pPr>
        <w:jc w:val="center"/>
      </w:pPr>
      <w:r>
        <w:rPr>
          <w:noProof/>
        </w:rPr>
        <w:drawing>
          <wp:inline distT="0" distB="0" distL="0" distR="0" wp14:anchorId="746DC1D1" wp14:editId="56F87F25">
            <wp:extent cx="3360573" cy="3022446"/>
            <wp:effectExtent l="19050" t="19050" r="11430" b="26035"/>
            <wp:docPr id="10228914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91433" name="Picture 1" descr="A screenshot of a computer&#10;&#10;Description automatically generated"/>
                    <pic:cNvPicPr/>
                  </pic:nvPicPr>
                  <pic:blipFill>
                    <a:blip r:embed="rId57"/>
                    <a:stretch>
                      <a:fillRect/>
                    </a:stretch>
                  </pic:blipFill>
                  <pic:spPr>
                    <a:xfrm>
                      <a:off x="0" y="0"/>
                      <a:ext cx="3365387" cy="3026776"/>
                    </a:xfrm>
                    <a:prstGeom prst="rect">
                      <a:avLst/>
                    </a:prstGeom>
                    <a:ln>
                      <a:solidFill>
                        <a:schemeClr val="accent1"/>
                      </a:solidFill>
                    </a:ln>
                  </pic:spPr>
                </pic:pic>
              </a:graphicData>
            </a:graphic>
          </wp:inline>
        </w:drawing>
      </w:r>
    </w:p>
    <w:p w14:paraId="1C451F6F" w14:textId="717EA936" w:rsidR="007B03D8" w:rsidRPr="007B03D8" w:rsidRDefault="007B03D8" w:rsidP="007B03D8">
      <w:pPr>
        <w:pStyle w:val="Caption"/>
        <w:jc w:val="center"/>
      </w:pPr>
      <w:bookmarkStart w:id="72" w:name="_Toc182481551"/>
      <w:r>
        <w:t xml:space="preserve">Figure </w:t>
      </w:r>
      <w:fldSimple w:instr=" SEQ Figure \* ARABIC ">
        <w:r w:rsidR="00DC7CBE">
          <w:rPr>
            <w:noProof/>
          </w:rPr>
          <w:t>28</w:t>
        </w:r>
      </w:fldSimple>
      <w:r>
        <w:t xml:space="preserve">: </w:t>
      </w:r>
      <w:r w:rsidRPr="007B03D8">
        <w:rPr>
          <w:b w:val="0"/>
          <w:bCs w:val="0"/>
        </w:rPr>
        <w:t>Preview and Submit or Cancel Amendment</w:t>
      </w:r>
      <w:bookmarkEnd w:id="72"/>
    </w:p>
    <w:p w14:paraId="733EE23D" w14:textId="1D6B166B" w:rsidR="001D556E" w:rsidRDefault="001D556E" w:rsidP="001D556E">
      <w:pPr>
        <w:pStyle w:val="Heading4"/>
      </w:pPr>
      <w:bookmarkStart w:id="73" w:name="_Toc182481598"/>
      <w:r>
        <w:t>Project Team Amendment</w:t>
      </w:r>
      <w:bookmarkEnd w:id="73"/>
    </w:p>
    <w:p w14:paraId="4EA46D63" w14:textId="06FCB840" w:rsidR="001D556E" w:rsidRPr="001D556E" w:rsidRDefault="00CA6224" w:rsidP="001D556E">
      <w:r>
        <w:t>Once a</w:t>
      </w:r>
      <w:r w:rsidR="00552E34">
        <w:t xml:space="preserve"> </w:t>
      </w:r>
      <w:r w:rsidR="005759CF">
        <w:t>P</w:t>
      </w:r>
      <w:r w:rsidR="00552E34">
        <w:t>roject Team amen</w:t>
      </w:r>
      <w:r w:rsidR="005759CF">
        <w:t>dment is</w:t>
      </w:r>
      <w:r>
        <w:t xml:space="preserve"> started</w:t>
      </w:r>
      <w:r w:rsidR="00C63C51">
        <w:t xml:space="preserve"> by the PPO</w:t>
      </w:r>
      <w:r w:rsidR="005C797E">
        <w:t xml:space="preserve">, </w:t>
      </w:r>
      <w:r w:rsidR="00034BCA">
        <w:t xml:space="preserve">a team member may </w:t>
      </w:r>
      <w:r w:rsidR="005C797E">
        <w:t>navigate to the</w:t>
      </w:r>
      <w:r w:rsidR="005759CF">
        <w:t xml:space="preserve"> Team dashboard</w:t>
      </w:r>
      <w:r w:rsidR="004C63F1">
        <w:t xml:space="preserve"> to complete a Team Member Action</w:t>
      </w:r>
      <w:r w:rsidR="00034BCA">
        <w:t>. The actions include</w:t>
      </w:r>
      <w:r w:rsidR="007A54B0">
        <w:t xml:space="preserve"> to add a new</w:t>
      </w:r>
      <w:r w:rsidR="00AA3CAC">
        <w:t xml:space="preserve"> contact as a</w:t>
      </w:r>
      <w:r w:rsidR="007A54B0">
        <w:t xml:space="preserve"> member or search </w:t>
      </w:r>
      <w:r w:rsidR="00AA3CAC">
        <w:t>for an existing contact</w:t>
      </w:r>
      <w:r w:rsidR="00A32B40">
        <w:t xml:space="preserve"> to add</w:t>
      </w:r>
      <w:r w:rsidR="004138D0">
        <w:t xml:space="preserve"> </w:t>
      </w:r>
      <w:r w:rsidR="004138D0" w:rsidRPr="00410B62">
        <w:t>(</w:t>
      </w:r>
      <w:r w:rsidR="004138D0" w:rsidRPr="00410B62">
        <w:rPr>
          <w:i/>
          <w:iCs/>
        </w:rPr>
        <w:t xml:space="preserve">see section </w:t>
      </w:r>
      <w:r w:rsidR="001C7E2C" w:rsidRPr="00410B62">
        <w:rPr>
          <w:i/>
          <w:iCs/>
        </w:rPr>
        <w:t>4.3.1 to assign a new PPO</w:t>
      </w:r>
      <w:r w:rsidR="001C7E2C" w:rsidRPr="00410B62">
        <w:t>)</w:t>
      </w:r>
      <w:r w:rsidR="004C63F1" w:rsidRPr="00410B62">
        <w:t>.</w:t>
      </w:r>
      <w:r w:rsidR="00141158">
        <w:t xml:space="preserve"> </w:t>
      </w:r>
      <w:r w:rsidR="006574D9">
        <w:t xml:space="preserve">Next, navigate back to the </w:t>
      </w:r>
      <w:r w:rsidR="00EF6BEE">
        <w:t>MOA</w:t>
      </w:r>
      <w:r w:rsidR="006574D9">
        <w:t xml:space="preserve"> component, </w:t>
      </w:r>
      <w:r w:rsidR="00913E4A">
        <w:t xml:space="preserve">step 4: Amend, to </w:t>
      </w:r>
      <w:r w:rsidR="004F5673">
        <w:t>P</w:t>
      </w:r>
      <w:r w:rsidR="00913E4A">
        <w:t xml:space="preserve">review and </w:t>
      </w:r>
      <w:r w:rsidR="004F5673">
        <w:t>S</w:t>
      </w:r>
      <w:r w:rsidR="00913E4A">
        <w:t xml:space="preserve">ubmit the </w:t>
      </w:r>
      <w:r w:rsidR="004F5673">
        <w:t>amendment</w:t>
      </w:r>
      <w:r w:rsidR="00034BCA">
        <w:t xml:space="preserve"> as the PPO</w:t>
      </w:r>
      <w:r w:rsidR="004F5673">
        <w:t>.</w:t>
      </w:r>
    </w:p>
    <w:p w14:paraId="6E8A7A70" w14:textId="09FA5875" w:rsidR="00001411" w:rsidRDefault="00F85C1F" w:rsidP="00977978">
      <w:pPr>
        <w:pStyle w:val="Heading4"/>
      </w:pPr>
      <w:bookmarkStart w:id="74" w:name="_Toc182481599"/>
      <w:r>
        <w:lastRenderedPageBreak/>
        <w:t>Project Proposal Amendment</w:t>
      </w:r>
      <w:bookmarkEnd w:id="74"/>
    </w:p>
    <w:p w14:paraId="43A7A826" w14:textId="19EF4655" w:rsidR="00F85C1F" w:rsidRPr="00F85C1F" w:rsidRDefault="00F85C1F" w:rsidP="00F85C1F">
      <w:r>
        <w:t>Once a Project Proposal Amendment is started</w:t>
      </w:r>
      <w:r w:rsidR="00C63C51">
        <w:t xml:space="preserve"> by the PPO</w:t>
      </w:r>
      <w:r>
        <w:t xml:space="preserve">, </w:t>
      </w:r>
      <w:r w:rsidR="003E4868">
        <w:t xml:space="preserve">a team member may </w:t>
      </w:r>
      <w:r>
        <w:t xml:space="preserve">navigate to the Project Form to </w:t>
      </w:r>
      <w:r w:rsidR="00B72390">
        <w:t>update the proposal information</w:t>
      </w:r>
      <w:r w:rsidR="00CA75D0">
        <w:t xml:space="preserve">, and then click the Save button. Next, navigate back to the </w:t>
      </w:r>
      <w:r w:rsidR="00EF6BEE">
        <w:t>MOA</w:t>
      </w:r>
      <w:r w:rsidR="00CA75D0">
        <w:t xml:space="preserve"> component, step 4: Amend, to Preview and Submit the amendment as the PPO.</w:t>
      </w:r>
    </w:p>
    <w:p w14:paraId="0468CD1E" w14:textId="1BDF79F7" w:rsidR="00BD5726" w:rsidRDefault="00F56129" w:rsidP="00C63C51">
      <w:pPr>
        <w:pStyle w:val="Heading4"/>
      </w:pPr>
      <w:bookmarkStart w:id="75" w:name="_Toc182481600"/>
      <w:r>
        <w:t>Data Selection Amendment</w:t>
      </w:r>
      <w:bookmarkEnd w:id="75"/>
    </w:p>
    <w:p w14:paraId="11A271E1" w14:textId="76FA20EF" w:rsidR="006554C6" w:rsidRDefault="00F56129" w:rsidP="006554C6">
      <w:r>
        <w:t xml:space="preserve">Once a </w:t>
      </w:r>
      <w:r w:rsidR="00636555">
        <w:t>Data Selection</w:t>
      </w:r>
      <w:r>
        <w:t xml:space="preserve"> Amendment is started by the PPO, a team member may navigate to the </w:t>
      </w:r>
      <w:r w:rsidR="00636555">
        <w:t>Data Resource</w:t>
      </w:r>
      <w:r w:rsidR="00FD417F">
        <w:t xml:space="preserve"> on the Data Selection tab</w:t>
      </w:r>
      <w:r>
        <w:t xml:space="preserve"> to </w:t>
      </w:r>
      <w:r w:rsidR="00346271">
        <w:t>select additional datasets</w:t>
      </w:r>
      <w:r w:rsidR="00CD2B8B">
        <w:t xml:space="preserve"> (</w:t>
      </w:r>
      <w:r w:rsidR="00DC4EE8">
        <w:t>note: approved data selections may not be removed)</w:t>
      </w:r>
      <w:r>
        <w:t>, and then click the Save</w:t>
      </w:r>
      <w:r w:rsidR="00546227">
        <w:t xml:space="preserve"> Selection</w:t>
      </w:r>
      <w:r>
        <w:t xml:space="preserve"> button. Next, navigate back to the </w:t>
      </w:r>
      <w:r w:rsidR="00EF6BEE">
        <w:t>MOA</w:t>
      </w:r>
      <w:r>
        <w:t xml:space="preserve"> component, step 4: Amend, to Preview and Submit the amendment as the PPO.</w:t>
      </w:r>
    </w:p>
    <w:p w14:paraId="7F327CB7" w14:textId="1878671E" w:rsidR="00847D94" w:rsidRDefault="00660F95" w:rsidP="005B5D39">
      <w:pPr>
        <w:pStyle w:val="Heading2"/>
      </w:pPr>
      <w:bookmarkStart w:id="76" w:name="_Toc182481601"/>
      <w:r>
        <w:t>Data</w:t>
      </w:r>
      <w:r w:rsidR="00770644">
        <w:t xml:space="preserve"> </w:t>
      </w:r>
      <w:r w:rsidR="000436EA">
        <w:t>Resource</w:t>
      </w:r>
      <w:r w:rsidR="00636555">
        <w:t xml:space="preserve"> Group Process</w:t>
      </w:r>
      <w:bookmarkEnd w:id="76"/>
    </w:p>
    <w:p w14:paraId="2D533293" w14:textId="2FA7A1B9" w:rsidR="00005F74" w:rsidRDefault="008F3B98" w:rsidP="00B7240C">
      <w:r>
        <w:t xml:space="preserve">The Data Resource group of tasks are available </w:t>
      </w:r>
      <w:r w:rsidR="00142C50">
        <w:t xml:space="preserve">in the Data Resource component once the </w:t>
      </w:r>
      <w:r w:rsidR="00EF6BEE">
        <w:t>MOA</w:t>
      </w:r>
      <w:r w:rsidR="00142C50">
        <w:t xml:space="preserve"> is approved.</w:t>
      </w:r>
      <w:r w:rsidR="00147BDC">
        <w:t xml:space="preserve"> A team member </w:t>
      </w:r>
      <w:r w:rsidR="000467A2">
        <w:t>must first create a data request to include in a data package for approval.</w:t>
      </w:r>
    </w:p>
    <w:p w14:paraId="1C79DF66" w14:textId="701634E5" w:rsidR="00E673A0" w:rsidRDefault="00E673A0" w:rsidP="00E673A0">
      <w:pPr>
        <w:pStyle w:val="Heading3"/>
      </w:pPr>
      <w:bookmarkStart w:id="77" w:name="_Toc182481602"/>
      <w:r>
        <w:t>Data Request Tool</w:t>
      </w:r>
      <w:bookmarkEnd w:id="77"/>
    </w:p>
    <w:p w14:paraId="5A2E46EE" w14:textId="45A06181" w:rsidR="00E435DA" w:rsidRDefault="00CE23C3" w:rsidP="00E435DA">
      <w:r>
        <w:t xml:space="preserve">The </w:t>
      </w:r>
      <w:r w:rsidRPr="00856C8E">
        <w:t>Data Request Tool</w:t>
      </w:r>
      <w:r>
        <w:t xml:space="preserve"> </w:t>
      </w:r>
      <w:r w:rsidR="00C63691">
        <w:t xml:space="preserve">assists </w:t>
      </w:r>
      <w:r w:rsidR="001D0E1A">
        <w:t>team members</w:t>
      </w:r>
      <w:r w:rsidR="004A7D3D">
        <w:t xml:space="preserve"> with building a query to </w:t>
      </w:r>
      <w:r w:rsidR="00BA61A6">
        <w:t xml:space="preserve">filter and </w:t>
      </w:r>
      <w:r w:rsidR="00587A5D">
        <w:t xml:space="preserve">request </w:t>
      </w:r>
      <w:r w:rsidR="00040D9D">
        <w:t xml:space="preserve">specific data </w:t>
      </w:r>
      <w:r w:rsidR="009C4F08">
        <w:t>necessary to support the project.</w:t>
      </w:r>
      <w:r w:rsidR="00B55797">
        <w:t xml:space="preserve"> </w:t>
      </w:r>
      <w:r w:rsidR="003F6B53">
        <w:t xml:space="preserve">The </w:t>
      </w:r>
      <w:r w:rsidR="00DB24CC">
        <w:t>tables and columns</w:t>
      </w:r>
      <w:r w:rsidR="002B2A40">
        <w:t xml:space="preserve"> of detailed data </w:t>
      </w:r>
      <w:r w:rsidR="003F6B53">
        <w:t xml:space="preserve">available </w:t>
      </w:r>
      <w:r w:rsidR="003D128D">
        <w:t>to include in the data request</w:t>
      </w:r>
      <w:r w:rsidR="00256191">
        <w:t xml:space="preserve"> are dependent on the </w:t>
      </w:r>
      <w:r w:rsidR="009759D4">
        <w:t>d</w:t>
      </w:r>
      <w:r w:rsidR="00256191">
        <w:t xml:space="preserve">ata </w:t>
      </w:r>
      <w:r w:rsidR="009759D4">
        <w:t>s</w:t>
      </w:r>
      <w:r w:rsidR="00256191">
        <w:t>election</w:t>
      </w:r>
      <w:r w:rsidR="009759D4">
        <w:t>s</w:t>
      </w:r>
      <w:r w:rsidR="00256191">
        <w:t xml:space="preserve"> </w:t>
      </w:r>
      <w:r w:rsidR="009759D4">
        <w:t xml:space="preserve">approved in the </w:t>
      </w:r>
      <w:r w:rsidR="00EF6BEE">
        <w:t>MOA</w:t>
      </w:r>
      <w:r w:rsidR="00256191">
        <w:t>.</w:t>
      </w:r>
    </w:p>
    <w:p w14:paraId="64C5BDF1" w14:textId="77777777" w:rsidR="00E435DA" w:rsidRDefault="00E435DA" w:rsidP="00E435DA"/>
    <w:p w14:paraId="21E6E443" w14:textId="3F6C60D8" w:rsidR="007678BA" w:rsidRDefault="00E435DA" w:rsidP="00B7240C">
      <w:r>
        <w:t>Data requests must be filtered to ensure successful data results are available to retrieve. Filters ensure manageable dataset sizes as well as protect the use of data to only what is required to complete the project. At least one team member must have a verified NDA on file to create a data request.</w:t>
      </w:r>
    </w:p>
    <w:p w14:paraId="0B2845FE" w14:textId="46F6734D" w:rsidR="00D52955" w:rsidRDefault="002C57FE" w:rsidP="002C57FE">
      <w:pPr>
        <w:pStyle w:val="Heading4"/>
      </w:pPr>
      <w:bookmarkStart w:id="78" w:name="_Toc182481603"/>
      <w:r>
        <w:t>Create New or Manage Data Requests</w:t>
      </w:r>
      <w:bookmarkEnd w:id="78"/>
    </w:p>
    <w:p w14:paraId="37E3E30E" w14:textId="5A19FCB2" w:rsidR="0046491F" w:rsidRDefault="00D05644" w:rsidP="00263B02">
      <w:r>
        <w:t>To build a query and create a new data request click the Create New button on the Data Request Tool tab in the Data Resource. The New Data Request form contains 4 steps necessary to build a query.</w:t>
      </w:r>
    </w:p>
    <w:p w14:paraId="46B0CC01" w14:textId="77777777" w:rsidR="004749BA" w:rsidRPr="0046491F" w:rsidRDefault="004749BA" w:rsidP="0046491F"/>
    <w:p w14:paraId="7D01E818" w14:textId="1E834231" w:rsidR="00D52955" w:rsidRDefault="00864679" w:rsidP="00D52955">
      <w:pPr>
        <w:jc w:val="center"/>
      </w:pPr>
      <w:r>
        <w:rPr>
          <w:noProof/>
        </w:rPr>
        <w:drawing>
          <wp:inline distT="0" distB="0" distL="0" distR="0" wp14:anchorId="2C8F0F78" wp14:editId="0F206D15">
            <wp:extent cx="5774588" cy="1847867"/>
            <wp:effectExtent l="19050" t="19050" r="17145" b="19050"/>
            <wp:docPr id="13100964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96444" name="Picture 1" descr="A screenshot of a computer&#10;&#10;Description automatically generated"/>
                    <pic:cNvPicPr/>
                  </pic:nvPicPr>
                  <pic:blipFill>
                    <a:blip r:embed="rId58"/>
                    <a:stretch>
                      <a:fillRect/>
                    </a:stretch>
                  </pic:blipFill>
                  <pic:spPr>
                    <a:xfrm>
                      <a:off x="0" y="0"/>
                      <a:ext cx="5791503" cy="1853280"/>
                    </a:xfrm>
                    <a:prstGeom prst="rect">
                      <a:avLst/>
                    </a:prstGeom>
                    <a:ln>
                      <a:solidFill>
                        <a:schemeClr val="accent1"/>
                      </a:solidFill>
                    </a:ln>
                  </pic:spPr>
                </pic:pic>
              </a:graphicData>
            </a:graphic>
          </wp:inline>
        </w:drawing>
      </w:r>
    </w:p>
    <w:p w14:paraId="2A557486" w14:textId="3210C4C9" w:rsidR="00885581" w:rsidRDefault="00885581" w:rsidP="00885581">
      <w:pPr>
        <w:pStyle w:val="Caption"/>
        <w:jc w:val="center"/>
      </w:pPr>
      <w:bookmarkStart w:id="79" w:name="_Toc182481552"/>
      <w:r>
        <w:t xml:space="preserve">Figure </w:t>
      </w:r>
      <w:fldSimple w:instr=" SEQ Figure \* ARABIC ">
        <w:r w:rsidR="00DC7CBE">
          <w:rPr>
            <w:noProof/>
          </w:rPr>
          <w:t>29</w:t>
        </w:r>
      </w:fldSimple>
      <w:r>
        <w:t xml:space="preserve">: </w:t>
      </w:r>
      <w:r w:rsidRPr="00885581">
        <w:rPr>
          <w:b w:val="0"/>
          <w:bCs w:val="0"/>
        </w:rPr>
        <w:t>Data Requests</w:t>
      </w:r>
      <w:bookmarkEnd w:id="79"/>
    </w:p>
    <w:p w14:paraId="3721B331" w14:textId="77777777" w:rsidR="00C54890" w:rsidRDefault="00C54890" w:rsidP="00B7240C"/>
    <w:p w14:paraId="287D5BD4" w14:textId="3B26CDA7" w:rsidR="00C54890" w:rsidRDefault="009A111D" w:rsidP="00C54890">
      <w:pPr>
        <w:jc w:val="center"/>
      </w:pPr>
      <w:r>
        <w:rPr>
          <w:noProof/>
        </w:rPr>
        <w:lastRenderedPageBreak/>
        <w:drawing>
          <wp:inline distT="0" distB="0" distL="0" distR="0" wp14:anchorId="5AAC4EA4" wp14:editId="706CAC8E">
            <wp:extent cx="5820739" cy="3177692"/>
            <wp:effectExtent l="19050" t="19050" r="27940" b="22860"/>
            <wp:docPr id="18467317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31786" name="Picture 1" descr="A screenshot of a computer&#10;&#10;Description automatically generated"/>
                    <pic:cNvPicPr/>
                  </pic:nvPicPr>
                  <pic:blipFill>
                    <a:blip r:embed="rId59"/>
                    <a:stretch>
                      <a:fillRect/>
                    </a:stretch>
                  </pic:blipFill>
                  <pic:spPr>
                    <a:xfrm>
                      <a:off x="0" y="0"/>
                      <a:ext cx="5830577" cy="3183063"/>
                    </a:xfrm>
                    <a:prstGeom prst="rect">
                      <a:avLst/>
                    </a:prstGeom>
                    <a:ln>
                      <a:solidFill>
                        <a:schemeClr val="accent1"/>
                      </a:solidFill>
                    </a:ln>
                  </pic:spPr>
                </pic:pic>
              </a:graphicData>
            </a:graphic>
          </wp:inline>
        </w:drawing>
      </w:r>
    </w:p>
    <w:p w14:paraId="2A03289F" w14:textId="5FB57011" w:rsidR="00C54890" w:rsidRDefault="00C54890" w:rsidP="00C54890">
      <w:pPr>
        <w:pStyle w:val="Caption"/>
        <w:jc w:val="center"/>
        <w:rPr>
          <w:b w:val="0"/>
          <w:bCs w:val="0"/>
        </w:rPr>
      </w:pPr>
      <w:bookmarkStart w:id="80" w:name="_Toc182481553"/>
      <w:r>
        <w:t xml:space="preserve">Figure </w:t>
      </w:r>
      <w:fldSimple w:instr=" SEQ Figure \* ARABIC ">
        <w:r w:rsidR="00DC7CBE">
          <w:rPr>
            <w:noProof/>
          </w:rPr>
          <w:t>30</w:t>
        </w:r>
      </w:fldSimple>
      <w:r>
        <w:t xml:space="preserve">: </w:t>
      </w:r>
      <w:r w:rsidRPr="00C54890">
        <w:rPr>
          <w:b w:val="0"/>
          <w:bCs w:val="0"/>
        </w:rPr>
        <w:t>Data Request Tool</w:t>
      </w:r>
      <w:r w:rsidR="00035EAF">
        <w:rPr>
          <w:b w:val="0"/>
          <w:bCs w:val="0"/>
        </w:rPr>
        <w:t>: New Data Request Form</w:t>
      </w:r>
      <w:bookmarkEnd w:id="80"/>
    </w:p>
    <w:p w14:paraId="55589744" w14:textId="449EB053" w:rsidR="00426F78" w:rsidRDefault="00312E00" w:rsidP="001A408E">
      <w:pPr>
        <w:pStyle w:val="Heading5"/>
      </w:pPr>
      <w:bookmarkStart w:id="81" w:name="_Toc182481604"/>
      <w:r>
        <w:t>Step 1</w:t>
      </w:r>
      <w:r w:rsidR="00D51AA3">
        <w:t xml:space="preserve">: </w:t>
      </w:r>
      <w:r w:rsidR="001A408E">
        <w:t>Information</w:t>
      </w:r>
      <w:bookmarkEnd w:id="81"/>
    </w:p>
    <w:p w14:paraId="0DBAABB3" w14:textId="1CDFABE2" w:rsidR="001A408E" w:rsidRDefault="00844F4E" w:rsidP="001A408E">
      <w:r>
        <w:t>Enter a D</w:t>
      </w:r>
      <w:r w:rsidR="00011D19">
        <w:t xml:space="preserve">ata Request Name </w:t>
      </w:r>
      <w:r w:rsidR="00661DEE">
        <w:t xml:space="preserve">and Description </w:t>
      </w:r>
      <w:r w:rsidR="00F40DB4">
        <w:t xml:space="preserve">to </w:t>
      </w:r>
      <w:r w:rsidR="009409A0">
        <w:t>clearly identify the data included in the data request.</w:t>
      </w:r>
    </w:p>
    <w:p w14:paraId="65BF41E4" w14:textId="77777777" w:rsidR="0002596E" w:rsidRDefault="0002596E" w:rsidP="001A408E"/>
    <w:p w14:paraId="0CA63B87" w14:textId="1315B394" w:rsidR="0002596E" w:rsidRDefault="005F6A7F" w:rsidP="001A408E">
      <w:r>
        <w:t>Select the Starting Cohort</w:t>
      </w:r>
      <w:r w:rsidR="005E3354">
        <w:t xml:space="preserve"> agency name from the drop down. </w:t>
      </w:r>
      <w:r w:rsidR="00890660">
        <w:t xml:space="preserve">The starting cohort </w:t>
      </w:r>
      <w:r w:rsidR="00704292">
        <w:t>selection</w:t>
      </w:r>
      <w:r w:rsidR="008E09F1">
        <w:t xml:space="preserve"> set</w:t>
      </w:r>
      <w:r w:rsidR="000900C8">
        <w:t>s</w:t>
      </w:r>
      <w:r w:rsidR="008E09F1">
        <w:t xml:space="preserve"> the </w:t>
      </w:r>
      <w:r w:rsidR="00E16FC4">
        <w:t xml:space="preserve">agency </w:t>
      </w:r>
      <w:r w:rsidR="001F4BD8">
        <w:t xml:space="preserve">demographic </w:t>
      </w:r>
      <w:r w:rsidR="005E3711">
        <w:t xml:space="preserve">dataset </w:t>
      </w:r>
      <w:r w:rsidR="00E16FC4">
        <w:t>from</w:t>
      </w:r>
      <w:r w:rsidR="00421341">
        <w:t xml:space="preserve"> which</w:t>
      </w:r>
      <w:r w:rsidR="005E3711">
        <w:t xml:space="preserve"> the </w:t>
      </w:r>
      <w:r w:rsidR="00517829">
        <w:t>request will originate.</w:t>
      </w:r>
      <w:r w:rsidR="00BA0775">
        <w:t xml:space="preserve"> The </w:t>
      </w:r>
      <w:r w:rsidR="00E22A52">
        <w:t>demogr</w:t>
      </w:r>
      <w:r w:rsidR="00AD2442">
        <w:t xml:space="preserve">aphic log </w:t>
      </w:r>
      <w:r w:rsidR="00196EFD">
        <w:t>determines the</w:t>
      </w:r>
      <w:r w:rsidR="00E42589">
        <w:t xml:space="preserve"> cohort of</w:t>
      </w:r>
      <w:r w:rsidR="00196EFD">
        <w:t xml:space="preserve"> data elements available </w:t>
      </w:r>
      <w:r w:rsidR="00794602">
        <w:t>in the data request</w:t>
      </w:r>
      <w:r w:rsidR="00373274">
        <w:t>.</w:t>
      </w:r>
    </w:p>
    <w:p w14:paraId="187F1556" w14:textId="77777777" w:rsidR="00A8160E" w:rsidRDefault="00A8160E" w:rsidP="001A408E"/>
    <w:p w14:paraId="698C1914" w14:textId="3365792C" w:rsidR="000114AB" w:rsidRDefault="002C2AA8" w:rsidP="001A408E">
      <w:r>
        <w:t xml:space="preserve">Set the </w:t>
      </w:r>
      <w:r w:rsidR="00C85197">
        <w:t>option to include unmatched data in the starting agency dataset.</w:t>
      </w:r>
      <w:r w:rsidR="003936A5">
        <w:t xml:space="preserve"> </w:t>
      </w:r>
      <w:r w:rsidR="00055425">
        <w:t xml:space="preserve">Setting the option to Yes </w:t>
      </w:r>
      <w:r w:rsidR="004F7634">
        <w:t>will include</w:t>
      </w:r>
      <w:r w:rsidR="00CA74DE">
        <w:t xml:space="preserve"> the full </w:t>
      </w:r>
      <w:r w:rsidR="009D7EA8">
        <w:t>dataset</w:t>
      </w:r>
      <w:r w:rsidR="00992FE3">
        <w:t xml:space="preserve"> of the starting agency </w:t>
      </w:r>
      <w:r w:rsidR="00B17070">
        <w:t xml:space="preserve">and only the </w:t>
      </w:r>
      <w:r w:rsidR="00701644">
        <w:t xml:space="preserve">matched records </w:t>
      </w:r>
      <w:r w:rsidR="00A16180">
        <w:t>for the</w:t>
      </w:r>
      <w:r w:rsidR="00701644">
        <w:t xml:space="preserve"> other agency datasets.</w:t>
      </w:r>
      <w:r w:rsidR="00A16180">
        <w:t xml:space="preserve"> Setting the option to No </w:t>
      </w:r>
      <w:r w:rsidR="00944848">
        <w:t xml:space="preserve">will include only the matched records across all the </w:t>
      </w:r>
      <w:r w:rsidR="006A7661">
        <w:t>agency datasets in the data request.</w:t>
      </w:r>
    </w:p>
    <w:p w14:paraId="5E20940D" w14:textId="019990DA" w:rsidR="006A7661" w:rsidRDefault="006A7661" w:rsidP="006A7661">
      <w:pPr>
        <w:pStyle w:val="Heading5"/>
      </w:pPr>
      <w:bookmarkStart w:id="82" w:name="_Toc182481605"/>
      <w:r>
        <w:t>Step 2: Table Selection</w:t>
      </w:r>
      <w:bookmarkEnd w:id="82"/>
    </w:p>
    <w:p w14:paraId="503AAAAB" w14:textId="2CBA3B23" w:rsidR="00201AAE" w:rsidRDefault="001E7711" w:rsidP="00201AAE">
      <w:r>
        <w:t>To view datasets for selection, first set the filters to the agency(ies) and tables to view. Next, click the radio buttons to select the data by each agency to include in the data request.</w:t>
      </w:r>
      <w:r w:rsidR="00A37F0B">
        <w:t xml:space="preserve"> The available </w:t>
      </w:r>
      <w:r w:rsidR="007B662F">
        <w:t xml:space="preserve">datasets are dependent on the approved data selections in the </w:t>
      </w:r>
      <w:r w:rsidR="00EF6BEE">
        <w:t>MOA</w:t>
      </w:r>
      <w:r w:rsidR="007B662F">
        <w:t>.</w:t>
      </w:r>
    </w:p>
    <w:p w14:paraId="7F8757A5" w14:textId="77777777" w:rsidR="00842DE2" w:rsidRPr="00201AAE" w:rsidRDefault="00842DE2" w:rsidP="00201AAE"/>
    <w:p w14:paraId="71C66E80" w14:textId="1C76C003" w:rsidR="00426F78" w:rsidRDefault="009317FA" w:rsidP="00426F78">
      <w:pPr>
        <w:jc w:val="center"/>
      </w:pPr>
      <w:r>
        <w:rPr>
          <w:noProof/>
        </w:rPr>
        <w:lastRenderedPageBreak/>
        <w:drawing>
          <wp:inline distT="0" distB="0" distL="0" distR="0" wp14:anchorId="12B1067D" wp14:editId="5E011B2D">
            <wp:extent cx="5870317" cy="4465168"/>
            <wp:effectExtent l="19050" t="19050" r="16510" b="12065"/>
            <wp:docPr id="14634591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59145" name="Picture 1" descr="A screenshot of a computer&#10;&#10;Description automatically generated"/>
                    <pic:cNvPicPr/>
                  </pic:nvPicPr>
                  <pic:blipFill>
                    <a:blip r:embed="rId60"/>
                    <a:stretch>
                      <a:fillRect/>
                    </a:stretch>
                  </pic:blipFill>
                  <pic:spPr>
                    <a:xfrm>
                      <a:off x="0" y="0"/>
                      <a:ext cx="5872615" cy="4466916"/>
                    </a:xfrm>
                    <a:prstGeom prst="rect">
                      <a:avLst/>
                    </a:prstGeom>
                    <a:ln>
                      <a:solidFill>
                        <a:schemeClr val="accent1"/>
                      </a:solidFill>
                    </a:ln>
                  </pic:spPr>
                </pic:pic>
              </a:graphicData>
            </a:graphic>
          </wp:inline>
        </w:drawing>
      </w:r>
    </w:p>
    <w:p w14:paraId="23D73FB7" w14:textId="0344ED47" w:rsidR="00426F78" w:rsidRPr="00426F78" w:rsidRDefault="00426F78" w:rsidP="00426F78">
      <w:pPr>
        <w:pStyle w:val="Caption"/>
        <w:jc w:val="center"/>
      </w:pPr>
      <w:bookmarkStart w:id="83" w:name="_Toc182481554"/>
      <w:r>
        <w:t xml:space="preserve">Figure </w:t>
      </w:r>
      <w:fldSimple w:instr=" SEQ Figure \* ARABIC ">
        <w:r w:rsidR="00DC7CBE">
          <w:rPr>
            <w:noProof/>
          </w:rPr>
          <w:t>31</w:t>
        </w:r>
      </w:fldSimple>
      <w:r>
        <w:t xml:space="preserve">: </w:t>
      </w:r>
      <w:r w:rsidRPr="00426F78">
        <w:rPr>
          <w:b w:val="0"/>
          <w:bCs w:val="0"/>
        </w:rPr>
        <w:t>Data Request</w:t>
      </w:r>
      <w:r w:rsidR="00033863">
        <w:rPr>
          <w:b w:val="0"/>
          <w:bCs w:val="0"/>
        </w:rPr>
        <w:t xml:space="preserve"> Tool</w:t>
      </w:r>
      <w:r w:rsidR="00842DE2">
        <w:rPr>
          <w:b w:val="0"/>
          <w:bCs w:val="0"/>
        </w:rPr>
        <w:t>: Table Selection</w:t>
      </w:r>
      <w:bookmarkEnd w:id="83"/>
    </w:p>
    <w:p w14:paraId="2BAEC18A" w14:textId="5340BFA8" w:rsidR="009C4F08" w:rsidRDefault="00D47D43" w:rsidP="00D47D43">
      <w:pPr>
        <w:pStyle w:val="Heading5"/>
      </w:pPr>
      <w:bookmarkStart w:id="84" w:name="_Toc182481606"/>
      <w:r>
        <w:t>Step 3: Filters</w:t>
      </w:r>
      <w:bookmarkEnd w:id="84"/>
    </w:p>
    <w:p w14:paraId="5545A751" w14:textId="5802F6CF" w:rsidR="00E94432" w:rsidRDefault="00D179A5" w:rsidP="00B7240C">
      <w:r>
        <w:t>First, s</w:t>
      </w:r>
      <w:r w:rsidR="000C060A">
        <w:t>elect</w:t>
      </w:r>
      <w:r>
        <w:t xml:space="preserve"> an Agency to</w:t>
      </w:r>
      <w:r w:rsidR="00644807">
        <w:t xml:space="preserve"> create a filter on </w:t>
      </w:r>
      <w:r w:rsidR="007C504C">
        <w:t>that agency’s dataset</w:t>
      </w:r>
      <w:r w:rsidR="00775D37">
        <w:t xml:space="preserve"> and</w:t>
      </w:r>
      <w:r w:rsidR="00E1279E">
        <w:t xml:space="preserve"> a column</w:t>
      </w:r>
      <w:r w:rsidR="00FF6ED2">
        <w:t xml:space="preserve"> </w:t>
      </w:r>
      <w:r w:rsidR="00EE11FC">
        <w:t xml:space="preserve">of data </w:t>
      </w:r>
      <w:r w:rsidR="00FF6ED2">
        <w:t>to filter on</w:t>
      </w:r>
      <w:r w:rsidR="007C504C">
        <w:t>.</w:t>
      </w:r>
      <w:r w:rsidR="00775D37">
        <w:t xml:space="preserve"> Next</w:t>
      </w:r>
      <w:r w:rsidR="00DB63E8">
        <w:t>, set the</w:t>
      </w:r>
      <w:r w:rsidR="00E71D80">
        <w:t xml:space="preserve"> filter</w:t>
      </w:r>
      <w:r w:rsidR="00DB63E8">
        <w:t xml:space="preserve"> value</w:t>
      </w:r>
      <w:r w:rsidR="004B170D">
        <w:t xml:space="preserve"> to </w:t>
      </w:r>
      <w:r w:rsidR="00E71D80">
        <w:t>retrieve in the column of data</w:t>
      </w:r>
      <w:r w:rsidR="007C24D8">
        <w:t xml:space="preserve"> and click the Add Filter button</w:t>
      </w:r>
      <w:r w:rsidR="00E71D80">
        <w:t>.</w:t>
      </w:r>
      <w:r w:rsidR="000C060A">
        <w:t xml:space="preserve"> A</w:t>
      </w:r>
      <w:r w:rsidR="00E26FD2">
        <w:t xml:space="preserve"> filter must be applied to the starting </w:t>
      </w:r>
      <w:r w:rsidR="00771850">
        <w:t>agency</w:t>
      </w:r>
      <w:r w:rsidR="00141383">
        <w:t xml:space="preserve"> dataset</w:t>
      </w:r>
      <w:r w:rsidR="00301221">
        <w:t xml:space="preserve"> at a minimum.</w:t>
      </w:r>
    </w:p>
    <w:p w14:paraId="24B387D9" w14:textId="77777777" w:rsidR="00E94432" w:rsidRDefault="00E94432" w:rsidP="00B7240C"/>
    <w:p w14:paraId="09C8ACEA" w14:textId="235CC30F" w:rsidR="004F6330" w:rsidRDefault="008C114C" w:rsidP="00B7240C">
      <w:r>
        <w:t xml:space="preserve">A filter </w:t>
      </w:r>
      <w:r w:rsidR="003517F6">
        <w:t xml:space="preserve">is used to </w:t>
      </w:r>
      <w:r w:rsidR="00E46F9F">
        <w:t>st</w:t>
      </w:r>
      <w:r w:rsidR="0015083C">
        <w:t>ructure</w:t>
      </w:r>
      <w:r w:rsidR="005E11DB">
        <w:t xml:space="preserve"> the resultant data</w:t>
      </w:r>
      <w:r w:rsidR="000F66D8">
        <w:t xml:space="preserve"> to support the project</w:t>
      </w:r>
      <w:r w:rsidR="00D64F97">
        <w:t xml:space="preserve"> analysis </w:t>
      </w:r>
      <w:r w:rsidR="00B43266">
        <w:t>proposed</w:t>
      </w:r>
      <w:r w:rsidR="00696E17">
        <w:t xml:space="preserve">. For example, if the proposal seeks to examine </w:t>
      </w:r>
      <w:r w:rsidR="00702EE0">
        <w:t xml:space="preserve">female </w:t>
      </w:r>
      <w:r w:rsidR="00696E17">
        <w:t xml:space="preserve">students </w:t>
      </w:r>
      <w:r w:rsidR="007C694E">
        <w:t>with birth years starting in 2003, then</w:t>
      </w:r>
      <w:r w:rsidR="00E94432">
        <w:t xml:space="preserve"> two</w:t>
      </w:r>
      <w:r w:rsidR="0025611E">
        <w:t xml:space="preserve"> applicable filters to apply would be </w:t>
      </w:r>
      <w:r w:rsidR="00E811CE">
        <w:t xml:space="preserve">on </w:t>
      </w:r>
      <w:r w:rsidR="00CF5846">
        <w:t>the gender and birth year columns of data</w:t>
      </w:r>
      <w:r w:rsidR="00CD0055">
        <w:t xml:space="preserve"> with filter values of female and greater than or equal to 2003</w:t>
      </w:r>
      <w:r w:rsidR="00CF5846">
        <w:t>.</w:t>
      </w:r>
    </w:p>
    <w:p w14:paraId="3F51092D" w14:textId="77777777" w:rsidR="009743F8" w:rsidRDefault="009743F8" w:rsidP="00B7240C"/>
    <w:p w14:paraId="195DDF41" w14:textId="6C2ABD92" w:rsidR="009743F8" w:rsidRDefault="009743F8" w:rsidP="00B7240C">
      <w:r>
        <w:t>Filter</w:t>
      </w:r>
      <w:r w:rsidR="005E5659">
        <w:t>s</w:t>
      </w:r>
      <w:r>
        <w:t xml:space="preserve"> may be ordered by dragging and dropping </w:t>
      </w:r>
      <w:r w:rsidR="005E5659">
        <w:t xml:space="preserve">the filter tiles </w:t>
      </w:r>
      <w:r>
        <w:t>or by using the arrow buttons</w:t>
      </w:r>
      <w:r w:rsidR="005E5659">
        <w:t>.</w:t>
      </w:r>
      <w:r w:rsidR="007249FA">
        <w:t xml:space="preserve"> Additionally, </w:t>
      </w:r>
      <w:r w:rsidR="0050018E">
        <w:t xml:space="preserve">added filters may be edited </w:t>
      </w:r>
      <w:r w:rsidR="00097C69">
        <w:t>or removed by clicking</w:t>
      </w:r>
      <w:r w:rsidR="007249FA">
        <w:t xml:space="preserve"> the edit </w:t>
      </w:r>
      <w:r w:rsidR="0050018E">
        <w:t>or remove icons</w:t>
      </w:r>
      <w:r w:rsidR="00097C69">
        <w:t xml:space="preserve"> on the filter tile.</w:t>
      </w:r>
    </w:p>
    <w:p w14:paraId="19B81CAD" w14:textId="46A7CF5E" w:rsidR="00745CAE" w:rsidRDefault="00745CAE" w:rsidP="00B7240C"/>
    <w:p w14:paraId="389F40DB" w14:textId="260ED601" w:rsidR="00745CAE" w:rsidRDefault="007F27F7" w:rsidP="00AB649C">
      <w:pPr>
        <w:jc w:val="center"/>
      </w:pPr>
      <w:r>
        <w:rPr>
          <w:noProof/>
        </w:rPr>
        <w:lastRenderedPageBreak/>
        <w:drawing>
          <wp:inline distT="0" distB="0" distL="0" distR="0" wp14:anchorId="2234BAD5" wp14:editId="7728C837">
            <wp:extent cx="5426612" cy="4121353"/>
            <wp:effectExtent l="19050" t="19050" r="22225" b="12700"/>
            <wp:docPr id="12755041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04145" name="Picture 1" descr="A screenshot of a computer&#10;&#10;Description automatically generated"/>
                    <pic:cNvPicPr/>
                  </pic:nvPicPr>
                  <pic:blipFill>
                    <a:blip r:embed="rId61"/>
                    <a:stretch>
                      <a:fillRect/>
                    </a:stretch>
                  </pic:blipFill>
                  <pic:spPr>
                    <a:xfrm>
                      <a:off x="0" y="0"/>
                      <a:ext cx="5446286" cy="4136295"/>
                    </a:xfrm>
                    <a:prstGeom prst="rect">
                      <a:avLst/>
                    </a:prstGeom>
                    <a:ln>
                      <a:solidFill>
                        <a:schemeClr val="accent1"/>
                      </a:solidFill>
                    </a:ln>
                  </pic:spPr>
                </pic:pic>
              </a:graphicData>
            </a:graphic>
          </wp:inline>
        </w:drawing>
      </w:r>
    </w:p>
    <w:p w14:paraId="72A20E09" w14:textId="232D9006" w:rsidR="00AB649C" w:rsidRDefault="00560BA2" w:rsidP="00560BA2">
      <w:pPr>
        <w:pStyle w:val="Caption"/>
        <w:jc w:val="center"/>
        <w:rPr>
          <w:b w:val="0"/>
          <w:bCs w:val="0"/>
        </w:rPr>
      </w:pPr>
      <w:bookmarkStart w:id="85" w:name="_Toc182481555"/>
      <w:r>
        <w:t xml:space="preserve">Figure </w:t>
      </w:r>
      <w:fldSimple w:instr=" SEQ Figure \* ARABIC ">
        <w:r w:rsidR="00DC7CBE">
          <w:rPr>
            <w:noProof/>
          </w:rPr>
          <w:t>32</w:t>
        </w:r>
      </w:fldSimple>
      <w:r>
        <w:t xml:space="preserve">: </w:t>
      </w:r>
      <w:r w:rsidRPr="00560BA2">
        <w:rPr>
          <w:b w:val="0"/>
          <w:bCs w:val="0"/>
        </w:rPr>
        <w:t xml:space="preserve">Data Request Tool: </w:t>
      </w:r>
      <w:r w:rsidR="00DD5222">
        <w:rPr>
          <w:b w:val="0"/>
          <w:bCs w:val="0"/>
        </w:rPr>
        <w:t xml:space="preserve">Add </w:t>
      </w:r>
      <w:r w:rsidRPr="00560BA2">
        <w:rPr>
          <w:b w:val="0"/>
          <w:bCs w:val="0"/>
        </w:rPr>
        <w:t>Filters</w:t>
      </w:r>
      <w:bookmarkEnd w:id="85"/>
    </w:p>
    <w:p w14:paraId="0B6FA238" w14:textId="41AC02EE" w:rsidR="00DD5222" w:rsidRPr="00DD5222" w:rsidRDefault="00DD5222" w:rsidP="00DD5222">
      <w:pPr>
        <w:pStyle w:val="Heading5"/>
      </w:pPr>
      <w:bookmarkStart w:id="86" w:name="_Toc182481607"/>
      <w:r>
        <w:t>Ste</w:t>
      </w:r>
      <w:r w:rsidR="006D3B01">
        <w:t>p 4: Summary</w:t>
      </w:r>
      <w:bookmarkEnd w:id="86"/>
    </w:p>
    <w:p w14:paraId="27CAEA88" w14:textId="2DA35C79" w:rsidR="00AB649C" w:rsidRDefault="00EA27C8" w:rsidP="006D3B01">
      <w:r>
        <w:t xml:space="preserve">The </w:t>
      </w:r>
      <w:r w:rsidR="008F4295">
        <w:t xml:space="preserve">Summary step provides the </w:t>
      </w:r>
      <w:r w:rsidR="004B2A3A">
        <w:t>complete view of the query built for the data request</w:t>
      </w:r>
      <w:r w:rsidR="007B5CB7">
        <w:t>. The</w:t>
      </w:r>
      <w:r w:rsidR="002E139A">
        <w:t xml:space="preserve"> Column Selection</w:t>
      </w:r>
      <w:r w:rsidR="007B5CB7">
        <w:t xml:space="preserve"> percentages represent</w:t>
      </w:r>
      <w:r w:rsidR="008731D4">
        <w:t xml:space="preserve"> </w:t>
      </w:r>
      <w:r w:rsidR="00237CF5" w:rsidRPr="00237CF5">
        <w:t xml:space="preserve">a comparison of </w:t>
      </w:r>
      <w:r w:rsidR="007B5CB7">
        <w:t xml:space="preserve">the percent of </w:t>
      </w:r>
      <w:r w:rsidR="00237CF5" w:rsidRPr="00237CF5">
        <w:t>data based on the number of columns in each agency table selected.</w:t>
      </w:r>
      <w:r w:rsidR="002E139A">
        <w:t xml:space="preserve"> A</w:t>
      </w:r>
      <w:r w:rsidR="002D295E">
        <w:t>n existing</w:t>
      </w:r>
      <w:r w:rsidR="002E139A">
        <w:t xml:space="preserve"> </w:t>
      </w:r>
      <w:r w:rsidR="002D295E">
        <w:t xml:space="preserve">data request may be edited and saved at the summary step or </w:t>
      </w:r>
      <w:r w:rsidR="00BF3866">
        <w:t>given a new data request name and saved as a new data request.</w:t>
      </w:r>
    </w:p>
    <w:p w14:paraId="4B91F3DF" w14:textId="77777777" w:rsidR="00B61589" w:rsidRDefault="00B61589" w:rsidP="006D3B01"/>
    <w:p w14:paraId="235CE428" w14:textId="178355A0" w:rsidR="00B61589" w:rsidRDefault="003E6E2A" w:rsidP="00B61589">
      <w:pPr>
        <w:jc w:val="center"/>
      </w:pPr>
      <w:r>
        <w:rPr>
          <w:noProof/>
        </w:rPr>
        <w:lastRenderedPageBreak/>
        <w:drawing>
          <wp:inline distT="0" distB="0" distL="0" distR="0" wp14:anchorId="24788F34" wp14:editId="735E2BA1">
            <wp:extent cx="5738721" cy="3697072"/>
            <wp:effectExtent l="19050" t="19050" r="14605" b="17780"/>
            <wp:docPr id="12772269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26945" name="Picture 1" descr="A screenshot of a computer&#10;&#10;Description automatically generated"/>
                    <pic:cNvPicPr/>
                  </pic:nvPicPr>
                  <pic:blipFill>
                    <a:blip r:embed="rId62"/>
                    <a:stretch>
                      <a:fillRect/>
                    </a:stretch>
                  </pic:blipFill>
                  <pic:spPr>
                    <a:xfrm>
                      <a:off x="0" y="0"/>
                      <a:ext cx="5752511" cy="3705956"/>
                    </a:xfrm>
                    <a:prstGeom prst="rect">
                      <a:avLst/>
                    </a:prstGeom>
                    <a:ln>
                      <a:solidFill>
                        <a:schemeClr val="accent1"/>
                      </a:solidFill>
                    </a:ln>
                  </pic:spPr>
                </pic:pic>
              </a:graphicData>
            </a:graphic>
          </wp:inline>
        </w:drawing>
      </w:r>
    </w:p>
    <w:p w14:paraId="50DF6245" w14:textId="41FE56F5" w:rsidR="00B61589" w:rsidRDefault="00B61589" w:rsidP="00B61589">
      <w:pPr>
        <w:pStyle w:val="Caption"/>
        <w:jc w:val="center"/>
      </w:pPr>
      <w:bookmarkStart w:id="87" w:name="_Toc182481556"/>
      <w:r>
        <w:t xml:space="preserve">Figure </w:t>
      </w:r>
      <w:fldSimple w:instr=" SEQ Figure \* ARABIC ">
        <w:r w:rsidR="00DC7CBE">
          <w:rPr>
            <w:noProof/>
          </w:rPr>
          <w:t>33</w:t>
        </w:r>
      </w:fldSimple>
      <w:r>
        <w:t xml:space="preserve">: </w:t>
      </w:r>
      <w:r w:rsidRPr="00B61589">
        <w:rPr>
          <w:b w:val="0"/>
          <w:bCs w:val="0"/>
        </w:rPr>
        <w:t>Data Request Tool: Summary</w:t>
      </w:r>
      <w:bookmarkEnd w:id="87"/>
    </w:p>
    <w:p w14:paraId="702E8D46" w14:textId="0A59142D" w:rsidR="00B61589" w:rsidRDefault="000B2D5E" w:rsidP="000B2D5E">
      <w:pPr>
        <w:pStyle w:val="Heading3"/>
      </w:pPr>
      <w:bookmarkStart w:id="88" w:name="_Toc182481608"/>
      <w:r>
        <w:t>Data Package</w:t>
      </w:r>
      <w:bookmarkEnd w:id="88"/>
    </w:p>
    <w:p w14:paraId="239D10D0" w14:textId="5C5B28A5" w:rsidR="0048484A" w:rsidRDefault="007B19D8" w:rsidP="00B7240C">
      <w:r>
        <w:t xml:space="preserve">The status of data packages and query results may be viewed on the </w:t>
      </w:r>
      <w:r w:rsidRPr="004E5A35">
        <w:t xml:space="preserve">Data </w:t>
      </w:r>
      <w:r>
        <w:t>Package</w:t>
      </w:r>
      <w:r w:rsidRPr="004E5A35">
        <w:t xml:space="preserve"> tab in the Data Resource</w:t>
      </w:r>
      <w:r>
        <w:t xml:space="preserve">. </w:t>
      </w:r>
      <w:r w:rsidR="00E307A2">
        <w:t xml:space="preserve">To </w:t>
      </w:r>
      <w:r w:rsidR="004E5A35" w:rsidRPr="004E5A35">
        <w:t xml:space="preserve">create a new data </w:t>
      </w:r>
      <w:r w:rsidR="008B0D98">
        <w:t>package,</w:t>
      </w:r>
      <w:r w:rsidR="004E5A35" w:rsidRPr="004E5A35">
        <w:t xml:space="preserve"> click the New button on the</w:t>
      </w:r>
      <w:r w:rsidR="001A2040">
        <w:t xml:space="preserve"> Data Package tab</w:t>
      </w:r>
      <w:r w:rsidR="004E5A35" w:rsidRPr="004E5A35">
        <w:t>.</w:t>
      </w:r>
      <w:r w:rsidR="0071201C">
        <w:t xml:space="preserve"> The </w:t>
      </w:r>
      <w:r w:rsidR="005365B0">
        <w:t>New Data Package form allows up to seventeen data requests to be included in the data package</w:t>
      </w:r>
      <w:r w:rsidR="00C10971">
        <w:t xml:space="preserve"> for agency approval and processing.</w:t>
      </w:r>
      <w:r w:rsidR="003C7073">
        <w:t xml:space="preserve"> Data packages may be</w:t>
      </w:r>
      <w:r w:rsidR="0001797E">
        <w:t xml:space="preserve"> copied and resubmitted</w:t>
      </w:r>
      <w:r w:rsidR="00F15F97">
        <w:t xml:space="preserve"> or edited and submitted</w:t>
      </w:r>
      <w:r w:rsidR="0001797E">
        <w:t xml:space="preserve"> as needed by selecting the </w:t>
      </w:r>
      <w:r w:rsidR="00F15F97">
        <w:t>icon in the Manage column of the Data Package tab</w:t>
      </w:r>
      <w:r w:rsidR="0001797E">
        <w:t>.</w:t>
      </w:r>
    </w:p>
    <w:p w14:paraId="33EDA36B" w14:textId="77777777" w:rsidR="001A2040" w:rsidRDefault="001A2040" w:rsidP="00B7240C"/>
    <w:p w14:paraId="0EE531E9" w14:textId="2644F88D" w:rsidR="001A2040" w:rsidRDefault="00773E57" w:rsidP="00B7240C">
      <w:r>
        <w:t>Query Results</w:t>
      </w:r>
      <w:r w:rsidR="004A48A8">
        <w:t xml:space="preserve"> for each data request included in a data package are listed on the Data Package tab with the status.</w:t>
      </w:r>
      <w:r w:rsidR="00DB4C11">
        <w:t xml:space="preserve"> Once the data package</w:t>
      </w:r>
      <w:r w:rsidR="0055047A">
        <w:t xml:space="preserve"> finishes processing</w:t>
      </w:r>
      <w:r w:rsidR="00DB4C11">
        <w:t xml:space="preserve">, the data requests are available for download by clicking the </w:t>
      </w:r>
      <w:r w:rsidR="007A269E">
        <w:t xml:space="preserve">download icon in the Manage column of the </w:t>
      </w:r>
      <w:r w:rsidR="00BF2AE3">
        <w:t>Query Results.</w:t>
      </w:r>
      <w:r>
        <w:t xml:space="preserve"> </w:t>
      </w:r>
      <w:r w:rsidR="007A269E">
        <w:t xml:space="preserve">Only a </w:t>
      </w:r>
      <w:r w:rsidR="0055047A">
        <w:t xml:space="preserve">team </w:t>
      </w:r>
      <w:r w:rsidR="007A269E">
        <w:t>member with a verified NDA on file may download query re</w:t>
      </w:r>
      <w:r w:rsidR="0055047A">
        <w:t xml:space="preserve">sults. </w:t>
      </w:r>
      <w:r w:rsidR="00D1179A">
        <w:t xml:space="preserve">Query results maintain the same </w:t>
      </w:r>
      <w:r w:rsidR="00086155">
        <w:t xml:space="preserve">unique IDs </w:t>
      </w:r>
      <w:r w:rsidR="00C64EDB">
        <w:t xml:space="preserve">for all processed data under the same project </w:t>
      </w:r>
      <w:r w:rsidR="00086155">
        <w:t>between match events.</w:t>
      </w:r>
      <w:r w:rsidR="00967333">
        <w:t xml:space="preserve"> Match events are typically held every 6-12 months.</w:t>
      </w:r>
    </w:p>
    <w:p w14:paraId="536BA675" w14:textId="77777777" w:rsidR="005F2FD9" w:rsidRDefault="005F2FD9" w:rsidP="00B7240C"/>
    <w:p w14:paraId="16D5344C" w14:textId="77777777" w:rsidR="00A85E2D" w:rsidRDefault="00A85E2D" w:rsidP="00B7240C"/>
    <w:p w14:paraId="5BB71D5B" w14:textId="39250B52" w:rsidR="004E5A35" w:rsidRDefault="004E5A35" w:rsidP="004E5A35">
      <w:pPr>
        <w:jc w:val="center"/>
      </w:pPr>
    </w:p>
    <w:p w14:paraId="2D419556" w14:textId="77777777" w:rsidR="004E5A35" w:rsidRDefault="004E5A35" w:rsidP="004E5A35">
      <w:pPr>
        <w:jc w:val="center"/>
      </w:pPr>
    </w:p>
    <w:p w14:paraId="7CEF69B5" w14:textId="322871E6" w:rsidR="00A26F8E" w:rsidRDefault="00B0194B" w:rsidP="004E5A35">
      <w:pPr>
        <w:jc w:val="center"/>
      </w:pPr>
      <w:r>
        <w:rPr>
          <w:noProof/>
        </w:rPr>
        <w:lastRenderedPageBreak/>
        <w:drawing>
          <wp:inline distT="0" distB="0" distL="0" distR="0" wp14:anchorId="54A63FAC" wp14:editId="30F27724">
            <wp:extent cx="5774588" cy="2189455"/>
            <wp:effectExtent l="19050" t="19050" r="17145" b="20955"/>
            <wp:docPr id="10790799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79966" name="Picture 1" descr="A screenshot of a computer&#10;&#10;Description automatically generated"/>
                    <pic:cNvPicPr/>
                  </pic:nvPicPr>
                  <pic:blipFill>
                    <a:blip r:embed="rId63"/>
                    <a:stretch>
                      <a:fillRect/>
                    </a:stretch>
                  </pic:blipFill>
                  <pic:spPr>
                    <a:xfrm>
                      <a:off x="0" y="0"/>
                      <a:ext cx="5779706" cy="2191396"/>
                    </a:xfrm>
                    <a:prstGeom prst="rect">
                      <a:avLst/>
                    </a:prstGeom>
                    <a:ln>
                      <a:solidFill>
                        <a:schemeClr val="accent1"/>
                      </a:solidFill>
                    </a:ln>
                  </pic:spPr>
                </pic:pic>
              </a:graphicData>
            </a:graphic>
          </wp:inline>
        </w:drawing>
      </w:r>
    </w:p>
    <w:p w14:paraId="684CDC7B" w14:textId="0A18A5BF" w:rsidR="00884981" w:rsidRDefault="00884981" w:rsidP="00884981">
      <w:pPr>
        <w:pStyle w:val="Caption"/>
        <w:jc w:val="center"/>
      </w:pPr>
      <w:bookmarkStart w:id="89" w:name="_Toc182481557"/>
      <w:r>
        <w:t xml:space="preserve">Figure </w:t>
      </w:r>
      <w:fldSimple w:instr=" SEQ Figure \* ARABIC ">
        <w:r w:rsidR="00DC7CBE">
          <w:rPr>
            <w:noProof/>
          </w:rPr>
          <w:t>34</w:t>
        </w:r>
      </w:fldSimple>
      <w:r>
        <w:t xml:space="preserve">: </w:t>
      </w:r>
      <w:r>
        <w:rPr>
          <w:b w:val="0"/>
          <w:bCs w:val="0"/>
        </w:rPr>
        <w:t>Data Packages and Query</w:t>
      </w:r>
      <w:r w:rsidRPr="00A85E2D">
        <w:rPr>
          <w:b w:val="0"/>
          <w:bCs w:val="0"/>
        </w:rPr>
        <w:t xml:space="preserve"> Results</w:t>
      </w:r>
      <w:bookmarkEnd w:id="89"/>
    </w:p>
    <w:p w14:paraId="5EE59547" w14:textId="77777777" w:rsidR="00A26F8E" w:rsidRDefault="00A26F8E" w:rsidP="004E5A35">
      <w:pPr>
        <w:jc w:val="center"/>
      </w:pPr>
    </w:p>
    <w:p w14:paraId="626FAEE3" w14:textId="6178D0A5" w:rsidR="004E5A35" w:rsidRDefault="00062B5A" w:rsidP="004E5A35">
      <w:pPr>
        <w:jc w:val="center"/>
      </w:pPr>
      <w:r>
        <w:rPr>
          <w:noProof/>
        </w:rPr>
        <w:drawing>
          <wp:inline distT="0" distB="0" distL="0" distR="0" wp14:anchorId="72E94592" wp14:editId="53701798">
            <wp:extent cx="5767273" cy="4080422"/>
            <wp:effectExtent l="19050" t="19050" r="24130" b="15875"/>
            <wp:docPr id="1277182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8256" name="Picture 1" descr="A screenshot of a computer&#10;&#10;Description automatically generated"/>
                    <pic:cNvPicPr/>
                  </pic:nvPicPr>
                  <pic:blipFill>
                    <a:blip r:embed="rId64"/>
                    <a:stretch>
                      <a:fillRect/>
                    </a:stretch>
                  </pic:blipFill>
                  <pic:spPr>
                    <a:xfrm>
                      <a:off x="0" y="0"/>
                      <a:ext cx="5774136" cy="4085278"/>
                    </a:xfrm>
                    <a:prstGeom prst="rect">
                      <a:avLst/>
                    </a:prstGeom>
                    <a:ln>
                      <a:solidFill>
                        <a:schemeClr val="accent1"/>
                      </a:solidFill>
                    </a:ln>
                  </pic:spPr>
                </pic:pic>
              </a:graphicData>
            </a:graphic>
          </wp:inline>
        </w:drawing>
      </w:r>
    </w:p>
    <w:p w14:paraId="27072C89" w14:textId="7BFBDC6A" w:rsidR="00A85E2D" w:rsidRDefault="00E307A2" w:rsidP="00E307A2">
      <w:pPr>
        <w:pStyle w:val="Caption"/>
        <w:jc w:val="center"/>
        <w:rPr>
          <w:b w:val="0"/>
        </w:rPr>
      </w:pPr>
      <w:bookmarkStart w:id="90" w:name="_Toc182481558"/>
      <w:r>
        <w:t xml:space="preserve">Figure </w:t>
      </w:r>
      <w:fldSimple w:instr=" SEQ Figure \* ARABIC ">
        <w:r w:rsidR="00DC7CBE">
          <w:rPr>
            <w:noProof/>
          </w:rPr>
          <w:t>35</w:t>
        </w:r>
      </w:fldSimple>
      <w:r>
        <w:t xml:space="preserve">: </w:t>
      </w:r>
      <w:r w:rsidRPr="00E307A2">
        <w:rPr>
          <w:b w:val="0"/>
          <w:bCs w:val="0"/>
        </w:rPr>
        <w:t>New Data Package</w:t>
      </w:r>
      <w:r>
        <w:rPr>
          <w:b w:val="0"/>
          <w:bCs w:val="0"/>
        </w:rPr>
        <w:t xml:space="preserve"> Form</w:t>
      </w:r>
      <w:bookmarkEnd w:id="90"/>
    </w:p>
    <w:p w14:paraId="67183CE8" w14:textId="6AB2DB2F" w:rsidR="003731C8" w:rsidRDefault="00611810" w:rsidP="003731C8">
      <w:pPr>
        <w:pStyle w:val="Heading2"/>
      </w:pPr>
      <w:bookmarkStart w:id="91" w:name="_Toc182481609"/>
      <w:r>
        <w:t>Artifact</w:t>
      </w:r>
      <w:r w:rsidR="0055204B">
        <w:t xml:space="preserve"> and Closeout</w:t>
      </w:r>
      <w:bookmarkEnd w:id="91"/>
    </w:p>
    <w:p w14:paraId="04B009E0" w14:textId="00C378FF" w:rsidR="001941C2" w:rsidRDefault="003F74BB" w:rsidP="001941C2">
      <w:pPr>
        <w:pStyle w:val="Heading3"/>
      </w:pPr>
      <w:bookmarkStart w:id="92" w:name="_Toc182481610"/>
      <w:r>
        <w:t xml:space="preserve">Document Center: </w:t>
      </w:r>
      <w:r w:rsidR="001941C2">
        <w:t>Artifact</w:t>
      </w:r>
      <w:bookmarkEnd w:id="92"/>
    </w:p>
    <w:p w14:paraId="4085EA49" w14:textId="3C439B5A" w:rsidR="003731C8" w:rsidRDefault="00B63038" w:rsidP="00956C2F">
      <w:r>
        <w:t xml:space="preserve">Project products or </w:t>
      </w:r>
      <w:r w:rsidR="00A364B1">
        <w:t>a</w:t>
      </w:r>
      <w:r>
        <w:t>rtifacts</w:t>
      </w:r>
      <w:r w:rsidR="00564A2A">
        <w:t xml:space="preserve"> are submitted to the agency</w:t>
      </w:r>
      <w:r>
        <w:t xml:space="preserve"> throughout the project</w:t>
      </w:r>
      <w:r w:rsidR="00E870DC">
        <w:t xml:space="preserve"> for review and input by the agencies. The final artifact</w:t>
      </w:r>
      <w:r w:rsidR="00DA072D">
        <w:t xml:space="preserve"> is submitted for approval to ensure</w:t>
      </w:r>
      <w:r w:rsidR="00E25A4B">
        <w:t xml:space="preserve"> it</w:t>
      </w:r>
      <w:r w:rsidR="00564A2A">
        <w:t xml:space="preserve"> complies with all provisions </w:t>
      </w:r>
      <w:r w:rsidR="003D5058">
        <w:t xml:space="preserve">within the </w:t>
      </w:r>
      <w:r w:rsidR="00EF6BEE">
        <w:t>MOA</w:t>
      </w:r>
      <w:r w:rsidR="003D5058">
        <w:t xml:space="preserve">. Examples of </w:t>
      </w:r>
      <w:r w:rsidR="00E25A4B">
        <w:t xml:space="preserve">artifacts </w:t>
      </w:r>
      <w:r w:rsidR="003D5058">
        <w:t>include aggregate data, thesis, presentation, journal</w:t>
      </w:r>
      <w:r w:rsidR="001941C2">
        <w:t>,</w:t>
      </w:r>
      <w:r w:rsidR="00465752">
        <w:t xml:space="preserve"> article, etc.</w:t>
      </w:r>
    </w:p>
    <w:p w14:paraId="6AC97939" w14:textId="1842506A" w:rsidR="000C3610" w:rsidRDefault="00846400" w:rsidP="008A6B33">
      <w:pPr>
        <w:jc w:val="center"/>
      </w:pPr>
      <w:r>
        <w:rPr>
          <w:noProof/>
        </w:rPr>
        <w:lastRenderedPageBreak/>
        <w:drawing>
          <wp:inline distT="0" distB="0" distL="0" distR="0" wp14:anchorId="371B27C9" wp14:editId="1D19F494">
            <wp:extent cx="5065014" cy="3881569"/>
            <wp:effectExtent l="19050" t="19050" r="21590" b="24130"/>
            <wp:docPr id="19366822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82252" name="Picture 1" descr="A screenshot of a computer&#10;&#10;Description automatically generated"/>
                    <pic:cNvPicPr/>
                  </pic:nvPicPr>
                  <pic:blipFill>
                    <a:blip r:embed="rId65"/>
                    <a:stretch>
                      <a:fillRect/>
                    </a:stretch>
                  </pic:blipFill>
                  <pic:spPr>
                    <a:xfrm>
                      <a:off x="0" y="0"/>
                      <a:ext cx="5077716" cy="3891303"/>
                    </a:xfrm>
                    <a:prstGeom prst="rect">
                      <a:avLst/>
                    </a:prstGeom>
                    <a:ln>
                      <a:solidFill>
                        <a:schemeClr val="accent1"/>
                      </a:solidFill>
                    </a:ln>
                  </pic:spPr>
                </pic:pic>
              </a:graphicData>
            </a:graphic>
          </wp:inline>
        </w:drawing>
      </w:r>
    </w:p>
    <w:p w14:paraId="5DAB2BC1" w14:textId="042FF7AA" w:rsidR="005F6396" w:rsidRDefault="0062428E" w:rsidP="0062428E">
      <w:pPr>
        <w:pStyle w:val="Caption"/>
        <w:jc w:val="center"/>
        <w:rPr>
          <w:b w:val="0"/>
        </w:rPr>
      </w:pPr>
      <w:bookmarkStart w:id="93" w:name="_Toc182481559"/>
      <w:r>
        <w:t xml:space="preserve">Figure </w:t>
      </w:r>
      <w:fldSimple w:instr=" SEQ Figure \* ARABIC ">
        <w:r w:rsidR="00DC7CBE">
          <w:rPr>
            <w:noProof/>
          </w:rPr>
          <w:t>36</w:t>
        </w:r>
      </w:fldSimple>
      <w:r>
        <w:t xml:space="preserve">: </w:t>
      </w:r>
      <w:r w:rsidRPr="0017540C">
        <w:rPr>
          <w:b w:val="0"/>
          <w:bCs w:val="0"/>
        </w:rPr>
        <w:t>Artifact and Closeout</w:t>
      </w:r>
      <w:bookmarkEnd w:id="93"/>
    </w:p>
    <w:p w14:paraId="2297ECC6" w14:textId="77777777" w:rsidR="00F96FD8" w:rsidRPr="00F96FD8" w:rsidRDefault="00F96FD8" w:rsidP="00F96FD8"/>
    <w:p w14:paraId="19D74BAE" w14:textId="42AB9A95" w:rsidR="005F6396" w:rsidRDefault="00116A20" w:rsidP="00F96FD8">
      <w:pPr>
        <w:jc w:val="center"/>
      </w:pPr>
      <w:r>
        <w:rPr>
          <w:noProof/>
        </w:rPr>
        <w:drawing>
          <wp:inline distT="0" distB="0" distL="0" distR="0" wp14:anchorId="4C560C1D" wp14:editId="54467747">
            <wp:extent cx="4371879" cy="3711702"/>
            <wp:effectExtent l="19050" t="19050" r="10160" b="22225"/>
            <wp:docPr id="11836314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31493" name="Picture 1" descr="A screenshot of a computer&#10;&#10;Description automatically generated"/>
                    <pic:cNvPicPr/>
                  </pic:nvPicPr>
                  <pic:blipFill>
                    <a:blip r:embed="rId66"/>
                    <a:stretch>
                      <a:fillRect/>
                    </a:stretch>
                  </pic:blipFill>
                  <pic:spPr>
                    <a:xfrm>
                      <a:off x="0" y="0"/>
                      <a:ext cx="4384392" cy="3722325"/>
                    </a:xfrm>
                    <a:prstGeom prst="rect">
                      <a:avLst/>
                    </a:prstGeom>
                    <a:ln>
                      <a:solidFill>
                        <a:schemeClr val="accent1"/>
                      </a:solidFill>
                    </a:ln>
                  </pic:spPr>
                </pic:pic>
              </a:graphicData>
            </a:graphic>
          </wp:inline>
        </w:drawing>
      </w:r>
    </w:p>
    <w:p w14:paraId="625E74C8" w14:textId="1EBDCB65" w:rsidR="00C80815" w:rsidRDefault="0017540C" w:rsidP="0017540C">
      <w:pPr>
        <w:pStyle w:val="Caption"/>
        <w:jc w:val="center"/>
      </w:pPr>
      <w:bookmarkStart w:id="94" w:name="_Toc182481560"/>
      <w:r>
        <w:t xml:space="preserve">Figure </w:t>
      </w:r>
      <w:fldSimple w:instr=" SEQ Figure \* ARABIC ">
        <w:r w:rsidR="00DC7CBE">
          <w:rPr>
            <w:noProof/>
          </w:rPr>
          <w:t>37</w:t>
        </w:r>
      </w:fldSimple>
      <w:r>
        <w:t xml:space="preserve">: </w:t>
      </w:r>
      <w:r w:rsidRPr="0017540C">
        <w:rPr>
          <w:b w:val="0"/>
          <w:bCs w:val="0"/>
        </w:rPr>
        <w:t xml:space="preserve">Artifact </w:t>
      </w:r>
      <w:r w:rsidR="00464AF4">
        <w:rPr>
          <w:b w:val="0"/>
          <w:bCs w:val="0"/>
        </w:rPr>
        <w:t>Upload</w:t>
      </w:r>
      <w:bookmarkEnd w:id="94"/>
    </w:p>
    <w:p w14:paraId="6392B91D" w14:textId="480D6449" w:rsidR="00301D94" w:rsidRDefault="003F74BB" w:rsidP="004E0EF4">
      <w:pPr>
        <w:pStyle w:val="Heading3"/>
      </w:pPr>
      <w:bookmarkStart w:id="95" w:name="_Toc182481611"/>
      <w:r>
        <w:lastRenderedPageBreak/>
        <w:t xml:space="preserve">Document Center: </w:t>
      </w:r>
      <w:r w:rsidR="00301D94">
        <w:t>Conclude</w:t>
      </w:r>
      <w:bookmarkEnd w:id="95"/>
    </w:p>
    <w:p w14:paraId="43FAB6DE" w14:textId="0C648A28" w:rsidR="003D6F95" w:rsidRDefault="00846817" w:rsidP="00AD40EB">
      <w:r>
        <w:t>The last step is to Conclude t</w:t>
      </w:r>
      <w:r w:rsidR="00F25703">
        <w:t xml:space="preserve">he </w:t>
      </w:r>
      <w:r w:rsidR="00A900FD">
        <w:t>p</w:t>
      </w:r>
      <w:r w:rsidR="00F25703">
        <w:t>roject</w:t>
      </w:r>
      <w:r w:rsidR="001941C2">
        <w:t xml:space="preserve"> and c</w:t>
      </w:r>
      <w:r w:rsidR="00936FB1">
        <w:t>ertify</w:t>
      </w:r>
      <w:r w:rsidR="00D24DD3">
        <w:t xml:space="preserve"> all </w:t>
      </w:r>
      <w:r w:rsidR="003201E6">
        <w:t xml:space="preserve">project </w:t>
      </w:r>
      <w:r w:rsidR="00D24DD3">
        <w:t xml:space="preserve">products containing restricted use data are destroyed. </w:t>
      </w:r>
      <w:r w:rsidR="005D7D8E">
        <w:t xml:space="preserve">The </w:t>
      </w:r>
      <w:r w:rsidR="00A900FD">
        <w:t>p</w:t>
      </w:r>
      <w:r w:rsidR="005D7D8E">
        <w:t xml:space="preserve">roject must be concluded by the PPO. </w:t>
      </w:r>
      <w:r w:rsidR="00A900FD">
        <w:t xml:space="preserve">Once the PPO submits the </w:t>
      </w:r>
      <w:r w:rsidR="008C10CB">
        <w:t xml:space="preserve">closeout request, the project will lock down for </w:t>
      </w:r>
      <w:r w:rsidR="0048484A">
        <w:t>updates</w:t>
      </w:r>
      <w:r w:rsidR="008C10CB">
        <w:t xml:space="preserve"> until actioned by the agency. </w:t>
      </w:r>
      <w:r w:rsidR="00321C8F" w:rsidRPr="00321C8F">
        <w:t>A</w:t>
      </w:r>
      <w:r w:rsidR="00614E7A" w:rsidRPr="00321C8F">
        <w:t>ccess to the project is terminated</w:t>
      </w:r>
      <w:r w:rsidR="003201E6">
        <w:t xml:space="preserve"> and no longer accessible in the project portal</w:t>
      </w:r>
      <w:r w:rsidR="00614E7A" w:rsidRPr="00321C8F">
        <w:t xml:space="preserve"> once closeout is approved by the agency</w:t>
      </w:r>
      <w:r w:rsidR="008D7EB0">
        <w:t>.</w:t>
      </w:r>
      <w:r w:rsidR="00616898">
        <w:t xml:space="preserve"> If </w:t>
      </w:r>
      <w:r w:rsidR="0048484A">
        <w:t xml:space="preserve">the </w:t>
      </w:r>
      <w:r w:rsidR="00616898">
        <w:t>closeout</w:t>
      </w:r>
      <w:r w:rsidR="0048484A">
        <w:t xml:space="preserve"> request</w:t>
      </w:r>
      <w:r w:rsidR="00616898">
        <w:t xml:space="preserve"> is rejected, the project will open </w:t>
      </w:r>
      <w:r w:rsidR="0048484A">
        <w:t xml:space="preserve">back up </w:t>
      </w:r>
      <w:r w:rsidR="00616898">
        <w:t>for updates.</w:t>
      </w:r>
    </w:p>
    <w:p w14:paraId="06C2A024" w14:textId="77777777" w:rsidR="00F96FD8" w:rsidRDefault="00F96FD8" w:rsidP="00AD40EB"/>
    <w:p w14:paraId="54181CFE" w14:textId="22CEB0CF" w:rsidR="00845336" w:rsidRDefault="00F96FD8" w:rsidP="00F96FD8">
      <w:pPr>
        <w:jc w:val="center"/>
      </w:pPr>
      <w:r>
        <w:rPr>
          <w:noProof/>
        </w:rPr>
        <w:drawing>
          <wp:inline distT="0" distB="0" distL="0" distR="0" wp14:anchorId="6E61C166" wp14:editId="14EE8D40">
            <wp:extent cx="3790229" cy="4340809"/>
            <wp:effectExtent l="19050" t="19050" r="20320" b="22225"/>
            <wp:docPr id="513650144" name="Picture 1" descr="A screenshot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50144" name="Picture 1" descr="A screenshot of a project&#10;&#10;Description automatically generated"/>
                    <pic:cNvPicPr/>
                  </pic:nvPicPr>
                  <pic:blipFill>
                    <a:blip r:embed="rId67"/>
                    <a:stretch>
                      <a:fillRect/>
                    </a:stretch>
                  </pic:blipFill>
                  <pic:spPr>
                    <a:xfrm>
                      <a:off x="0" y="0"/>
                      <a:ext cx="3807342" cy="4360408"/>
                    </a:xfrm>
                    <a:prstGeom prst="rect">
                      <a:avLst/>
                    </a:prstGeom>
                    <a:ln>
                      <a:solidFill>
                        <a:schemeClr val="accent1"/>
                      </a:solidFill>
                    </a:ln>
                  </pic:spPr>
                </pic:pic>
              </a:graphicData>
            </a:graphic>
          </wp:inline>
        </w:drawing>
      </w:r>
    </w:p>
    <w:p w14:paraId="1F2D46B8" w14:textId="25444501" w:rsidR="00946AEB" w:rsidRDefault="00464AF4" w:rsidP="00464AF4">
      <w:pPr>
        <w:pStyle w:val="Caption"/>
        <w:jc w:val="center"/>
      </w:pPr>
      <w:bookmarkStart w:id="96" w:name="_Toc182481561"/>
      <w:r>
        <w:t xml:space="preserve">Figure </w:t>
      </w:r>
      <w:r>
        <w:fldChar w:fldCharType="begin"/>
      </w:r>
      <w:r>
        <w:instrText xml:space="preserve"> SEQ Figure \* ARABIC </w:instrText>
      </w:r>
      <w:r>
        <w:fldChar w:fldCharType="separate"/>
      </w:r>
      <w:r w:rsidR="00DC7CBE">
        <w:rPr>
          <w:noProof/>
        </w:rPr>
        <w:t>38</w:t>
      </w:r>
      <w:r>
        <w:fldChar w:fldCharType="end"/>
      </w:r>
      <w:r>
        <w:t xml:space="preserve">: </w:t>
      </w:r>
      <w:r w:rsidRPr="00464AF4">
        <w:rPr>
          <w:b w:val="0"/>
          <w:bCs w:val="0"/>
        </w:rPr>
        <w:t>Conclude Project</w:t>
      </w:r>
      <w:bookmarkEnd w:id="96"/>
    </w:p>
    <w:p w14:paraId="7C07AC95" w14:textId="77777777" w:rsidR="00F96FD8" w:rsidRDefault="00F96FD8" w:rsidP="00AD40EB"/>
    <w:p w14:paraId="172C6A40" w14:textId="77777777" w:rsidR="00F96FD8" w:rsidRDefault="00F96FD8" w:rsidP="00AD40EB"/>
    <w:p w14:paraId="5413E518" w14:textId="77777777" w:rsidR="00F96FD8" w:rsidRDefault="00F96FD8" w:rsidP="00AD40EB"/>
    <w:p w14:paraId="70FC4801" w14:textId="77777777" w:rsidR="00F96FD8" w:rsidRDefault="00F96FD8" w:rsidP="00AD40EB"/>
    <w:p w14:paraId="10EC8C75" w14:textId="77777777" w:rsidR="00F96FD8" w:rsidRDefault="00F96FD8" w:rsidP="00AD40EB"/>
    <w:p w14:paraId="569AC099" w14:textId="77777777" w:rsidR="00F96FD8" w:rsidRDefault="00F96FD8" w:rsidP="00AD40EB"/>
    <w:p w14:paraId="4A0BBC2F" w14:textId="77777777" w:rsidR="00F96FD8" w:rsidRDefault="00F96FD8" w:rsidP="00AD40EB"/>
    <w:p w14:paraId="7846DB87" w14:textId="77777777" w:rsidR="00F96FD8" w:rsidRDefault="00F96FD8" w:rsidP="00AD40EB"/>
    <w:p w14:paraId="07DA1478" w14:textId="77777777" w:rsidR="00F96FD8" w:rsidRDefault="00F96FD8" w:rsidP="00AD40EB"/>
    <w:p w14:paraId="1B54DDE5" w14:textId="77777777" w:rsidR="00F96FD8" w:rsidRDefault="00F96FD8" w:rsidP="00AD40EB"/>
    <w:p w14:paraId="31E3D6A2" w14:textId="6388EBA3" w:rsidR="00946AEB" w:rsidRDefault="00845336" w:rsidP="00F96FD8">
      <w:pPr>
        <w:jc w:val="center"/>
      </w:pPr>
      <w:r>
        <w:br w:type="page"/>
      </w:r>
    </w:p>
    <w:p w14:paraId="21702073" w14:textId="1962EB34" w:rsidR="00310569" w:rsidRDefault="00C922EB" w:rsidP="00845336">
      <w:pPr>
        <w:pStyle w:val="Heading1"/>
        <w:spacing w:before="240"/>
      </w:pPr>
      <w:bookmarkStart w:id="97" w:name="_Toc182481612"/>
      <w:r>
        <w:lastRenderedPageBreak/>
        <w:t>Project</w:t>
      </w:r>
      <w:r w:rsidR="00310569">
        <w:t xml:space="preserve"> Process Business Rules</w:t>
      </w:r>
      <w:bookmarkEnd w:id="97"/>
    </w:p>
    <w:p w14:paraId="4AB4A4E6" w14:textId="77777777" w:rsidR="00853B54" w:rsidRPr="00853B54" w:rsidRDefault="00853B54" w:rsidP="00853B54"/>
    <w:tbl>
      <w:tblPr>
        <w:tblStyle w:val="TableGrid"/>
        <w:tblW w:w="9450" w:type="dxa"/>
        <w:tblInd w:w="-5" w:type="dxa"/>
        <w:tblLayout w:type="fixed"/>
        <w:tblLook w:val="04A0" w:firstRow="1" w:lastRow="0" w:firstColumn="1" w:lastColumn="0" w:noHBand="0" w:noVBand="1"/>
      </w:tblPr>
      <w:tblGrid>
        <w:gridCol w:w="720"/>
        <w:gridCol w:w="2160"/>
        <w:gridCol w:w="6570"/>
      </w:tblGrid>
      <w:tr w:rsidR="00AD5AE8" w:rsidRPr="00AD5AE8" w14:paraId="0C8E439C" w14:textId="77777777" w:rsidTr="00204B31">
        <w:trPr>
          <w:trHeight w:val="197"/>
        </w:trPr>
        <w:tc>
          <w:tcPr>
            <w:tcW w:w="720" w:type="dxa"/>
            <w:shd w:val="clear" w:color="auto" w:fill="548DD4" w:themeFill="text2" w:themeFillTint="99"/>
            <w:vAlign w:val="bottom"/>
          </w:tcPr>
          <w:p w14:paraId="0A7A2125" w14:textId="77777777" w:rsidR="00AD5AE8" w:rsidRPr="00AD5AE8" w:rsidRDefault="00AD5AE8" w:rsidP="00AD5AE8">
            <w:pPr>
              <w:spacing w:before="120"/>
              <w:rPr>
                <w:rFonts w:asciiTheme="minorHAnsi" w:hAnsiTheme="minorHAnsi"/>
                <w:b/>
                <w:sz w:val="22"/>
                <w:szCs w:val="22"/>
              </w:rPr>
            </w:pPr>
            <w:bookmarkStart w:id="98" w:name="_Hlk156314083"/>
            <w:bookmarkStart w:id="99" w:name="_Hlk155868313"/>
            <w:r w:rsidRPr="00AD5AE8">
              <w:rPr>
                <w:rFonts w:asciiTheme="minorHAnsi" w:hAnsiTheme="minorHAnsi"/>
                <w:b/>
                <w:sz w:val="22"/>
                <w:szCs w:val="22"/>
              </w:rPr>
              <w:t>ID</w:t>
            </w:r>
          </w:p>
        </w:tc>
        <w:tc>
          <w:tcPr>
            <w:tcW w:w="2160" w:type="dxa"/>
            <w:shd w:val="clear" w:color="auto" w:fill="548DD4" w:themeFill="text2" w:themeFillTint="99"/>
            <w:vAlign w:val="bottom"/>
          </w:tcPr>
          <w:p w14:paraId="0A563BC5" w14:textId="77777777" w:rsidR="00AD5AE8" w:rsidRPr="00AD5AE8" w:rsidRDefault="00AD5AE8" w:rsidP="00AD5AE8">
            <w:pPr>
              <w:rPr>
                <w:rFonts w:asciiTheme="minorHAnsi" w:hAnsiTheme="minorHAnsi"/>
                <w:b/>
                <w:sz w:val="22"/>
                <w:szCs w:val="22"/>
              </w:rPr>
            </w:pPr>
            <w:r w:rsidRPr="00AD5AE8">
              <w:rPr>
                <w:rFonts w:asciiTheme="minorHAnsi" w:hAnsiTheme="minorHAnsi"/>
                <w:b/>
                <w:sz w:val="22"/>
                <w:szCs w:val="22"/>
              </w:rPr>
              <w:t>Task</w:t>
            </w:r>
          </w:p>
        </w:tc>
        <w:tc>
          <w:tcPr>
            <w:tcW w:w="6570" w:type="dxa"/>
            <w:shd w:val="clear" w:color="auto" w:fill="548DD4" w:themeFill="text2" w:themeFillTint="99"/>
            <w:vAlign w:val="bottom"/>
          </w:tcPr>
          <w:p w14:paraId="293FB84E" w14:textId="77777777" w:rsidR="00AD5AE8" w:rsidRPr="00AD5AE8" w:rsidRDefault="00AD5AE8" w:rsidP="00AD5AE8">
            <w:pPr>
              <w:rPr>
                <w:rFonts w:asciiTheme="minorHAnsi" w:hAnsiTheme="minorHAnsi"/>
                <w:b/>
                <w:sz w:val="22"/>
                <w:szCs w:val="22"/>
              </w:rPr>
            </w:pPr>
            <w:r w:rsidRPr="00AD5AE8">
              <w:rPr>
                <w:rFonts w:asciiTheme="minorHAnsi" w:hAnsiTheme="minorHAnsi"/>
                <w:b/>
                <w:sz w:val="22"/>
                <w:szCs w:val="22"/>
              </w:rPr>
              <w:t>Business Rule Description</w:t>
            </w:r>
          </w:p>
        </w:tc>
      </w:tr>
      <w:bookmarkEnd w:id="98"/>
      <w:tr w:rsidR="00AD5AE8" w:rsidRPr="00AD5AE8" w14:paraId="2DDB51E3" w14:textId="77777777" w:rsidTr="00A86213">
        <w:trPr>
          <w:trHeight w:val="350"/>
        </w:trPr>
        <w:tc>
          <w:tcPr>
            <w:tcW w:w="720" w:type="dxa"/>
            <w:vAlign w:val="center"/>
          </w:tcPr>
          <w:p w14:paraId="48C45EC9" w14:textId="77777777" w:rsidR="00AD5AE8" w:rsidRPr="00AD5AE8" w:rsidRDefault="00AD5AE8" w:rsidP="00AD5AE8">
            <w:pPr>
              <w:rPr>
                <w:rFonts w:asciiTheme="majorHAnsi" w:hAnsiTheme="majorHAnsi" w:cstheme="majorHAnsi"/>
                <w:sz w:val="22"/>
                <w:szCs w:val="22"/>
              </w:rPr>
            </w:pPr>
            <w:r w:rsidRPr="00AD5AE8">
              <w:rPr>
                <w:rFonts w:asciiTheme="majorHAnsi" w:hAnsiTheme="majorHAnsi" w:cstheme="majorHAnsi"/>
                <w:sz w:val="22"/>
                <w:szCs w:val="22"/>
              </w:rPr>
              <w:t>BR1</w:t>
            </w:r>
          </w:p>
        </w:tc>
        <w:tc>
          <w:tcPr>
            <w:tcW w:w="2160" w:type="dxa"/>
          </w:tcPr>
          <w:p w14:paraId="307517D1" w14:textId="7FC07A3C" w:rsidR="00AD5AE8" w:rsidRPr="00AD5AE8" w:rsidRDefault="00AD5AE8" w:rsidP="00AD5AE8">
            <w:pPr>
              <w:rPr>
                <w:rFonts w:asciiTheme="majorHAnsi" w:hAnsiTheme="majorHAnsi" w:cstheme="majorHAnsi"/>
                <w:sz w:val="22"/>
                <w:szCs w:val="22"/>
              </w:rPr>
            </w:pPr>
            <w:r w:rsidRPr="00AD5AE8">
              <w:rPr>
                <w:rFonts w:asciiTheme="majorHAnsi" w:hAnsiTheme="majorHAnsi" w:cstheme="majorHAnsi"/>
                <w:sz w:val="22"/>
                <w:szCs w:val="22"/>
              </w:rPr>
              <w:t>Account</w:t>
            </w:r>
            <w:r w:rsidR="00C23163">
              <w:rPr>
                <w:rFonts w:asciiTheme="majorHAnsi" w:hAnsiTheme="majorHAnsi" w:cstheme="majorHAnsi"/>
                <w:sz w:val="22"/>
                <w:szCs w:val="22"/>
              </w:rPr>
              <w:t xml:space="preserve"> Settings</w:t>
            </w:r>
          </w:p>
        </w:tc>
        <w:tc>
          <w:tcPr>
            <w:tcW w:w="6570" w:type="dxa"/>
            <w:shd w:val="clear" w:color="auto" w:fill="auto"/>
          </w:tcPr>
          <w:p w14:paraId="171F7BC1" w14:textId="6B4014A3" w:rsidR="00AD5AE8" w:rsidRPr="00AD5AE8" w:rsidRDefault="00C922EB" w:rsidP="00AD5AE8">
            <w:pPr>
              <w:rPr>
                <w:rFonts w:asciiTheme="majorHAnsi" w:hAnsiTheme="majorHAnsi" w:cstheme="majorHAnsi"/>
                <w:sz w:val="22"/>
                <w:szCs w:val="22"/>
              </w:rPr>
            </w:pPr>
            <w:r>
              <w:rPr>
                <w:rFonts w:asciiTheme="majorHAnsi" w:hAnsiTheme="majorHAnsi" w:cstheme="majorHAnsi"/>
                <w:sz w:val="22"/>
                <w:szCs w:val="22"/>
              </w:rPr>
              <w:t>C</w:t>
            </w:r>
            <w:r w:rsidR="00AD5AE8" w:rsidRPr="00AD5AE8">
              <w:rPr>
                <w:rFonts w:asciiTheme="majorHAnsi" w:hAnsiTheme="majorHAnsi" w:cstheme="majorHAnsi"/>
                <w:sz w:val="22"/>
                <w:szCs w:val="22"/>
              </w:rPr>
              <w:t xml:space="preserve">omplete </w:t>
            </w:r>
            <w:r w:rsidR="00C23163">
              <w:rPr>
                <w:rFonts w:asciiTheme="majorHAnsi" w:hAnsiTheme="majorHAnsi" w:cstheme="majorHAnsi"/>
                <w:sz w:val="22"/>
                <w:szCs w:val="22"/>
              </w:rPr>
              <w:t>Contact</w:t>
            </w:r>
            <w:r w:rsidR="00AD5AE8" w:rsidRPr="00AD5AE8">
              <w:rPr>
                <w:rFonts w:asciiTheme="majorHAnsi" w:hAnsiTheme="majorHAnsi" w:cstheme="majorHAnsi"/>
                <w:sz w:val="22"/>
                <w:szCs w:val="22"/>
              </w:rPr>
              <w:t xml:space="preserve"> </w:t>
            </w:r>
            <w:r w:rsidR="00C23163">
              <w:rPr>
                <w:rFonts w:asciiTheme="majorHAnsi" w:hAnsiTheme="majorHAnsi" w:cstheme="majorHAnsi"/>
                <w:sz w:val="22"/>
                <w:szCs w:val="22"/>
              </w:rPr>
              <w:t>I</w:t>
            </w:r>
            <w:r w:rsidR="00AD5AE8" w:rsidRPr="00AD5AE8">
              <w:rPr>
                <w:rFonts w:asciiTheme="majorHAnsi" w:hAnsiTheme="majorHAnsi" w:cstheme="majorHAnsi"/>
                <w:sz w:val="22"/>
                <w:szCs w:val="22"/>
              </w:rPr>
              <w:t>nfo</w:t>
            </w:r>
            <w:r w:rsidR="00C23163">
              <w:rPr>
                <w:rFonts w:asciiTheme="majorHAnsi" w:hAnsiTheme="majorHAnsi" w:cstheme="majorHAnsi"/>
                <w:sz w:val="22"/>
                <w:szCs w:val="22"/>
              </w:rPr>
              <w:t>rmation on first login to the project portal</w:t>
            </w:r>
          </w:p>
        </w:tc>
      </w:tr>
      <w:tr w:rsidR="00AD5AE8" w:rsidRPr="00AD5AE8" w14:paraId="37033D36" w14:textId="77777777" w:rsidTr="00A86213">
        <w:trPr>
          <w:trHeight w:val="350"/>
        </w:trPr>
        <w:tc>
          <w:tcPr>
            <w:tcW w:w="720" w:type="dxa"/>
            <w:vAlign w:val="center"/>
          </w:tcPr>
          <w:p w14:paraId="51E142D6" w14:textId="77777777" w:rsidR="00AD5AE8" w:rsidRPr="00AD5AE8" w:rsidRDefault="00AD5AE8" w:rsidP="00AD5AE8">
            <w:pPr>
              <w:rPr>
                <w:rFonts w:asciiTheme="majorHAnsi" w:hAnsiTheme="majorHAnsi" w:cstheme="majorHAnsi"/>
                <w:sz w:val="22"/>
                <w:szCs w:val="22"/>
              </w:rPr>
            </w:pPr>
            <w:r w:rsidRPr="00AD5AE8">
              <w:rPr>
                <w:rFonts w:asciiTheme="majorHAnsi" w:hAnsiTheme="majorHAnsi" w:cstheme="majorHAnsi"/>
                <w:sz w:val="22"/>
                <w:szCs w:val="22"/>
              </w:rPr>
              <w:t>BR2</w:t>
            </w:r>
          </w:p>
        </w:tc>
        <w:tc>
          <w:tcPr>
            <w:tcW w:w="2160" w:type="dxa"/>
          </w:tcPr>
          <w:p w14:paraId="49CDEF9F" w14:textId="33EFBD73" w:rsidR="00AD5AE8" w:rsidRPr="00AD5AE8" w:rsidRDefault="00AA6047" w:rsidP="00AD5AE8">
            <w:pPr>
              <w:rPr>
                <w:rFonts w:asciiTheme="majorHAnsi" w:hAnsiTheme="majorHAnsi" w:cstheme="majorHAnsi"/>
                <w:sz w:val="22"/>
                <w:szCs w:val="22"/>
              </w:rPr>
            </w:pPr>
            <w:r>
              <w:rPr>
                <w:rFonts w:asciiTheme="majorHAnsi" w:hAnsiTheme="majorHAnsi" w:cstheme="majorHAnsi"/>
                <w:sz w:val="22"/>
                <w:szCs w:val="22"/>
              </w:rPr>
              <w:t>Member</w:t>
            </w:r>
          </w:p>
        </w:tc>
        <w:tc>
          <w:tcPr>
            <w:tcW w:w="6570" w:type="dxa"/>
            <w:shd w:val="clear" w:color="auto" w:fill="auto"/>
          </w:tcPr>
          <w:p w14:paraId="7C6E8578" w14:textId="79E6D269" w:rsidR="00AD5AE8" w:rsidRPr="00AD5AE8" w:rsidRDefault="00AD5AE8" w:rsidP="00AD5AE8">
            <w:pPr>
              <w:rPr>
                <w:rFonts w:asciiTheme="majorHAnsi" w:hAnsiTheme="majorHAnsi" w:cstheme="majorHAnsi"/>
                <w:sz w:val="22"/>
                <w:szCs w:val="22"/>
              </w:rPr>
            </w:pPr>
            <w:r w:rsidRPr="00AD5AE8">
              <w:rPr>
                <w:rFonts w:asciiTheme="majorHAnsi" w:hAnsiTheme="majorHAnsi" w:cstheme="majorHAnsi"/>
                <w:sz w:val="22"/>
                <w:szCs w:val="22"/>
              </w:rPr>
              <w:t>Only 1 team member may be added to the project</w:t>
            </w:r>
            <w:r w:rsidR="00AA6047">
              <w:rPr>
                <w:rFonts w:asciiTheme="majorHAnsi" w:hAnsiTheme="majorHAnsi" w:cstheme="majorHAnsi"/>
                <w:sz w:val="22"/>
                <w:szCs w:val="22"/>
              </w:rPr>
              <w:t xml:space="preserve"> by the PPO</w:t>
            </w:r>
            <w:r w:rsidRPr="00AD5AE8">
              <w:rPr>
                <w:rFonts w:asciiTheme="majorHAnsi" w:hAnsiTheme="majorHAnsi" w:cstheme="majorHAnsi"/>
                <w:sz w:val="22"/>
                <w:szCs w:val="22"/>
              </w:rPr>
              <w:t xml:space="preserve"> prior to Project P</w:t>
            </w:r>
            <w:r w:rsidR="00584F84">
              <w:rPr>
                <w:rFonts w:asciiTheme="majorHAnsi" w:hAnsiTheme="majorHAnsi" w:cstheme="majorHAnsi"/>
                <w:sz w:val="22"/>
                <w:szCs w:val="22"/>
              </w:rPr>
              <w:t>roposal</w:t>
            </w:r>
            <w:r w:rsidRPr="00AD5AE8">
              <w:rPr>
                <w:rFonts w:asciiTheme="majorHAnsi" w:hAnsiTheme="majorHAnsi" w:cstheme="majorHAnsi"/>
                <w:sz w:val="22"/>
                <w:szCs w:val="22"/>
              </w:rPr>
              <w:t xml:space="preserve"> approval</w:t>
            </w:r>
          </w:p>
        </w:tc>
      </w:tr>
      <w:tr w:rsidR="00AD5AE8" w:rsidRPr="00AD5AE8" w14:paraId="5383299C" w14:textId="77777777" w:rsidTr="00A86213">
        <w:trPr>
          <w:trHeight w:val="350"/>
        </w:trPr>
        <w:tc>
          <w:tcPr>
            <w:tcW w:w="720" w:type="dxa"/>
            <w:vAlign w:val="center"/>
          </w:tcPr>
          <w:p w14:paraId="1965E562" w14:textId="0BDCF50F" w:rsidR="00AD5AE8" w:rsidRPr="00AD5AE8" w:rsidRDefault="00AD5AE8" w:rsidP="00AD5AE8">
            <w:pPr>
              <w:rPr>
                <w:rFonts w:asciiTheme="majorHAnsi" w:hAnsiTheme="majorHAnsi" w:cstheme="majorHAnsi"/>
                <w:sz w:val="22"/>
                <w:szCs w:val="22"/>
              </w:rPr>
            </w:pPr>
            <w:r w:rsidRPr="00AD5AE8">
              <w:rPr>
                <w:rFonts w:asciiTheme="majorHAnsi" w:hAnsiTheme="majorHAnsi" w:cstheme="majorHAnsi"/>
                <w:sz w:val="22"/>
                <w:szCs w:val="22"/>
              </w:rPr>
              <w:t>BR</w:t>
            </w:r>
            <w:r w:rsidR="00F81A76">
              <w:rPr>
                <w:rFonts w:asciiTheme="majorHAnsi" w:hAnsiTheme="majorHAnsi" w:cstheme="majorHAnsi"/>
                <w:sz w:val="22"/>
                <w:szCs w:val="22"/>
              </w:rPr>
              <w:t>3</w:t>
            </w:r>
          </w:p>
        </w:tc>
        <w:tc>
          <w:tcPr>
            <w:tcW w:w="2160" w:type="dxa"/>
          </w:tcPr>
          <w:p w14:paraId="751DA6A8" w14:textId="77777777" w:rsidR="00AD5AE8" w:rsidRPr="00AD5AE8" w:rsidRDefault="00AD5AE8" w:rsidP="00AD5AE8">
            <w:pPr>
              <w:rPr>
                <w:rFonts w:asciiTheme="majorHAnsi" w:hAnsiTheme="majorHAnsi" w:cstheme="majorHAnsi"/>
                <w:sz w:val="22"/>
                <w:szCs w:val="22"/>
              </w:rPr>
            </w:pPr>
            <w:r w:rsidRPr="00AD5AE8">
              <w:rPr>
                <w:rFonts w:asciiTheme="majorHAnsi" w:hAnsiTheme="majorHAnsi" w:cstheme="majorHAnsi"/>
                <w:sz w:val="22"/>
                <w:szCs w:val="22"/>
              </w:rPr>
              <w:t>Approvals</w:t>
            </w:r>
          </w:p>
        </w:tc>
        <w:tc>
          <w:tcPr>
            <w:tcW w:w="6570" w:type="dxa"/>
            <w:shd w:val="clear" w:color="auto" w:fill="auto"/>
          </w:tcPr>
          <w:p w14:paraId="0D8F74DE" w14:textId="32DCF416" w:rsidR="00AD5AE8" w:rsidRPr="00AD5AE8" w:rsidRDefault="00AD5AE8" w:rsidP="00AD5AE8">
            <w:pPr>
              <w:rPr>
                <w:rFonts w:asciiTheme="majorHAnsi" w:hAnsiTheme="majorHAnsi" w:cstheme="majorHAnsi"/>
                <w:sz w:val="22"/>
                <w:szCs w:val="22"/>
              </w:rPr>
            </w:pPr>
            <w:r w:rsidRPr="00AD5AE8">
              <w:rPr>
                <w:rFonts w:asciiTheme="majorHAnsi" w:hAnsiTheme="majorHAnsi" w:cstheme="majorHAnsi"/>
                <w:sz w:val="22"/>
                <w:szCs w:val="22"/>
              </w:rPr>
              <w:t>Approvals must be completed in order</w:t>
            </w:r>
            <w:r w:rsidR="00E40A73">
              <w:rPr>
                <w:rFonts w:asciiTheme="majorHAnsi" w:hAnsiTheme="majorHAnsi" w:cstheme="majorHAnsi"/>
                <w:sz w:val="22"/>
                <w:szCs w:val="22"/>
              </w:rPr>
              <w:t xml:space="preserve"> (see </w:t>
            </w:r>
            <w:r w:rsidR="000A19B2">
              <w:rPr>
                <w:rFonts w:asciiTheme="majorHAnsi" w:hAnsiTheme="majorHAnsi" w:cstheme="majorHAnsi"/>
                <w:sz w:val="22"/>
                <w:szCs w:val="22"/>
              </w:rPr>
              <w:t>s</w:t>
            </w:r>
            <w:r w:rsidR="00E40A73">
              <w:rPr>
                <w:rFonts w:asciiTheme="majorHAnsi" w:hAnsiTheme="majorHAnsi" w:cstheme="majorHAnsi"/>
                <w:sz w:val="22"/>
                <w:szCs w:val="22"/>
              </w:rPr>
              <w:t xml:space="preserve">ection </w:t>
            </w:r>
            <w:r w:rsidR="000A19B2">
              <w:rPr>
                <w:rFonts w:asciiTheme="majorHAnsi" w:hAnsiTheme="majorHAnsi" w:cstheme="majorHAnsi"/>
                <w:sz w:val="22"/>
                <w:szCs w:val="22"/>
              </w:rPr>
              <w:t>3.1</w:t>
            </w:r>
            <w:r w:rsidR="00E40A73">
              <w:rPr>
                <w:rFonts w:asciiTheme="majorHAnsi" w:hAnsiTheme="majorHAnsi" w:cstheme="majorHAnsi"/>
                <w:sz w:val="22"/>
                <w:szCs w:val="22"/>
              </w:rPr>
              <w:t>)</w:t>
            </w:r>
          </w:p>
        </w:tc>
      </w:tr>
      <w:tr w:rsidR="00AD5AE8" w:rsidRPr="00AD5AE8" w14:paraId="5BAC0829" w14:textId="77777777" w:rsidTr="00A86213">
        <w:trPr>
          <w:trHeight w:val="350"/>
        </w:trPr>
        <w:tc>
          <w:tcPr>
            <w:tcW w:w="720" w:type="dxa"/>
            <w:vAlign w:val="center"/>
          </w:tcPr>
          <w:p w14:paraId="1C0B89CB" w14:textId="61FC12E2" w:rsidR="00AD5AE8" w:rsidRPr="00AD5AE8" w:rsidRDefault="00AD5AE8" w:rsidP="00AD5AE8">
            <w:pPr>
              <w:rPr>
                <w:rFonts w:asciiTheme="majorHAnsi" w:hAnsiTheme="majorHAnsi" w:cstheme="majorHAnsi"/>
                <w:sz w:val="22"/>
                <w:szCs w:val="22"/>
              </w:rPr>
            </w:pPr>
            <w:r w:rsidRPr="00AD5AE8">
              <w:rPr>
                <w:rFonts w:asciiTheme="majorHAnsi" w:hAnsiTheme="majorHAnsi" w:cstheme="majorHAnsi"/>
                <w:sz w:val="22"/>
                <w:szCs w:val="22"/>
              </w:rPr>
              <w:t>BR</w:t>
            </w:r>
            <w:r w:rsidR="00F81A76">
              <w:rPr>
                <w:rFonts w:asciiTheme="majorHAnsi" w:hAnsiTheme="majorHAnsi" w:cstheme="majorHAnsi"/>
                <w:sz w:val="22"/>
                <w:szCs w:val="22"/>
              </w:rPr>
              <w:t>4</w:t>
            </w:r>
          </w:p>
        </w:tc>
        <w:tc>
          <w:tcPr>
            <w:tcW w:w="2160" w:type="dxa"/>
          </w:tcPr>
          <w:p w14:paraId="01B1E32D" w14:textId="39D2A7DA" w:rsidR="00AD5AE8" w:rsidRPr="00AD5AE8" w:rsidRDefault="00E956D5" w:rsidP="00AD5AE8">
            <w:pPr>
              <w:rPr>
                <w:rFonts w:asciiTheme="majorHAnsi" w:hAnsiTheme="majorHAnsi" w:cstheme="majorHAnsi"/>
                <w:sz w:val="22"/>
                <w:szCs w:val="22"/>
              </w:rPr>
            </w:pPr>
            <w:r>
              <w:rPr>
                <w:rFonts w:asciiTheme="majorHAnsi" w:hAnsiTheme="majorHAnsi" w:cstheme="majorHAnsi"/>
                <w:sz w:val="22"/>
                <w:szCs w:val="22"/>
              </w:rPr>
              <w:t>Project</w:t>
            </w:r>
            <w:r w:rsidR="00B570D8">
              <w:rPr>
                <w:rFonts w:asciiTheme="majorHAnsi" w:hAnsiTheme="majorHAnsi" w:cstheme="majorHAnsi"/>
                <w:sz w:val="22"/>
                <w:szCs w:val="22"/>
              </w:rPr>
              <w:t xml:space="preserve"> P</w:t>
            </w:r>
            <w:r>
              <w:rPr>
                <w:rFonts w:asciiTheme="majorHAnsi" w:hAnsiTheme="majorHAnsi" w:cstheme="majorHAnsi"/>
                <w:sz w:val="22"/>
                <w:szCs w:val="22"/>
              </w:rPr>
              <w:t>roposal</w:t>
            </w:r>
          </w:p>
        </w:tc>
        <w:tc>
          <w:tcPr>
            <w:tcW w:w="6570" w:type="dxa"/>
            <w:shd w:val="clear" w:color="auto" w:fill="auto"/>
          </w:tcPr>
          <w:p w14:paraId="2064F231" w14:textId="6F092A86" w:rsidR="00AD5AE8" w:rsidRPr="00AD5AE8" w:rsidRDefault="00E956D5" w:rsidP="00AD5AE8">
            <w:pPr>
              <w:rPr>
                <w:rFonts w:asciiTheme="majorHAnsi" w:hAnsiTheme="majorHAnsi" w:cstheme="majorHAnsi"/>
                <w:sz w:val="22"/>
                <w:szCs w:val="22"/>
              </w:rPr>
            </w:pPr>
            <w:r>
              <w:rPr>
                <w:rFonts w:asciiTheme="majorHAnsi" w:hAnsiTheme="majorHAnsi" w:cstheme="majorHAnsi"/>
                <w:sz w:val="22"/>
                <w:szCs w:val="22"/>
              </w:rPr>
              <w:t xml:space="preserve">Only the </w:t>
            </w:r>
            <w:r w:rsidR="00B570D8">
              <w:rPr>
                <w:rFonts w:asciiTheme="majorHAnsi" w:hAnsiTheme="majorHAnsi" w:cstheme="majorHAnsi"/>
                <w:sz w:val="22"/>
                <w:szCs w:val="22"/>
              </w:rPr>
              <w:t>PPO m</w:t>
            </w:r>
            <w:r>
              <w:rPr>
                <w:rFonts w:asciiTheme="majorHAnsi" w:hAnsiTheme="majorHAnsi" w:cstheme="majorHAnsi"/>
                <w:sz w:val="22"/>
                <w:szCs w:val="22"/>
              </w:rPr>
              <w:t>ay</w:t>
            </w:r>
            <w:r w:rsidR="00B570D8">
              <w:rPr>
                <w:rFonts w:asciiTheme="majorHAnsi" w:hAnsiTheme="majorHAnsi" w:cstheme="majorHAnsi"/>
                <w:sz w:val="22"/>
                <w:szCs w:val="22"/>
              </w:rPr>
              <w:t xml:space="preserve"> submit for approval</w:t>
            </w:r>
          </w:p>
        </w:tc>
      </w:tr>
      <w:tr w:rsidR="00AD5AE8" w:rsidRPr="00AD5AE8" w14:paraId="169F4DE7" w14:textId="77777777" w:rsidTr="00A86213">
        <w:trPr>
          <w:trHeight w:val="350"/>
        </w:trPr>
        <w:tc>
          <w:tcPr>
            <w:tcW w:w="720" w:type="dxa"/>
            <w:vAlign w:val="center"/>
          </w:tcPr>
          <w:p w14:paraId="71C1ECE0" w14:textId="6295948E" w:rsidR="00AD5AE8" w:rsidRPr="00AD5AE8" w:rsidRDefault="00AD5AE8" w:rsidP="00AD5AE8">
            <w:pPr>
              <w:rPr>
                <w:rFonts w:asciiTheme="majorHAnsi" w:hAnsiTheme="majorHAnsi" w:cstheme="majorHAnsi"/>
                <w:sz w:val="22"/>
                <w:szCs w:val="22"/>
              </w:rPr>
            </w:pPr>
            <w:r w:rsidRPr="00AD5AE8">
              <w:rPr>
                <w:rFonts w:asciiTheme="majorHAnsi" w:hAnsiTheme="majorHAnsi" w:cstheme="majorHAnsi"/>
                <w:sz w:val="22"/>
                <w:szCs w:val="22"/>
              </w:rPr>
              <w:t>BR</w:t>
            </w:r>
            <w:r w:rsidR="00F81A76">
              <w:rPr>
                <w:rFonts w:asciiTheme="majorHAnsi" w:hAnsiTheme="majorHAnsi" w:cstheme="majorHAnsi"/>
                <w:sz w:val="22"/>
                <w:szCs w:val="22"/>
              </w:rPr>
              <w:t>5</w:t>
            </w:r>
          </w:p>
        </w:tc>
        <w:tc>
          <w:tcPr>
            <w:tcW w:w="2160" w:type="dxa"/>
          </w:tcPr>
          <w:p w14:paraId="37A9415D" w14:textId="31022E35" w:rsidR="00AD5AE8" w:rsidRPr="00AD5AE8" w:rsidRDefault="00AD5AE8" w:rsidP="00AD5AE8">
            <w:pPr>
              <w:rPr>
                <w:rFonts w:asciiTheme="majorHAnsi" w:hAnsiTheme="majorHAnsi" w:cstheme="majorHAnsi"/>
                <w:sz w:val="22"/>
                <w:szCs w:val="22"/>
              </w:rPr>
            </w:pPr>
            <w:r w:rsidRPr="00AD5AE8">
              <w:rPr>
                <w:rFonts w:asciiTheme="majorHAnsi" w:hAnsiTheme="majorHAnsi" w:cstheme="majorHAnsi"/>
                <w:sz w:val="22"/>
                <w:szCs w:val="22"/>
              </w:rPr>
              <w:t xml:space="preserve">Security </w:t>
            </w:r>
            <w:r w:rsidR="00D22FA1">
              <w:rPr>
                <w:rFonts w:asciiTheme="majorHAnsi" w:hAnsiTheme="majorHAnsi" w:cstheme="majorHAnsi"/>
                <w:sz w:val="22"/>
                <w:szCs w:val="22"/>
              </w:rPr>
              <w:t>Plan</w:t>
            </w:r>
          </w:p>
        </w:tc>
        <w:tc>
          <w:tcPr>
            <w:tcW w:w="6570" w:type="dxa"/>
            <w:shd w:val="clear" w:color="auto" w:fill="auto"/>
          </w:tcPr>
          <w:p w14:paraId="733D6D84" w14:textId="6B1021AB" w:rsidR="00AD5AE8" w:rsidRPr="00AD5AE8" w:rsidRDefault="00BF46FB" w:rsidP="00AD5AE8">
            <w:pPr>
              <w:rPr>
                <w:rFonts w:asciiTheme="majorHAnsi" w:hAnsiTheme="majorHAnsi" w:cstheme="majorHAnsi"/>
                <w:sz w:val="22"/>
                <w:szCs w:val="22"/>
              </w:rPr>
            </w:pPr>
            <w:r>
              <w:rPr>
                <w:rFonts w:asciiTheme="majorHAnsi" w:hAnsiTheme="majorHAnsi" w:cstheme="majorHAnsi"/>
                <w:sz w:val="22"/>
                <w:szCs w:val="22"/>
              </w:rPr>
              <w:t>Security Plan document upload is required</w:t>
            </w:r>
            <w:r w:rsidR="00D22FA1">
              <w:rPr>
                <w:rFonts w:asciiTheme="majorHAnsi" w:hAnsiTheme="majorHAnsi" w:cstheme="majorHAnsi"/>
                <w:sz w:val="22"/>
                <w:szCs w:val="22"/>
              </w:rPr>
              <w:t xml:space="preserve"> (blank document is available for download in the </w:t>
            </w:r>
            <w:r w:rsidR="00355AFB">
              <w:rPr>
                <w:rFonts w:asciiTheme="majorHAnsi" w:hAnsiTheme="majorHAnsi" w:cstheme="majorHAnsi"/>
                <w:sz w:val="22"/>
                <w:szCs w:val="22"/>
              </w:rPr>
              <w:t>project portal</w:t>
            </w:r>
            <w:r w:rsidR="00D22FA1">
              <w:rPr>
                <w:rFonts w:asciiTheme="majorHAnsi" w:hAnsiTheme="majorHAnsi" w:cstheme="majorHAnsi"/>
                <w:sz w:val="22"/>
                <w:szCs w:val="22"/>
              </w:rPr>
              <w:t>)</w:t>
            </w:r>
          </w:p>
        </w:tc>
      </w:tr>
      <w:tr w:rsidR="00AD5AE8" w:rsidRPr="00AD5AE8" w14:paraId="10AFE2AC" w14:textId="77777777" w:rsidTr="00A86213">
        <w:trPr>
          <w:trHeight w:val="350"/>
        </w:trPr>
        <w:tc>
          <w:tcPr>
            <w:tcW w:w="720" w:type="dxa"/>
            <w:vAlign w:val="center"/>
          </w:tcPr>
          <w:p w14:paraId="787C4E96" w14:textId="4B04226A" w:rsidR="00AD5AE8" w:rsidRPr="00AD5AE8" w:rsidRDefault="00AD5AE8" w:rsidP="00AD5AE8">
            <w:pPr>
              <w:rPr>
                <w:rFonts w:asciiTheme="majorHAnsi" w:hAnsiTheme="majorHAnsi" w:cstheme="majorHAnsi"/>
                <w:sz w:val="22"/>
                <w:szCs w:val="22"/>
              </w:rPr>
            </w:pPr>
            <w:r w:rsidRPr="00AD5AE8">
              <w:rPr>
                <w:rFonts w:asciiTheme="majorHAnsi" w:hAnsiTheme="majorHAnsi" w:cstheme="majorHAnsi"/>
                <w:sz w:val="22"/>
                <w:szCs w:val="22"/>
              </w:rPr>
              <w:t>BR</w:t>
            </w:r>
            <w:r w:rsidR="00F81A76">
              <w:rPr>
                <w:rFonts w:asciiTheme="majorHAnsi" w:hAnsiTheme="majorHAnsi" w:cstheme="majorHAnsi"/>
                <w:sz w:val="22"/>
                <w:szCs w:val="22"/>
              </w:rPr>
              <w:t>6</w:t>
            </w:r>
          </w:p>
        </w:tc>
        <w:tc>
          <w:tcPr>
            <w:tcW w:w="2160" w:type="dxa"/>
          </w:tcPr>
          <w:p w14:paraId="53DFCF1F" w14:textId="77777777" w:rsidR="00AD5AE8" w:rsidRPr="00AD5AE8" w:rsidRDefault="00AD5AE8" w:rsidP="00AD5AE8">
            <w:pPr>
              <w:rPr>
                <w:rFonts w:asciiTheme="majorHAnsi" w:hAnsiTheme="majorHAnsi" w:cstheme="majorHAnsi"/>
                <w:sz w:val="22"/>
                <w:szCs w:val="22"/>
              </w:rPr>
            </w:pPr>
            <w:r w:rsidRPr="00AD5AE8">
              <w:rPr>
                <w:rFonts w:asciiTheme="majorHAnsi" w:hAnsiTheme="majorHAnsi" w:cstheme="majorHAnsi"/>
                <w:sz w:val="22"/>
                <w:szCs w:val="22"/>
              </w:rPr>
              <w:t>NDA</w:t>
            </w:r>
          </w:p>
        </w:tc>
        <w:tc>
          <w:tcPr>
            <w:tcW w:w="6570" w:type="dxa"/>
            <w:shd w:val="clear" w:color="auto" w:fill="auto"/>
          </w:tcPr>
          <w:p w14:paraId="4C19B134" w14:textId="2D6B72AE" w:rsidR="00AD5AE8" w:rsidRPr="00AD5AE8" w:rsidRDefault="005047C2" w:rsidP="00AD5AE8">
            <w:pPr>
              <w:rPr>
                <w:rFonts w:asciiTheme="majorHAnsi" w:hAnsiTheme="majorHAnsi" w:cstheme="majorHAnsi"/>
                <w:sz w:val="22"/>
                <w:szCs w:val="22"/>
              </w:rPr>
            </w:pPr>
            <w:r>
              <w:rPr>
                <w:rFonts w:asciiTheme="majorHAnsi" w:hAnsiTheme="majorHAnsi" w:cstheme="majorHAnsi"/>
                <w:sz w:val="22"/>
                <w:szCs w:val="22"/>
              </w:rPr>
              <w:t xml:space="preserve">A verified </w:t>
            </w:r>
            <w:r w:rsidR="00AD5AE8" w:rsidRPr="00AD5AE8">
              <w:rPr>
                <w:rFonts w:asciiTheme="majorHAnsi" w:hAnsiTheme="majorHAnsi" w:cstheme="majorHAnsi"/>
                <w:sz w:val="22"/>
                <w:szCs w:val="22"/>
              </w:rPr>
              <w:t xml:space="preserve">NDA </w:t>
            </w:r>
            <w:r>
              <w:rPr>
                <w:rFonts w:asciiTheme="majorHAnsi" w:hAnsiTheme="majorHAnsi" w:cstheme="majorHAnsi"/>
                <w:sz w:val="22"/>
                <w:szCs w:val="22"/>
              </w:rPr>
              <w:t>is</w:t>
            </w:r>
            <w:r w:rsidR="0085172A">
              <w:rPr>
                <w:rFonts w:asciiTheme="majorHAnsi" w:hAnsiTheme="majorHAnsi" w:cstheme="majorHAnsi"/>
                <w:sz w:val="22"/>
                <w:szCs w:val="22"/>
              </w:rPr>
              <w:t xml:space="preserve"> required to create a data package and to download data results</w:t>
            </w:r>
            <w:r w:rsidR="006F254F">
              <w:rPr>
                <w:rFonts w:asciiTheme="majorHAnsi" w:hAnsiTheme="majorHAnsi" w:cstheme="majorHAnsi"/>
                <w:sz w:val="22"/>
                <w:szCs w:val="22"/>
              </w:rPr>
              <w:t xml:space="preserve"> (also see BR1</w:t>
            </w:r>
            <w:r w:rsidR="00CA3D3C">
              <w:rPr>
                <w:rFonts w:asciiTheme="majorHAnsi" w:hAnsiTheme="majorHAnsi" w:cstheme="majorHAnsi"/>
                <w:sz w:val="22"/>
                <w:szCs w:val="22"/>
              </w:rPr>
              <w:t>3</w:t>
            </w:r>
            <w:r w:rsidR="006F254F">
              <w:rPr>
                <w:rFonts w:asciiTheme="majorHAnsi" w:hAnsiTheme="majorHAnsi" w:cstheme="majorHAnsi"/>
                <w:sz w:val="22"/>
                <w:szCs w:val="22"/>
              </w:rPr>
              <w:t xml:space="preserve"> and BR1</w:t>
            </w:r>
            <w:r w:rsidR="00CA3D3C">
              <w:rPr>
                <w:rFonts w:asciiTheme="majorHAnsi" w:hAnsiTheme="majorHAnsi" w:cstheme="majorHAnsi"/>
                <w:sz w:val="22"/>
                <w:szCs w:val="22"/>
              </w:rPr>
              <w:t>4</w:t>
            </w:r>
            <w:r w:rsidR="006F254F">
              <w:rPr>
                <w:rFonts w:asciiTheme="majorHAnsi" w:hAnsiTheme="majorHAnsi" w:cstheme="majorHAnsi"/>
                <w:sz w:val="22"/>
                <w:szCs w:val="22"/>
              </w:rPr>
              <w:t>)</w:t>
            </w:r>
          </w:p>
        </w:tc>
      </w:tr>
      <w:tr w:rsidR="00AD5AE8" w:rsidRPr="00AD5AE8" w14:paraId="73D3F5E1" w14:textId="77777777" w:rsidTr="00A86213">
        <w:trPr>
          <w:trHeight w:val="350"/>
        </w:trPr>
        <w:tc>
          <w:tcPr>
            <w:tcW w:w="720" w:type="dxa"/>
            <w:vAlign w:val="center"/>
          </w:tcPr>
          <w:p w14:paraId="75938AEE" w14:textId="341CA51F" w:rsidR="00AD5AE8" w:rsidRPr="00AD5AE8" w:rsidRDefault="00AD5AE8" w:rsidP="00AD5AE8">
            <w:pPr>
              <w:rPr>
                <w:rFonts w:asciiTheme="majorHAnsi" w:hAnsiTheme="majorHAnsi" w:cstheme="majorHAnsi"/>
                <w:sz w:val="22"/>
                <w:szCs w:val="22"/>
              </w:rPr>
            </w:pPr>
            <w:r w:rsidRPr="00AD5AE8">
              <w:rPr>
                <w:rFonts w:asciiTheme="majorHAnsi" w:hAnsiTheme="majorHAnsi" w:cstheme="majorHAnsi"/>
                <w:sz w:val="22"/>
                <w:szCs w:val="22"/>
              </w:rPr>
              <w:t>BR</w:t>
            </w:r>
            <w:r w:rsidR="00F81A76">
              <w:rPr>
                <w:rFonts w:asciiTheme="majorHAnsi" w:hAnsiTheme="majorHAnsi" w:cstheme="majorHAnsi"/>
                <w:sz w:val="22"/>
                <w:szCs w:val="22"/>
              </w:rPr>
              <w:t>7</w:t>
            </w:r>
          </w:p>
        </w:tc>
        <w:tc>
          <w:tcPr>
            <w:tcW w:w="2160" w:type="dxa"/>
          </w:tcPr>
          <w:p w14:paraId="3845B48A" w14:textId="3A8A5AFF" w:rsidR="00AD5AE8" w:rsidRPr="00AD5AE8" w:rsidRDefault="00EF6BEE" w:rsidP="00AD5AE8">
            <w:pPr>
              <w:rPr>
                <w:rFonts w:asciiTheme="majorHAnsi" w:hAnsiTheme="majorHAnsi" w:cstheme="majorHAnsi"/>
                <w:sz w:val="22"/>
                <w:szCs w:val="22"/>
              </w:rPr>
            </w:pPr>
            <w:r>
              <w:rPr>
                <w:rFonts w:asciiTheme="majorHAnsi" w:hAnsiTheme="majorHAnsi" w:cstheme="majorHAnsi"/>
                <w:sz w:val="22"/>
                <w:szCs w:val="22"/>
              </w:rPr>
              <w:t>MOA</w:t>
            </w:r>
          </w:p>
        </w:tc>
        <w:tc>
          <w:tcPr>
            <w:tcW w:w="6570" w:type="dxa"/>
            <w:shd w:val="clear" w:color="auto" w:fill="auto"/>
          </w:tcPr>
          <w:p w14:paraId="2DE636E0" w14:textId="37E36C9B" w:rsidR="00AD5AE8" w:rsidRPr="00376DFB" w:rsidRDefault="00AD5AE8" w:rsidP="00376DFB">
            <w:pPr>
              <w:contextualSpacing/>
              <w:jc w:val="both"/>
              <w:rPr>
                <w:rFonts w:asciiTheme="majorHAnsi" w:hAnsiTheme="majorHAnsi" w:cstheme="majorHAnsi"/>
                <w:sz w:val="22"/>
                <w:szCs w:val="22"/>
              </w:rPr>
            </w:pPr>
            <w:r w:rsidRPr="00AD5AE8">
              <w:rPr>
                <w:rFonts w:asciiTheme="majorHAnsi" w:hAnsiTheme="majorHAnsi" w:cstheme="majorHAnsi"/>
                <w:sz w:val="22"/>
                <w:szCs w:val="22"/>
              </w:rPr>
              <w:t xml:space="preserve">Only </w:t>
            </w:r>
            <w:r w:rsidR="00876030">
              <w:rPr>
                <w:rFonts w:asciiTheme="majorHAnsi" w:hAnsiTheme="majorHAnsi" w:cstheme="majorHAnsi"/>
                <w:sz w:val="22"/>
                <w:szCs w:val="22"/>
              </w:rPr>
              <w:t xml:space="preserve">the </w:t>
            </w:r>
            <w:r w:rsidRPr="00AD5AE8">
              <w:rPr>
                <w:rFonts w:asciiTheme="majorHAnsi" w:hAnsiTheme="majorHAnsi" w:cstheme="majorHAnsi"/>
                <w:sz w:val="22"/>
                <w:szCs w:val="22"/>
              </w:rPr>
              <w:t xml:space="preserve">PPO may </w:t>
            </w:r>
            <w:r w:rsidR="00876030">
              <w:rPr>
                <w:rFonts w:asciiTheme="majorHAnsi" w:hAnsiTheme="majorHAnsi" w:cstheme="majorHAnsi"/>
                <w:sz w:val="22"/>
                <w:szCs w:val="22"/>
              </w:rPr>
              <w:t>s</w:t>
            </w:r>
            <w:r w:rsidRPr="00AD5AE8">
              <w:rPr>
                <w:rFonts w:asciiTheme="majorHAnsi" w:hAnsiTheme="majorHAnsi" w:cstheme="majorHAnsi"/>
                <w:sz w:val="22"/>
                <w:szCs w:val="22"/>
              </w:rPr>
              <w:t xml:space="preserve">ubmit </w:t>
            </w:r>
            <w:r w:rsidR="00876030">
              <w:rPr>
                <w:rFonts w:asciiTheme="majorHAnsi" w:hAnsiTheme="majorHAnsi" w:cstheme="majorHAnsi"/>
                <w:sz w:val="22"/>
                <w:szCs w:val="22"/>
              </w:rPr>
              <w:t>for approval</w:t>
            </w:r>
          </w:p>
        </w:tc>
      </w:tr>
      <w:tr w:rsidR="00ED221A" w:rsidRPr="00AD5AE8" w14:paraId="3C39B58C" w14:textId="77777777">
        <w:trPr>
          <w:trHeight w:val="350"/>
        </w:trPr>
        <w:tc>
          <w:tcPr>
            <w:tcW w:w="720" w:type="dxa"/>
          </w:tcPr>
          <w:p w14:paraId="0CE710DE" w14:textId="68DDC808" w:rsidR="00ED221A" w:rsidRPr="00AD5AE8" w:rsidRDefault="00ED221A" w:rsidP="00ED221A">
            <w:pPr>
              <w:rPr>
                <w:rFonts w:asciiTheme="majorHAnsi" w:hAnsiTheme="majorHAnsi" w:cstheme="majorHAnsi"/>
                <w:sz w:val="22"/>
                <w:szCs w:val="22"/>
              </w:rPr>
            </w:pPr>
            <w:r w:rsidRPr="008A75C2">
              <w:rPr>
                <w:rFonts w:ascii="Calibri" w:hAnsi="Calibri" w:cs="Calibri"/>
                <w:sz w:val="22"/>
                <w:szCs w:val="22"/>
              </w:rPr>
              <w:t>BR</w:t>
            </w:r>
            <w:r>
              <w:rPr>
                <w:rFonts w:ascii="Calibri" w:hAnsi="Calibri" w:cs="Calibri"/>
                <w:sz w:val="22"/>
                <w:szCs w:val="22"/>
              </w:rPr>
              <w:t>8</w:t>
            </w:r>
          </w:p>
        </w:tc>
        <w:tc>
          <w:tcPr>
            <w:tcW w:w="2160" w:type="dxa"/>
          </w:tcPr>
          <w:p w14:paraId="177ECC8C" w14:textId="4F072501" w:rsidR="00ED221A" w:rsidRPr="00AD5AE8" w:rsidRDefault="00ED221A" w:rsidP="00ED221A">
            <w:pPr>
              <w:rPr>
                <w:rFonts w:asciiTheme="majorHAnsi" w:hAnsiTheme="majorHAnsi" w:cstheme="majorHAnsi"/>
                <w:sz w:val="22"/>
                <w:szCs w:val="22"/>
              </w:rPr>
            </w:pPr>
            <w:r>
              <w:rPr>
                <w:rFonts w:asciiTheme="majorHAnsi" w:hAnsiTheme="majorHAnsi" w:cstheme="majorHAnsi"/>
                <w:sz w:val="22"/>
                <w:szCs w:val="22"/>
              </w:rPr>
              <w:t>PPO Signing Method</w:t>
            </w:r>
          </w:p>
        </w:tc>
        <w:tc>
          <w:tcPr>
            <w:tcW w:w="6570" w:type="dxa"/>
            <w:shd w:val="clear" w:color="auto" w:fill="auto"/>
          </w:tcPr>
          <w:p w14:paraId="7679DDAA" w14:textId="04E83ED7" w:rsidR="00ED221A" w:rsidRPr="00AD5AE8" w:rsidRDefault="00ED221A" w:rsidP="00ED221A">
            <w:pPr>
              <w:contextualSpacing/>
              <w:jc w:val="both"/>
              <w:rPr>
                <w:rFonts w:asciiTheme="majorHAnsi" w:hAnsiTheme="majorHAnsi" w:cstheme="majorHAnsi"/>
                <w:sz w:val="22"/>
                <w:szCs w:val="22"/>
              </w:rPr>
            </w:pPr>
            <w:r>
              <w:rPr>
                <w:rFonts w:asciiTheme="majorHAnsi" w:hAnsiTheme="majorHAnsi" w:cstheme="majorHAnsi"/>
                <w:sz w:val="22"/>
                <w:szCs w:val="22"/>
              </w:rPr>
              <w:t>Only the PPO may set the signing method to sign electronically or to obtain a wet signature from an authorized representative</w:t>
            </w:r>
          </w:p>
        </w:tc>
      </w:tr>
      <w:tr w:rsidR="00ED221A" w:rsidRPr="00AD5AE8" w14:paraId="70CB26CD" w14:textId="77777777" w:rsidTr="00A86213">
        <w:trPr>
          <w:trHeight w:val="350"/>
        </w:trPr>
        <w:tc>
          <w:tcPr>
            <w:tcW w:w="720" w:type="dxa"/>
          </w:tcPr>
          <w:p w14:paraId="49F2A332" w14:textId="559889B7" w:rsidR="00ED221A" w:rsidRPr="008A75C2" w:rsidRDefault="00ED221A" w:rsidP="00ED221A">
            <w:pPr>
              <w:rPr>
                <w:rFonts w:ascii="Calibri" w:hAnsi="Calibri" w:cs="Calibri"/>
                <w:sz w:val="22"/>
                <w:szCs w:val="22"/>
              </w:rPr>
            </w:pPr>
            <w:r>
              <w:rPr>
                <w:rFonts w:ascii="Calibri" w:hAnsi="Calibri" w:cs="Calibri"/>
                <w:sz w:val="22"/>
                <w:szCs w:val="22"/>
              </w:rPr>
              <w:t>BR9</w:t>
            </w:r>
          </w:p>
        </w:tc>
        <w:tc>
          <w:tcPr>
            <w:tcW w:w="2160" w:type="dxa"/>
          </w:tcPr>
          <w:p w14:paraId="7C6B809D" w14:textId="509D6552" w:rsidR="00ED221A" w:rsidRPr="008A75C2" w:rsidRDefault="00EF6BEE" w:rsidP="00ED221A">
            <w:pPr>
              <w:rPr>
                <w:rFonts w:ascii="Calibri" w:hAnsi="Calibri" w:cs="Calibri"/>
                <w:sz w:val="22"/>
                <w:szCs w:val="22"/>
              </w:rPr>
            </w:pPr>
            <w:r>
              <w:rPr>
                <w:rFonts w:ascii="Calibri" w:hAnsi="Calibri" w:cs="Calibri"/>
                <w:sz w:val="22"/>
                <w:szCs w:val="22"/>
              </w:rPr>
              <w:t>MOA</w:t>
            </w:r>
            <w:r w:rsidR="00ED221A">
              <w:rPr>
                <w:rFonts w:ascii="Calibri" w:hAnsi="Calibri" w:cs="Calibri"/>
                <w:sz w:val="22"/>
                <w:szCs w:val="22"/>
              </w:rPr>
              <w:t xml:space="preserve"> </w:t>
            </w:r>
            <w:r w:rsidR="00ED221A" w:rsidRPr="008A75C2">
              <w:rPr>
                <w:rFonts w:ascii="Calibri" w:hAnsi="Calibri" w:cs="Calibri"/>
                <w:sz w:val="22"/>
                <w:szCs w:val="22"/>
              </w:rPr>
              <w:t>Amendments</w:t>
            </w:r>
          </w:p>
        </w:tc>
        <w:tc>
          <w:tcPr>
            <w:tcW w:w="6570" w:type="dxa"/>
            <w:shd w:val="clear" w:color="auto" w:fill="auto"/>
          </w:tcPr>
          <w:p w14:paraId="433203DE" w14:textId="4B6DFD88" w:rsidR="00ED221A" w:rsidRPr="003E1A50" w:rsidRDefault="00ED221A" w:rsidP="00ED221A">
            <w:pPr>
              <w:contextualSpacing/>
              <w:jc w:val="both"/>
              <w:rPr>
                <w:rFonts w:ascii="Calibri" w:hAnsi="Calibri" w:cs="Calibri"/>
                <w:sz w:val="22"/>
                <w:szCs w:val="22"/>
              </w:rPr>
            </w:pPr>
            <w:r>
              <w:rPr>
                <w:rFonts w:ascii="Calibri" w:hAnsi="Calibri" w:cs="Calibri"/>
                <w:sz w:val="22"/>
                <w:szCs w:val="22"/>
              </w:rPr>
              <w:t xml:space="preserve">Types: Project Team, Project Proposal, Data Selection; </w:t>
            </w:r>
            <w:r w:rsidRPr="008A75C2">
              <w:rPr>
                <w:rFonts w:ascii="Calibri" w:hAnsi="Calibri" w:cs="Calibri"/>
                <w:sz w:val="22"/>
                <w:szCs w:val="22"/>
              </w:rPr>
              <w:t>PPO m</w:t>
            </w:r>
            <w:r>
              <w:rPr>
                <w:rFonts w:ascii="Calibri" w:hAnsi="Calibri" w:cs="Calibri"/>
                <w:sz w:val="22"/>
                <w:szCs w:val="22"/>
              </w:rPr>
              <w:t>ust start and submit for approval; all team members may complete updates for the amendment</w:t>
            </w:r>
          </w:p>
        </w:tc>
      </w:tr>
      <w:tr w:rsidR="00ED221A" w:rsidRPr="00AD5AE8" w14:paraId="2C311C05" w14:textId="77777777" w:rsidTr="00A86213">
        <w:trPr>
          <w:trHeight w:val="350"/>
        </w:trPr>
        <w:tc>
          <w:tcPr>
            <w:tcW w:w="720" w:type="dxa"/>
          </w:tcPr>
          <w:p w14:paraId="1278EB88" w14:textId="7FBBAFC8" w:rsidR="00ED221A" w:rsidRPr="008A75C2" w:rsidRDefault="00ED221A" w:rsidP="00ED221A">
            <w:pPr>
              <w:rPr>
                <w:rFonts w:ascii="Calibri" w:hAnsi="Calibri" w:cs="Calibri"/>
                <w:sz w:val="22"/>
                <w:szCs w:val="22"/>
              </w:rPr>
            </w:pPr>
            <w:r>
              <w:rPr>
                <w:rFonts w:ascii="Calibri" w:hAnsi="Calibri" w:cs="Calibri"/>
                <w:sz w:val="22"/>
                <w:szCs w:val="22"/>
              </w:rPr>
              <w:t>BR10</w:t>
            </w:r>
          </w:p>
        </w:tc>
        <w:tc>
          <w:tcPr>
            <w:tcW w:w="2160" w:type="dxa"/>
          </w:tcPr>
          <w:p w14:paraId="43F07229" w14:textId="583FBC8C" w:rsidR="00ED221A" w:rsidRPr="008A75C2" w:rsidRDefault="00ED221A" w:rsidP="00ED221A">
            <w:pPr>
              <w:rPr>
                <w:rFonts w:ascii="Calibri" w:hAnsi="Calibri" w:cs="Calibri"/>
                <w:sz w:val="22"/>
                <w:szCs w:val="22"/>
              </w:rPr>
            </w:pPr>
            <w:r>
              <w:rPr>
                <w:rFonts w:ascii="Calibri" w:hAnsi="Calibri" w:cs="Calibri"/>
                <w:sz w:val="22"/>
                <w:szCs w:val="22"/>
              </w:rPr>
              <w:t>Assign New PPO Amendment</w:t>
            </w:r>
          </w:p>
        </w:tc>
        <w:tc>
          <w:tcPr>
            <w:tcW w:w="6570" w:type="dxa"/>
            <w:shd w:val="clear" w:color="auto" w:fill="auto"/>
          </w:tcPr>
          <w:p w14:paraId="7A58653F" w14:textId="305ED75C" w:rsidR="00ED221A" w:rsidRPr="008A75C2" w:rsidRDefault="00ED221A" w:rsidP="00ED221A">
            <w:pPr>
              <w:contextualSpacing/>
              <w:jc w:val="both"/>
              <w:rPr>
                <w:rFonts w:ascii="Calibri" w:hAnsi="Calibri" w:cs="Calibri"/>
                <w:sz w:val="22"/>
                <w:szCs w:val="22"/>
              </w:rPr>
            </w:pPr>
            <w:r>
              <w:rPr>
                <w:rFonts w:ascii="Calibri" w:hAnsi="Calibri" w:cs="Calibri"/>
                <w:sz w:val="22"/>
                <w:szCs w:val="22"/>
              </w:rPr>
              <w:t>Agency may start an amendment to assign a new PPO to a project; the assignee must first be a member of the project</w:t>
            </w:r>
          </w:p>
        </w:tc>
      </w:tr>
      <w:tr w:rsidR="00ED221A" w:rsidRPr="00AD5AE8" w14:paraId="2C64DF7B" w14:textId="77777777">
        <w:trPr>
          <w:trHeight w:val="350"/>
        </w:trPr>
        <w:tc>
          <w:tcPr>
            <w:tcW w:w="720" w:type="dxa"/>
            <w:vAlign w:val="center"/>
          </w:tcPr>
          <w:p w14:paraId="2BF4BDA9" w14:textId="4382E731" w:rsidR="00ED221A" w:rsidRPr="008A75C2" w:rsidRDefault="00ED221A" w:rsidP="00ED221A">
            <w:pPr>
              <w:rPr>
                <w:rFonts w:ascii="Calibri" w:hAnsi="Calibri" w:cs="Calibri"/>
                <w:sz w:val="22"/>
                <w:szCs w:val="22"/>
              </w:rPr>
            </w:pPr>
            <w:r w:rsidRPr="00AD5AE8">
              <w:rPr>
                <w:rFonts w:asciiTheme="majorHAnsi" w:hAnsiTheme="majorHAnsi" w:cstheme="majorHAnsi"/>
                <w:sz w:val="22"/>
                <w:szCs w:val="22"/>
              </w:rPr>
              <w:t>BR1</w:t>
            </w:r>
            <w:r>
              <w:rPr>
                <w:rFonts w:asciiTheme="majorHAnsi" w:hAnsiTheme="majorHAnsi" w:cstheme="majorHAnsi"/>
                <w:sz w:val="22"/>
                <w:szCs w:val="22"/>
              </w:rPr>
              <w:t>1</w:t>
            </w:r>
          </w:p>
        </w:tc>
        <w:tc>
          <w:tcPr>
            <w:tcW w:w="2160" w:type="dxa"/>
          </w:tcPr>
          <w:p w14:paraId="671CCA3E" w14:textId="6646BD5B" w:rsidR="00ED221A" w:rsidRDefault="00ED221A" w:rsidP="00ED221A">
            <w:pPr>
              <w:rPr>
                <w:rFonts w:ascii="Calibri" w:hAnsi="Calibri" w:cs="Calibri"/>
                <w:sz w:val="22"/>
                <w:szCs w:val="22"/>
              </w:rPr>
            </w:pPr>
            <w:r>
              <w:rPr>
                <w:rFonts w:ascii="Calibri" w:hAnsi="Calibri" w:cs="Calibri"/>
                <w:sz w:val="22"/>
                <w:szCs w:val="22"/>
              </w:rPr>
              <w:t>Contract Information Amendment</w:t>
            </w:r>
          </w:p>
        </w:tc>
        <w:tc>
          <w:tcPr>
            <w:tcW w:w="6570" w:type="dxa"/>
            <w:shd w:val="clear" w:color="auto" w:fill="auto"/>
          </w:tcPr>
          <w:p w14:paraId="5687A229" w14:textId="5282A8C8" w:rsidR="00ED221A" w:rsidRPr="008A75C2" w:rsidRDefault="00ED221A" w:rsidP="00ED221A">
            <w:pPr>
              <w:contextualSpacing/>
              <w:jc w:val="both"/>
              <w:rPr>
                <w:rFonts w:ascii="Calibri" w:hAnsi="Calibri" w:cs="Calibri"/>
                <w:sz w:val="22"/>
                <w:szCs w:val="22"/>
              </w:rPr>
            </w:pPr>
            <w:r>
              <w:rPr>
                <w:rFonts w:ascii="Calibri" w:hAnsi="Calibri" w:cs="Calibri"/>
                <w:sz w:val="22"/>
                <w:szCs w:val="22"/>
              </w:rPr>
              <w:t>Agency may amend a project contract and expiration date</w:t>
            </w:r>
          </w:p>
        </w:tc>
      </w:tr>
      <w:tr w:rsidR="00ED221A" w:rsidRPr="00AD5AE8" w14:paraId="7DAA602C" w14:textId="77777777" w:rsidTr="00A86213">
        <w:trPr>
          <w:trHeight w:val="350"/>
        </w:trPr>
        <w:tc>
          <w:tcPr>
            <w:tcW w:w="720" w:type="dxa"/>
            <w:vAlign w:val="center"/>
          </w:tcPr>
          <w:p w14:paraId="12BF7310" w14:textId="6D5350EF" w:rsidR="00ED221A" w:rsidRPr="00AD5AE8" w:rsidRDefault="00ED221A" w:rsidP="00ED221A">
            <w:pPr>
              <w:rPr>
                <w:rFonts w:asciiTheme="majorHAnsi" w:hAnsiTheme="majorHAnsi" w:cstheme="majorHAnsi"/>
                <w:sz w:val="22"/>
                <w:szCs w:val="22"/>
              </w:rPr>
            </w:pPr>
            <w:r w:rsidRPr="00AD5AE8">
              <w:rPr>
                <w:rFonts w:asciiTheme="majorHAnsi" w:hAnsiTheme="majorHAnsi" w:cstheme="majorHAnsi"/>
                <w:sz w:val="22"/>
                <w:szCs w:val="22"/>
              </w:rPr>
              <w:t>BR1</w:t>
            </w:r>
            <w:r>
              <w:rPr>
                <w:rFonts w:asciiTheme="majorHAnsi" w:hAnsiTheme="majorHAnsi" w:cstheme="majorHAnsi"/>
                <w:sz w:val="22"/>
                <w:szCs w:val="22"/>
              </w:rPr>
              <w:t>2</w:t>
            </w:r>
          </w:p>
        </w:tc>
        <w:tc>
          <w:tcPr>
            <w:tcW w:w="2160" w:type="dxa"/>
          </w:tcPr>
          <w:p w14:paraId="55ADF6C4" w14:textId="44DB268D" w:rsidR="00ED221A" w:rsidRPr="00AD5AE8" w:rsidRDefault="00ED221A" w:rsidP="00ED221A">
            <w:pPr>
              <w:rPr>
                <w:rFonts w:asciiTheme="majorHAnsi" w:hAnsiTheme="majorHAnsi" w:cstheme="majorHAnsi"/>
                <w:sz w:val="22"/>
                <w:szCs w:val="22"/>
              </w:rPr>
            </w:pPr>
            <w:r w:rsidRPr="00AD5AE8">
              <w:rPr>
                <w:rFonts w:asciiTheme="majorHAnsi" w:hAnsiTheme="majorHAnsi" w:cstheme="majorHAnsi"/>
                <w:sz w:val="22"/>
                <w:szCs w:val="22"/>
              </w:rPr>
              <w:t>D</w:t>
            </w:r>
            <w:r>
              <w:rPr>
                <w:rFonts w:asciiTheme="majorHAnsi" w:hAnsiTheme="majorHAnsi" w:cstheme="majorHAnsi"/>
                <w:sz w:val="22"/>
                <w:szCs w:val="22"/>
              </w:rPr>
              <w:t>ata Request Tool</w:t>
            </w:r>
          </w:p>
        </w:tc>
        <w:tc>
          <w:tcPr>
            <w:tcW w:w="6570" w:type="dxa"/>
            <w:shd w:val="clear" w:color="auto" w:fill="auto"/>
          </w:tcPr>
          <w:p w14:paraId="0DE0A1C3" w14:textId="35C3927D" w:rsidR="00ED221A" w:rsidRPr="00AD5AE8" w:rsidRDefault="00ED221A" w:rsidP="00ED221A">
            <w:pPr>
              <w:rPr>
                <w:rFonts w:asciiTheme="majorHAnsi" w:hAnsiTheme="majorHAnsi" w:cstheme="majorHAnsi"/>
                <w:sz w:val="22"/>
                <w:szCs w:val="22"/>
              </w:rPr>
            </w:pPr>
            <w:r>
              <w:rPr>
                <w:rFonts w:asciiTheme="majorHAnsi" w:hAnsiTheme="majorHAnsi" w:cstheme="majorHAnsi"/>
                <w:sz w:val="22"/>
                <w:szCs w:val="22"/>
              </w:rPr>
              <w:t>DRT</w:t>
            </w:r>
            <w:r w:rsidRPr="00AD5AE8">
              <w:rPr>
                <w:rFonts w:asciiTheme="majorHAnsi" w:hAnsiTheme="majorHAnsi" w:cstheme="majorHAnsi"/>
                <w:sz w:val="22"/>
                <w:szCs w:val="22"/>
              </w:rPr>
              <w:t xml:space="preserve"> remains unavailable until after </w:t>
            </w:r>
            <w:r w:rsidR="00EF6BEE">
              <w:rPr>
                <w:rFonts w:asciiTheme="majorHAnsi" w:hAnsiTheme="majorHAnsi" w:cstheme="majorHAnsi"/>
                <w:sz w:val="22"/>
                <w:szCs w:val="22"/>
              </w:rPr>
              <w:t>MOA</w:t>
            </w:r>
            <w:r w:rsidRPr="00AD5AE8">
              <w:rPr>
                <w:rFonts w:asciiTheme="majorHAnsi" w:hAnsiTheme="majorHAnsi" w:cstheme="majorHAnsi"/>
                <w:sz w:val="22"/>
                <w:szCs w:val="22"/>
              </w:rPr>
              <w:t xml:space="preserve"> approval</w:t>
            </w:r>
            <w:r>
              <w:rPr>
                <w:rFonts w:asciiTheme="majorHAnsi" w:hAnsiTheme="majorHAnsi" w:cstheme="majorHAnsi"/>
                <w:sz w:val="22"/>
                <w:szCs w:val="22"/>
              </w:rPr>
              <w:t xml:space="preserve">; data available to request in the DRT is dependent on the data selections approved in the </w:t>
            </w:r>
            <w:r w:rsidR="00EF6BEE">
              <w:rPr>
                <w:rFonts w:asciiTheme="majorHAnsi" w:hAnsiTheme="majorHAnsi" w:cstheme="majorHAnsi"/>
                <w:sz w:val="22"/>
                <w:szCs w:val="22"/>
              </w:rPr>
              <w:t>MOA</w:t>
            </w:r>
          </w:p>
        </w:tc>
      </w:tr>
      <w:tr w:rsidR="00ED221A" w:rsidRPr="00AD5AE8" w14:paraId="0ACD3DF6" w14:textId="77777777" w:rsidTr="00A86213">
        <w:trPr>
          <w:trHeight w:val="350"/>
        </w:trPr>
        <w:tc>
          <w:tcPr>
            <w:tcW w:w="720" w:type="dxa"/>
            <w:vAlign w:val="center"/>
          </w:tcPr>
          <w:p w14:paraId="0C3869E1" w14:textId="3F4D2920" w:rsidR="00ED221A" w:rsidRPr="00AD5AE8" w:rsidRDefault="00ED221A" w:rsidP="00ED221A">
            <w:pPr>
              <w:rPr>
                <w:rFonts w:asciiTheme="majorHAnsi" w:hAnsiTheme="majorHAnsi" w:cstheme="majorHAnsi"/>
                <w:sz w:val="22"/>
                <w:szCs w:val="22"/>
              </w:rPr>
            </w:pPr>
            <w:r w:rsidRPr="00AD5AE8">
              <w:rPr>
                <w:rFonts w:asciiTheme="majorHAnsi" w:hAnsiTheme="majorHAnsi" w:cstheme="majorHAnsi"/>
                <w:sz w:val="22"/>
                <w:szCs w:val="22"/>
              </w:rPr>
              <w:t>BR1</w:t>
            </w:r>
            <w:r>
              <w:rPr>
                <w:rFonts w:asciiTheme="majorHAnsi" w:hAnsiTheme="majorHAnsi" w:cstheme="majorHAnsi"/>
                <w:sz w:val="22"/>
                <w:szCs w:val="22"/>
              </w:rPr>
              <w:t>3</w:t>
            </w:r>
          </w:p>
        </w:tc>
        <w:tc>
          <w:tcPr>
            <w:tcW w:w="2160" w:type="dxa"/>
          </w:tcPr>
          <w:p w14:paraId="6B4293CF" w14:textId="77777777" w:rsidR="00ED221A" w:rsidRPr="00AD5AE8" w:rsidRDefault="00ED221A" w:rsidP="00ED221A">
            <w:pPr>
              <w:rPr>
                <w:rFonts w:asciiTheme="majorHAnsi" w:hAnsiTheme="majorHAnsi" w:cstheme="majorHAnsi"/>
                <w:sz w:val="22"/>
                <w:szCs w:val="22"/>
              </w:rPr>
            </w:pPr>
            <w:r w:rsidRPr="00AD5AE8">
              <w:rPr>
                <w:rFonts w:asciiTheme="majorHAnsi" w:hAnsiTheme="majorHAnsi" w:cstheme="majorHAnsi"/>
                <w:sz w:val="22"/>
                <w:szCs w:val="22"/>
              </w:rPr>
              <w:t>Data Package</w:t>
            </w:r>
          </w:p>
        </w:tc>
        <w:tc>
          <w:tcPr>
            <w:tcW w:w="6570" w:type="dxa"/>
            <w:shd w:val="clear" w:color="auto" w:fill="auto"/>
          </w:tcPr>
          <w:p w14:paraId="742D5971" w14:textId="2AF443B8" w:rsidR="00ED221A" w:rsidRPr="00AD5AE8" w:rsidRDefault="00ED221A" w:rsidP="00ED221A">
            <w:pPr>
              <w:rPr>
                <w:rFonts w:asciiTheme="majorHAnsi" w:hAnsiTheme="majorHAnsi" w:cstheme="majorHAnsi"/>
                <w:sz w:val="22"/>
                <w:szCs w:val="22"/>
              </w:rPr>
            </w:pPr>
            <w:r w:rsidRPr="00AD5AE8">
              <w:rPr>
                <w:rFonts w:asciiTheme="majorHAnsi" w:hAnsiTheme="majorHAnsi" w:cstheme="majorHAnsi"/>
                <w:sz w:val="22"/>
                <w:szCs w:val="22"/>
              </w:rPr>
              <w:t xml:space="preserve">Requires approval of </w:t>
            </w:r>
            <w:r w:rsidR="00EF6BEE">
              <w:rPr>
                <w:rFonts w:asciiTheme="majorHAnsi" w:hAnsiTheme="majorHAnsi" w:cstheme="majorHAnsi"/>
                <w:sz w:val="22"/>
                <w:szCs w:val="22"/>
              </w:rPr>
              <w:t>MOA</w:t>
            </w:r>
            <w:r>
              <w:rPr>
                <w:rFonts w:asciiTheme="majorHAnsi" w:hAnsiTheme="majorHAnsi" w:cstheme="majorHAnsi"/>
                <w:sz w:val="22"/>
                <w:szCs w:val="22"/>
              </w:rPr>
              <w:t xml:space="preserve"> </w:t>
            </w:r>
            <w:r w:rsidRPr="00AD5AE8">
              <w:rPr>
                <w:rFonts w:asciiTheme="majorHAnsi" w:hAnsiTheme="majorHAnsi" w:cstheme="majorHAnsi"/>
                <w:sz w:val="22"/>
                <w:szCs w:val="22"/>
              </w:rPr>
              <w:t xml:space="preserve">and at least 1 </w:t>
            </w:r>
            <w:r w:rsidR="00A44DC6">
              <w:rPr>
                <w:rFonts w:asciiTheme="majorHAnsi" w:hAnsiTheme="majorHAnsi" w:cstheme="majorHAnsi"/>
                <w:sz w:val="22"/>
                <w:szCs w:val="22"/>
              </w:rPr>
              <w:t xml:space="preserve">verified </w:t>
            </w:r>
            <w:r w:rsidRPr="00AD5AE8">
              <w:rPr>
                <w:rFonts w:asciiTheme="majorHAnsi" w:hAnsiTheme="majorHAnsi" w:cstheme="majorHAnsi"/>
                <w:sz w:val="22"/>
                <w:szCs w:val="22"/>
              </w:rPr>
              <w:t>NDA on file for a</w:t>
            </w:r>
            <w:r>
              <w:rPr>
                <w:rFonts w:asciiTheme="majorHAnsi" w:hAnsiTheme="majorHAnsi" w:cstheme="majorHAnsi"/>
                <w:sz w:val="22"/>
                <w:szCs w:val="22"/>
              </w:rPr>
              <w:t xml:space="preserve"> team</w:t>
            </w:r>
            <w:r w:rsidRPr="00AD5AE8">
              <w:rPr>
                <w:rFonts w:asciiTheme="majorHAnsi" w:hAnsiTheme="majorHAnsi" w:cstheme="majorHAnsi"/>
                <w:sz w:val="22"/>
                <w:szCs w:val="22"/>
              </w:rPr>
              <w:t xml:space="preserve"> member</w:t>
            </w:r>
            <w:r>
              <w:rPr>
                <w:rFonts w:asciiTheme="majorHAnsi" w:hAnsiTheme="majorHAnsi" w:cstheme="majorHAnsi"/>
                <w:sz w:val="22"/>
                <w:szCs w:val="22"/>
              </w:rPr>
              <w:t>; up to 17 data requests may be included in a data package for agency approval</w:t>
            </w:r>
          </w:p>
        </w:tc>
      </w:tr>
      <w:tr w:rsidR="00ED221A" w:rsidRPr="00AD5AE8" w14:paraId="1F8A93B7" w14:textId="77777777" w:rsidTr="00A86213">
        <w:trPr>
          <w:trHeight w:val="350"/>
        </w:trPr>
        <w:tc>
          <w:tcPr>
            <w:tcW w:w="720" w:type="dxa"/>
            <w:vAlign w:val="center"/>
          </w:tcPr>
          <w:p w14:paraId="7ECECE38" w14:textId="5194E0C1" w:rsidR="00ED221A" w:rsidRPr="00AD5AE8" w:rsidRDefault="00ED221A" w:rsidP="00ED221A">
            <w:pPr>
              <w:rPr>
                <w:rFonts w:asciiTheme="majorHAnsi" w:hAnsiTheme="majorHAnsi" w:cstheme="majorHAnsi"/>
                <w:sz w:val="22"/>
                <w:szCs w:val="22"/>
              </w:rPr>
            </w:pPr>
            <w:r w:rsidRPr="00AD5AE8">
              <w:rPr>
                <w:rFonts w:asciiTheme="majorHAnsi" w:hAnsiTheme="majorHAnsi" w:cstheme="majorHAnsi"/>
                <w:sz w:val="22"/>
                <w:szCs w:val="22"/>
              </w:rPr>
              <w:t>BR1</w:t>
            </w:r>
            <w:r>
              <w:rPr>
                <w:rFonts w:asciiTheme="majorHAnsi" w:hAnsiTheme="majorHAnsi" w:cstheme="majorHAnsi"/>
                <w:sz w:val="22"/>
                <w:szCs w:val="22"/>
              </w:rPr>
              <w:t>4</w:t>
            </w:r>
          </w:p>
        </w:tc>
        <w:tc>
          <w:tcPr>
            <w:tcW w:w="2160" w:type="dxa"/>
          </w:tcPr>
          <w:p w14:paraId="5ECA41F6" w14:textId="4BCFD8E4" w:rsidR="00ED221A" w:rsidRPr="00AD5AE8" w:rsidRDefault="00ED221A" w:rsidP="00ED221A">
            <w:pPr>
              <w:rPr>
                <w:rFonts w:asciiTheme="majorHAnsi" w:hAnsiTheme="majorHAnsi" w:cstheme="majorHAnsi"/>
                <w:sz w:val="22"/>
                <w:szCs w:val="22"/>
              </w:rPr>
            </w:pPr>
            <w:r>
              <w:rPr>
                <w:rFonts w:asciiTheme="majorHAnsi" w:hAnsiTheme="majorHAnsi" w:cstheme="majorHAnsi"/>
                <w:sz w:val="22"/>
                <w:szCs w:val="22"/>
              </w:rPr>
              <w:t>Query/</w:t>
            </w:r>
            <w:r w:rsidRPr="00AD5AE8">
              <w:rPr>
                <w:rFonts w:asciiTheme="majorHAnsi" w:hAnsiTheme="majorHAnsi" w:cstheme="majorHAnsi"/>
                <w:sz w:val="22"/>
                <w:szCs w:val="22"/>
              </w:rPr>
              <w:t>Data Results</w:t>
            </w:r>
          </w:p>
        </w:tc>
        <w:tc>
          <w:tcPr>
            <w:tcW w:w="6570" w:type="dxa"/>
            <w:shd w:val="clear" w:color="auto" w:fill="auto"/>
          </w:tcPr>
          <w:p w14:paraId="105171E2" w14:textId="3100BA32" w:rsidR="00ED221A" w:rsidRPr="00AD5AE8" w:rsidRDefault="00ED221A" w:rsidP="00ED221A">
            <w:pPr>
              <w:rPr>
                <w:rFonts w:asciiTheme="majorHAnsi" w:hAnsiTheme="majorHAnsi" w:cstheme="majorHAnsi"/>
                <w:sz w:val="22"/>
                <w:szCs w:val="22"/>
              </w:rPr>
            </w:pPr>
            <w:r w:rsidRPr="00AD5AE8">
              <w:rPr>
                <w:rFonts w:asciiTheme="majorHAnsi" w:hAnsiTheme="majorHAnsi" w:cstheme="majorHAnsi"/>
                <w:sz w:val="22"/>
                <w:szCs w:val="22"/>
              </w:rPr>
              <w:t xml:space="preserve">The </w:t>
            </w:r>
            <w:r>
              <w:rPr>
                <w:rFonts w:asciiTheme="majorHAnsi" w:hAnsiTheme="majorHAnsi" w:cstheme="majorHAnsi"/>
                <w:sz w:val="22"/>
                <w:szCs w:val="22"/>
              </w:rPr>
              <w:t>user</w:t>
            </w:r>
            <w:r w:rsidRPr="00AD5AE8">
              <w:rPr>
                <w:rFonts w:asciiTheme="majorHAnsi" w:hAnsiTheme="majorHAnsi" w:cstheme="majorHAnsi"/>
                <w:sz w:val="22"/>
                <w:szCs w:val="22"/>
              </w:rPr>
              <w:t xml:space="preserve"> must have </w:t>
            </w:r>
            <w:r w:rsidR="00CA3D3C">
              <w:rPr>
                <w:rFonts w:asciiTheme="majorHAnsi" w:hAnsiTheme="majorHAnsi" w:cstheme="majorHAnsi"/>
                <w:sz w:val="22"/>
                <w:szCs w:val="22"/>
              </w:rPr>
              <w:t xml:space="preserve">a verified </w:t>
            </w:r>
            <w:r w:rsidRPr="00AD5AE8">
              <w:rPr>
                <w:rFonts w:asciiTheme="majorHAnsi" w:hAnsiTheme="majorHAnsi" w:cstheme="majorHAnsi"/>
                <w:sz w:val="22"/>
                <w:szCs w:val="22"/>
              </w:rPr>
              <w:t>NDA on file to execute the download of data results</w:t>
            </w:r>
          </w:p>
        </w:tc>
      </w:tr>
      <w:tr w:rsidR="00ED221A" w:rsidRPr="00AD5AE8" w14:paraId="61B35505" w14:textId="77777777" w:rsidTr="00A86213">
        <w:trPr>
          <w:trHeight w:val="350"/>
        </w:trPr>
        <w:tc>
          <w:tcPr>
            <w:tcW w:w="720" w:type="dxa"/>
            <w:vAlign w:val="center"/>
          </w:tcPr>
          <w:p w14:paraId="22519831" w14:textId="4524A4B3" w:rsidR="00ED221A" w:rsidRPr="00AD5AE8" w:rsidRDefault="00ED221A" w:rsidP="00ED221A">
            <w:pPr>
              <w:rPr>
                <w:rFonts w:asciiTheme="majorHAnsi" w:hAnsiTheme="majorHAnsi" w:cstheme="majorHAnsi"/>
                <w:sz w:val="22"/>
                <w:szCs w:val="22"/>
              </w:rPr>
            </w:pPr>
            <w:r w:rsidRPr="00AD5AE8">
              <w:rPr>
                <w:rFonts w:asciiTheme="majorHAnsi" w:hAnsiTheme="majorHAnsi" w:cstheme="majorHAnsi"/>
                <w:sz w:val="22"/>
                <w:szCs w:val="22"/>
              </w:rPr>
              <w:t>BR1</w:t>
            </w:r>
            <w:r>
              <w:rPr>
                <w:rFonts w:asciiTheme="majorHAnsi" w:hAnsiTheme="majorHAnsi" w:cstheme="majorHAnsi"/>
                <w:sz w:val="22"/>
                <w:szCs w:val="22"/>
              </w:rPr>
              <w:t>5</w:t>
            </w:r>
          </w:p>
        </w:tc>
        <w:tc>
          <w:tcPr>
            <w:tcW w:w="2160" w:type="dxa"/>
          </w:tcPr>
          <w:p w14:paraId="2F4858EF" w14:textId="297DAE16" w:rsidR="00ED221A" w:rsidRPr="00AD5AE8" w:rsidRDefault="00ED221A" w:rsidP="00ED221A">
            <w:pPr>
              <w:rPr>
                <w:rFonts w:asciiTheme="majorHAnsi" w:hAnsiTheme="majorHAnsi" w:cstheme="majorHAnsi"/>
                <w:sz w:val="22"/>
                <w:szCs w:val="22"/>
              </w:rPr>
            </w:pPr>
            <w:r>
              <w:rPr>
                <w:rFonts w:asciiTheme="majorHAnsi" w:hAnsiTheme="majorHAnsi" w:cstheme="majorHAnsi"/>
                <w:sz w:val="22"/>
                <w:szCs w:val="22"/>
              </w:rPr>
              <w:t>Project Products/Artifacts</w:t>
            </w:r>
          </w:p>
        </w:tc>
        <w:tc>
          <w:tcPr>
            <w:tcW w:w="6570" w:type="dxa"/>
            <w:shd w:val="clear" w:color="auto" w:fill="auto"/>
          </w:tcPr>
          <w:p w14:paraId="05888718" w14:textId="29E8C925" w:rsidR="00ED221A" w:rsidRPr="00AD5AE8" w:rsidRDefault="00ED221A" w:rsidP="00ED221A">
            <w:pPr>
              <w:rPr>
                <w:rFonts w:asciiTheme="majorHAnsi" w:hAnsiTheme="majorHAnsi" w:cstheme="majorHAnsi"/>
                <w:sz w:val="22"/>
                <w:szCs w:val="22"/>
              </w:rPr>
            </w:pPr>
            <w:r>
              <w:rPr>
                <w:rFonts w:asciiTheme="majorHAnsi" w:hAnsiTheme="majorHAnsi" w:cstheme="majorHAnsi"/>
                <w:sz w:val="22"/>
                <w:szCs w:val="22"/>
              </w:rPr>
              <w:t xml:space="preserve">An aggregate table artifact requires agency approval </w:t>
            </w:r>
          </w:p>
        </w:tc>
      </w:tr>
      <w:tr w:rsidR="00AD5AE8" w:rsidRPr="00AD5AE8" w14:paraId="7ADB36E4" w14:textId="77777777" w:rsidTr="00A86213">
        <w:trPr>
          <w:trHeight w:val="350"/>
        </w:trPr>
        <w:tc>
          <w:tcPr>
            <w:tcW w:w="720" w:type="dxa"/>
            <w:vAlign w:val="center"/>
          </w:tcPr>
          <w:p w14:paraId="37D18E96" w14:textId="7DB72072" w:rsidR="00AD5AE8" w:rsidRPr="00AD5AE8" w:rsidRDefault="00AD5AE8" w:rsidP="00AD5AE8">
            <w:pPr>
              <w:rPr>
                <w:rFonts w:asciiTheme="majorHAnsi" w:hAnsiTheme="majorHAnsi" w:cstheme="majorHAnsi"/>
                <w:sz w:val="22"/>
                <w:szCs w:val="22"/>
              </w:rPr>
            </w:pPr>
            <w:r w:rsidRPr="00AD5AE8">
              <w:rPr>
                <w:rFonts w:asciiTheme="majorHAnsi" w:hAnsiTheme="majorHAnsi" w:cstheme="majorHAnsi"/>
                <w:sz w:val="22"/>
                <w:szCs w:val="22"/>
              </w:rPr>
              <w:t>BR1</w:t>
            </w:r>
            <w:r w:rsidR="00ED221A">
              <w:rPr>
                <w:rFonts w:asciiTheme="majorHAnsi" w:hAnsiTheme="majorHAnsi" w:cstheme="majorHAnsi"/>
                <w:sz w:val="22"/>
                <w:szCs w:val="22"/>
              </w:rPr>
              <w:t>6</w:t>
            </w:r>
          </w:p>
        </w:tc>
        <w:tc>
          <w:tcPr>
            <w:tcW w:w="2160" w:type="dxa"/>
          </w:tcPr>
          <w:p w14:paraId="7D57EE4D" w14:textId="42CF220A" w:rsidR="00AD5AE8" w:rsidRPr="00AD5AE8" w:rsidRDefault="00AD5AE8" w:rsidP="00AD5AE8">
            <w:pPr>
              <w:rPr>
                <w:rFonts w:asciiTheme="majorHAnsi" w:hAnsiTheme="majorHAnsi" w:cstheme="majorHAnsi"/>
                <w:sz w:val="22"/>
                <w:szCs w:val="22"/>
              </w:rPr>
            </w:pPr>
            <w:r w:rsidRPr="00AD5AE8">
              <w:rPr>
                <w:rFonts w:asciiTheme="majorHAnsi" w:hAnsiTheme="majorHAnsi" w:cstheme="majorHAnsi"/>
                <w:sz w:val="22"/>
                <w:szCs w:val="22"/>
              </w:rPr>
              <w:t>Closeout</w:t>
            </w:r>
            <w:r w:rsidR="00FA2519">
              <w:rPr>
                <w:rFonts w:asciiTheme="majorHAnsi" w:hAnsiTheme="majorHAnsi" w:cstheme="majorHAnsi"/>
                <w:sz w:val="22"/>
                <w:szCs w:val="22"/>
              </w:rPr>
              <w:t>/Conclude</w:t>
            </w:r>
          </w:p>
        </w:tc>
        <w:tc>
          <w:tcPr>
            <w:tcW w:w="6570" w:type="dxa"/>
            <w:shd w:val="clear" w:color="auto" w:fill="auto"/>
          </w:tcPr>
          <w:p w14:paraId="315DE9B3" w14:textId="4D03FD68" w:rsidR="00AD5AE8" w:rsidRPr="00AD5AE8" w:rsidRDefault="00AD5AE8" w:rsidP="00AD5AE8">
            <w:pPr>
              <w:rPr>
                <w:rFonts w:asciiTheme="majorHAnsi" w:hAnsiTheme="majorHAnsi" w:cstheme="majorHAnsi"/>
                <w:sz w:val="22"/>
                <w:szCs w:val="22"/>
              </w:rPr>
            </w:pPr>
            <w:r w:rsidRPr="00AD5AE8">
              <w:rPr>
                <w:rFonts w:asciiTheme="majorHAnsi" w:hAnsiTheme="majorHAnsi" w:cstheme="majorHAnsi"/>
                <w:sz w:val="22"/>
                <w:szCs w:val="22"/>
              </w:rPr>
              <w:t xml:space="preserve">‘Certify destruction of all data’ </w:t>
            </w:r>
            <w:r w:rsidR="00FA2519">
              <w:rPr>
                <w:rFonts w:asciiTheme="majorHAnsi" w:hAnsiTheme="majorHAnsi" w:cstheme="majorHAnsi"/>
                <w:sz w:val="22"/>
                <w:szCs w:val="22"/>
              </w:rPr>
              <w:t>used to</w:t>
            </w:r>
            <w:r w:rsidR="00EB6D88">
              <w:rPr>
                <w:rFonts w:asciiTheme="majorHAnsi" w:hAnsiTheme="majorHAnsi" w:cstheme="majorHAnsi"/>
                <w:sz w:val="22"/>
                <w:szCs w:val="22"/>
              </w:rPr>
              <w:t xml:space="preserve"> create the </w:t>
            </w:r>
            <w:r w:rsidR="00297CAC">
              <w:rPr>
                <w:rFonts w:asciiTheme="majorHAnsi" w:hAnsiTheme="majorHAnsi" w:cstheme="majorHAnsi"/>
                <w:sz w:val="22"/>
                <w:szCs w:val="22"/>
              </w:rPr>
              <w:t>artifacts</w:t>
            </w:r>
            <w:r w:rsidR="00C30065">
              <w:rPr>
                <w:rFonts w:asciiTheme="majorHAnsi" w:hAnsiTheme="majorHAnsi" w:cstheme="majorHAnsi"/>
                <w:sz w:val="22"/>
                <w:szCs w:val="22"/>
              </w:rPr>
              <w:t>; a</w:t>
            </w:r>
            <w:r w:rsidR="00D1462D">
              <w:rPr>
                <w:rFonts w:asciiTheme="majorHAnsi" w:hAnsiTheme="majorHAnsi" w:cstheme="majorHAnsi"/>
                <w:sz w:val="22"/>
                <w:szCs w:val="22"/>
              </w:rPr>
              <w:t xml:space="preserve">ccess to </w:t>
            </w:r>
            <w:r w:rsidR="007E0DAC">
              <w:rPr>
                <w:rFonts w:asciiTheme="majorHAnsi" w:hAnsiTheme="majorHAnsi" w:cstheme="majorHAnsi"/>
                <w:sz w:val="22"/>
                <w:szCs w:val="22"/>
              </w:rPr>
              <w:t xml:space="preserve">the </w:t>
            </w:r>
            <w:r w:rsidR="00E25456">
              <w:rPr>
                <w:rFonts w:asciiTheme="majorHAnsi" w:hAnsiTheme="majorHAnsi" w:cstheme="majorHAnsi"/>
                <w:sz w:val="22"/>
                <w:szCs w:val="22"/>
              </w:rPr>
              <w:t>p</w:t>
            </w:r>
            <w:r w:rsidR="007E0DAC">
              <w:rPr>
                <w:rFonts w:asciiTheme="majorHAnsi" w:hAnsiTheme="majorHAnsi" w:cstheme="majorHAnsi"/>
                <w:sz w:val="22"/>
                <w:szCs w:val="22"/>
              </w:rPr>
              <w:t>roject</w:t>
            </w:r>
            <w:r w:rsidR="00D1462D">
              <w:rPr>
                <w:rFonts w:asciiTheme="majorHAnsi" w:hAnsiTheme="majorHAnsi" w:cstheme="majorHAnsi"/>
                <w:sz w:val="22"/>
                <w:szCs w:val="22"/>
              </w:rPr>
              <w:t xml:space="preserve"> is </w:t>
            </w:r>
            <w:r w:rsidR="001A57AF">
              <w:rPr>
                <w:rFonts w:asciiTheme="majorHAnsi" w:hAnsiTheme="majorHAnsi" w:cstheme="majorHAnsi"/>
                <w:sz w:val="22"/>
                <w:szCs w:val="22"/>
              </w:rPr>
              <w:t xml:space="preserve">terminated </w:t>
            </w:r>
            <w:r w:rsidR="00AE5BFD">
              <w:rPr>
                <w:rFonts w:asciiTheme="majorHAnsi" w:hAnsiTheme="majorHAnsi" w:cstheme="majorHAnsi"/>
                <w:sz w:val="22"/>
                <w:szCs w:val="22"/>
              </w:rPr>
              <w:t>once closeout is approved by the agency</w:t>
            </w:r>
            <w:r w:rsidR="00124598">
              <w:rPr>
                <w:rFonts w:asciiTheme="majorHAnsi" w:hAnsiTheme="majorHAnsi" w:cstheme="majorHAnsi"/>
                <w:sz w:val="22"/>
                <w:szCs w:val="22"/>
              </w:rPr>
              <w:t>; only the PPO may conclude the project</w:t>
            </w:r>
          </w:p>
        </w:tc>
      </w:tr>
    </w:tbl>
    <w:p w14:paraId="4501604C" w14:textId="6A8C7959" w:rsidR="00731255" w:rsidRDefault="00BC633A" w:rsidP="00A61C97">
      <w:pPr>
        <w:pStyle w:val="Caption"/>
        <w:jc w:val="center"/>
      </w:pPr>
      <w:bookmarkStart w:id="100" w:name="_Toc182481564"/>
      <w:bookmarkEnd w:id="99"/>
      <w:r>
        <w:t xml:space="preserve">Table </w:t>
      </w:r>
      <w:fldSimple w:instr=" SEQ Table \* ARABIC ">
        <w:r w:rsidR="00DC7CBE">
          <w:rPr>
            <w:noProof/>
          </w:rPr>
          <w:t>3</w:t>
        </w:r>
      </w:fldSimple>
      <w:r>
        <w:t xml:space="preserve">: </w:t>
      </w:r>
      <w:r w:rsidR="007E0DAC" w:rsidRPr="007E0DAC">
        <w:rPr>
          <w:b w:val="0"/>
          <w:bCs w:val="0"/>
        </w:rPr>
        <w:t>Project</w:t>
      </w:r>
      <w:r w:rsidRPr="007E0DAC">
        <w:rPr>
          <w:b w:val="0"/>
          <w:bCs w:val="0"/>
        </w:rPr>
        <w:t xml:space="preserve"> Process</w:t>
      </w:r>
      <w:r w:rsidRPr="00BC633A">
        <w:rPr>
          <w:b w:val="0"/>
          <w:bCs w:val="0"/>
        </w:rPr>
        <w:t xml:space="preserve"> Business Rules</w:t>
      </w:r>
      <w:bookmarkEnd w:id="100"/>
      <w:r w:rsidR="00731255">
        <w:br w:type="page"/>
      </w:r>
    </w:p>
    <w:p w14:paraId="452A39CB" w14:textId="73F24343" w:rsidR="00EC6A19" w:rsidRDefault="006B5AA8" w:rsidP="00813E78">
      <w:pPr>
        <w:pStyle w:val="Heading1"/>
      </w:pPr>
      <w:bookmarkStart w:id="101" w:name="_Toc182481613"/>
      <w:r>
        <w:lastRenderedPageBreak/>
        <w:t>Glossary of Terms, Concepts, and Entities</w:t>
      </w:r>
      <w:bookmarkEnd w:id="101"/>
    </w:p>
    <w:p w14:paraId="1781AF01" w14:textId="77777777" w:rsidR="007B42C7" w:rsidRPr="007B42C7" w:rsidRDefault="007B42C7" w:rsidP="007B42C7"/>
    <w:p w14:paraId="68590C8F" w14:textId="77777777" w:rsidR="00EC6A19" w:rsidRPr="003A2657" w:rsidRDefault="00EC6A19" w:rsidP="00EC6A19">
      <w:pPr>
        <w:rPr>
          <w:b/>
          <w:bCs/>
          <w:color w:val="0070C0"/>
        </w:rPr>
      </w:pPr>
      <w:r w:rsidRPr="003A2657">
        <w:rPr>
          <w:b/>
          <w:bCs/>
          <w:color w:val="0070C0"/>
        </w:rPr>
        <w:t xml:space="preserve">A </w:t>
      </w:r>
    </w:p>
    <w:p w14:paraId="305926BE" w14:textId="5DDD0DFB" w:rsidR="00EC6A19" w:rsidRDefault="00EC6A19" w:rsidP="00A80243">
      <w:pPr>
        <w:spacing w:after="120"/>
      </w:pPr>
      <w:r w:rsidRPr="00037AEF">
        <w:rPr>
          <w:b/>
          <w:bCs/>
        </w:rPr>
        <w:t>Agency Sponsor</w:t>
      </w:r>
      <w:r w:rsidR="00037AEF">
        <w:rPr>
          <w:b/>
          <w:bCs/>
        </w:rPr>
        <w:t xml:space="preserve"> </w:t>
      </w:r>
      <w:r>
        <w:t xml:space="preserve">- the State Agency representative who </w:t>
      </w:r>
      <w:r w:rsidR="00773306">
        <w:t xml:space="preserve">is the primary point of contact, the Owner of the Member account, and </w:t>
      </w:r>
      <w:r>
        <w:t>approve</w:t>
      </w:r>
      <w:r w:rsidR="00773306">
        <w:t>r of</w:t>
      </w:r>
      <w:r w:rsidR="00E53934">
        <w:t xml:space="preserve"> the</w:t>
      </w:r>
      <w:r>
        <w:t xml:space="preserve"> </w:t>
      </w:r>
      <w:r w:rsidR="00000D50">
        <w:t>Project Proposal</w:t>
      </w:r>
      <w:r>
        <w:t xml:space="preserve">. </w:t>
      </w:r>
    </w:p>
    <w:p w14:paraId="2D25E28F" w14:textId="72CBFCD3" w:rsidR="00A80243" w:rsidRDefault="00EC6A19" w:rsidP="00AB3710">
      <w:pPr>
        <w:spacing w:after="120"/>
      </w:pPr>
      <w:r w:rsidRPr="00E53934">
        <w:rPr>
          <w:b/>
          <w:bCs/>
        </w:rPr>
        <w:t xml:space="preserve">Aggregate </w:t>
      </w:r>
      <w:r w:rsidR="00E53934">
        <w:rPr>
          <w:b/>
          <w:bCs/>
        </w:rPr>
        <w:t>D</w:t>
      </w:r>
      <w:r w:rsidRPr="00E53934">
        <w:rPr>
          <w:b/>
          <w:bCs/>
        </w:rPr>
        <w:t>ata</w:t>
      </w:r>
      <w:r>
        <w:t xml:space="preserve"> – data in summary form containing information the Researcher intends to publish.</w:t>
      </w:r>
    </w:p>
    <w:p w14:paraId="66B30CC9" w14:textId="53ED4C78" w:rsidR="00EC6A19" w:rsidRDefault="00EC6A19" w:rsidP="00AB3710">
      <w:pPr>
        <w:spacing w:after="120"/>
      </w:pPr>
      <w:r w:rsidRPr="00A80243">
        <w:rPr>
          <w:b/>
          <w:bCs/>
        </w:rPr>
        <w:t>Amendment</w:t>
      </w:r>
      <w:r>
        <w:t xml:space="preserve"> –</w:t>
      </w:r>
      <w:r w:rsidR="009E76C6">
        <w:t xml:space="preserve"> </w:t>
      </w:r>
      <w:r>
        <w:t xml:space="preserve">an amendment is a process defined within </w:t>
      </w:r>
      <w:r w:rsidR="00CA1447">
        <w:t xml:space="preserve">the </w:t>
      </w:r>
      <w:r w:rsidR="00EF6BEE">
        <w:t>MOA</w:t>
      </w:r>
      <w:r w:rsidR="00EF49ED">
        <w:t xml:space="preserve"> component, step 4,</w:t>
      </w:r>
      <w:r>
        <w:t xml:space="preserve"> that allows the PPO to modify </w:t>
      </w:r>
      <w:r w:rsidR="006E316C">
        <w:t>all</w:t>
      </w:r>
      <w:r>
        <w:t xml:space="preserve"> information input </w:t>
      </w:r>
      <w:r w:rsidR="00AB3710">
        <w:t>to</w:t>
      </w:r>
      <w:r>
        <w:t xml:space="preserve"> the existing </w:t>
      </w:r>
      <w:r w:rsidR="00EF6BEE">
        <w:t>MOA</w:t>
      </w:r>
      <w:r>
        <w:t xml:space="preserve"> for a given </w:t>
      </w:r>
      <w:r w:rsidR="00737574">
        <w:t>Project</w:t>
      </w:r>
      <w:r>
        <w:t>.</w:t>
      </w:r>
    </w:p>
    <w:p w14:paraId="231855EE" w14:textId="494CD836" w:rsidR="00EC6A19" w:rsidRDefault="00EC6A19" w:rsidP="00EC6A19">
      <w:r w:rsidRPr="00AB3710">
        <w:rPr>
          <w:b/>
          <w:bCs/>
        </w:rPr>
        <w:t>Approvals</w:t>
      </w:r>
      <w:r>
        <w:t xml:space="preserve"> –</w:t>
      </w:r>
      <w:r w:rsidR="00AB3710">
        <w:t xml:space="preserve"> </w:t>
      </w:r>
      <w:r>
        <w:t>approvals refer to any item you submit that requires an A</w:t>
      </w:r>
      <w:r w:rsidR="00AB3710">
        <w:t xml:space="preserve">gency </w:t>
      </w:r>
      <w:r>
        <w:t>S</w:t>
      </w:r>
      <w:r w:rsidR="00AB3710">
        <w:t>ponsor</w:t>
      </w:r>
      <w:r>
        <w:t xml:space="preserve"> or P</w:t>
      </w:r>
      <w:r w:rsidR="00AB3710">
        <w:t xml:space="preserve">artner </w:t>
      </w:r>
      <w:r>
        <w:t>A</w:t>
      </w:r>
      <w:r w:rsidR="00AB3710">
        <w:t>gency</w:t>
      </w:r>
      <w:r>
        <w:t xml:space="preserve"> to approve. All approvals will show up on the Notifications </w:t>
      </w:r>
      <w:r w:rsidR="00C234F0">
        <w:t>dashboard</w:t>
      </w:r>
      <w:r>
        <w:t xml:space="preserve"> and all approvers will show up on the </w:t>
      </w:r>
      <w:r w:rsidR="00C234F0">
        <w:t>Agency dashboard</w:t>
      </w:r>
      <w:r>
        <w:t xml:space="preserve">. </w:t>
      </w:r>
    </w:p>
    <w:p w14:paraId="5A4BC696" w14:textId="77777777" w:rsidR="00AB3710" w:rsidRDefault="00AB3710" w:rsidP="00EC6A19"/>
    <w:p w14:paraId="77A54BAC" w14:textId="77777777" w:rsidR="00EC6A19" w:rsidRPr="00AB3710" w:rsidRDefault="00EC6A19" w:rsidP="00EC6A19">
      <w:pPr>
        <w:rPr>
          <w:b/>
          <w:bCs/>
        </w:rPr>
      </w:pPr>
      <w:r w:rsidRPr="00AB3710">
        <w:rPr>
          <w:b/>
          <w:bCs/>
          <w:color w:val="0070C0"/>
        </w:rPr>
        <w:t>C</w:t>
      </w:r>
      <w:r w:rsidRPr="00AB3710">
        <w:rPr>
          <w:b/>
          <w:bCs/>
        </w:rPr>
        <w:t xml:space="preserve"> </w:t>
      </w:r>
    </w:p>
    <w:p w14:paraId="4697E749" w14:textId="18DD2F66" w:rsidR="00EC6A19" w:rsidRDefault="00EC6A19" w:rsidP="00EC6A19">
      <w:r w:rsidRPr="006302B4">
        <w:rPr>
          <w:b/>
          <w:bCs/>
        </w:rPr>
        <w:t>Customer Relationship Management (Microsoft Dynamics CRM)</w:t>
      </w:r>
      <w:r w:rsidR="007628B9">
        <w:t xml:space="preserve"> </w:t>
      </w:r>
      <w:r w:rsidR="006302B4">
        <w:t>–</w:t>
      </w:r>
      <w:r>
        <w:t xml:space="preserve"> </w:t>
      </w:r>
      <w:r w:rsidR="006302B4">
        <w:t xml:space="preserve">a </w:t>
      </w:r>
      <w:r>
        <w:t xml:space="preserve">software package which contains customizable turnkey solutions for managing a company’s interactions with customers, clients, and sales prospects. </w:t>
      </w:r>
    </w:p>
    <w:p w14:paraId="46211FA4" w14:textId="77777777" w:rsidR="007628B9" w:rsidRDefault="007628B9" w:rsidP="00EC6A19"/>
    <w:p w14:paraId="4C90C7F1" w14:textId="77777777" w:rsidR="00EC6A19" w:rsidRPr="00032B1E" w:rsidRDefault="00EC6A19" w:rsidP="00EC6A19">
      <w:pPr>
        <w:rPr>
          <w:b/>
          <w:bCs/>
        </w:rPr>
      </w:pPr>
      <w:r w:rsidRPr="00032B1E">
        <w:rPr>
          <w:b/>
          <w:bCs/>
          <w:color w:val="0070C0"/>
        </w:rPr>
        <w:t>D</w:t>
      </w:r>
      <w:r w:rsidRPr="00032B1E">
        <w:rPr>
          <w:b/>
          <w:bCs/>
        </w:rPr>
        <w:t xml:space="preserve"> </w:t>
      </w:r>
    </w:p>
    <w:p w14:paraId="5F7258AE" w14:textId="717E0937" w:rsidR="00EC6A19" w:rsidRDefault="00EC6A19" w:rsidP="006302B4">
      <w:pPr>
        <w:spacing w:after="120"/>
      </w:pPr>
      <w:r w:rsidRPr="006302B4">
        <w:rPr>
          <w:b/>
          <w:bCs/>
        </w:rPr>
        <w:t>Data Dictionary and Selection Tool</w:t>
      </w:r>
      <w:r>
        <w:t xml:space="preserve"> – an interactive data dictionary</w:t>
      </w:r>
      <w:r w:rsidR="007628B9">
        <w:t>,</w:t>
      </w:r>
      <w:r>
        <w:t xml:space="preserve"> which allows the Team to define the scope of their </w:t>
      </w:r>
      <w:r w:rsidR="00737574">
        <w:t>Project Purpose</w:t>
      </w:r>
      <w:r>
        <w:t xml:space="preserve"> data needs by selecting from all available Agency data.</w:t>
      </w:r>
    </w:p>
    <w:p w14:paraId="07FFE8F6" w14:textId="1EE69DCE" w:rsidR="006302B4" w:rsidRDefault="00EC6A19" w:rsidP="006302B4">
      <w:pPr>
        <w:spacing w:after="120"/>
      </w:pPr>
      <w:r w:rsidRPr="006302B4">
        <w:rPr>
          <w:b/>
          <w:bCs/>
        </w:rPr>
        <w:t>Data Domain</w:t>
      </w:r>
      <w:r>
        <w:t xml:space="preserve"> – </w:t>
      </w:r>
      <w:r w:rsidR="006302B4">
        <w:t xml:space="preserve">a </w:t>
      </w:r>
      <w:r>
        <w:t xml:space="preserve">categorization of data within as well as across agencies (e.g. Financial Data, </w:t>
      </w:r>
      <w:r w:rsidR="0036681D">
        <w:t xml:space="preserve">Higher Ed, </w:t>
      </w:r>
      <w:r>
        <w:t>K</w:t>
      </w:r>
      <w:r w:rsidR="0024420D">
        <w:t>-</w:t>
      </w:r>
      <w:r>
        <w:t>12 data)</w:t>
      </w:r>
      <w:r w:rsidR="00A85FD7">
        <w:t>.</w:t>
      </w:r>
    </w:p>
    <w:p w14:paraId="7E35A488" w14:textId="75584CB3" w:rsidR="00EC6A19" w:rsidRDefault="00EC6A19" w:rsidP="00926B70">
      <w:pPr>
        <w:spacing w:after="120"/>
      </w:pPr>
      <w:r w:rsidRPr="006302B4">
        <w:rPr>
          <w:b/>
          <w:bCs/>
        </w:rPr>
        <w:t>Data Package</w:t>
      </w:r>
      <w:r>
        <w:t xml:space="preserve"> - provides a mechanism to group multiple Data Requests together with the sole purpose of linking all the data in th</w:t>
      </w:r>
      <w:r w:rsidR="006302B4">
        <w:t>e</w:t>
      </w:r>
      <w:r>
        <w:t xml:space="preserve"> Data Requests using key information common to those Data Requests. </w:t>
      </w:r>
    </w:p>
    <w:p w14:paraId="790D1124" w14:textId="189152DC" w:rsidR="00EC6A19" w:rsidRDefault="00EC6A19" w:rsidP="00926B70">
      <w:pPr>
        <w:spacing w:after="120"/>
      </w:pPr>
      <w:r w:rsidRPr="00926B70">
        <w:rPr>
          <w:b/>
          <w:bCs/>
        </w:rPr>
        <w:t>Data Request</w:t>
      </w:r>
      <w:r>
        <w:t xml:space="preserve"> – subset of data elements selected from the data elements that were selected in the Data Dictionary &amp; Selection Tool.</w:t>
      </w:r>
    </w:p>
    <w:p w14:paraId="52DEAC48" w14:textId="1F03F349" w:rsidR="00C605E8" w:rsidRDefault="00EC6A19" w:rsidP="00C605E8">
      <w:pPr>
        <w:spacing w:after="120"/>
      </w:pPr>
      <w:r w:rsidRPr="005D0E9F">
        <w:rPr>
          <w:b/>
          <w:bCs/>
        </w:rPr>
        <w:t>Data Request Tool (DRT)</w:t>
      </w:r>
      <w:r>
        <w:t xml:space="preserve"> – </w:t>
      </w:r>
      <w:r w:rsidR="00C605E8">
        <w:t>the</w:t>
      </w:r>
      <w:r>
        <w:t xml:space="preserve"> tool that allows the </w:t>
      </w:r>
      <w:r w:rsidR="00405154">
        <w:t>Team</w:t>
      </w:r>
      <w:r>
        <w:t xml:space="preserve"> to select linked subsets of data from the data elements that were selected in the Data Dictionary &amp; Selection Tool.</w:t>
      </w:r>
    </w:p>
    <w:p w14:paraId="4FD411EE" w14:textId="071FE2F1" w:rsidR="00EC6A19" w:rsidRDefault="00EC6A19" w:rsidP="00276D2A">
      <w:pPr>
        <w:spacing w:after="120"/>
      </w:pPr>
      <w:r w:rsidRPr="00C605E8">
        <w:rPr>
          <w:b/>
          <w:bCs/>
        </w:rPr>
        <w:t>Data Results</w:t>
      </w:r>
      <w:r>
        <w:t xml:space="preserve"> – the tables retu</w:t>
      </w:r>
      <w:r w:rsidR="00276D2A">
        <w:t>r</w:t>
      </w:r>
      <w:r>
        <w:t>ned to a Team from the system as a result of a</w:t>
      </w:r>
      <w:r w:rsidR="00276D2A">
        <w:t>n approved and</w:t>
      </w:r>
      <w:r>
        <w:t xml:space="preserve"> </w:t>
      </w:r>
      <w:r w:rsidR="00276D2A">
        <w:t xml:space="preserve">processed </w:t>
      </w:r>
      <w:r>
        <w:t xml:space="preserve">Data Package. </w:t>
      </w:r>
    </w:p>
    <w:p w14:paraId="1BFA0D2C" w14:textId="6F9B2311" w:rsidR="00EC6A19" w:rsidRDefault="00EC6A19" w:rsidP="00587338">
      <w:pPr>
        <w:spacing w:after="120"/>
      </w:pPr>
      <w:r w:rsidRPr="00587338">
        <w:rPr>
          <w:b/>
          <w:bCs/>
        </w:rPr>
        <w:t>Dialog (AKA Modal Window)</w:t>
      </w:r>
      <w:r>
        <w:t xml:space="preserve"> </w:t>
      </w:r>
      <w:r w:rsidR="00BB67DF">
        <w:t>-</w:t>
      </w:r>
      <w:r>
        <w:t xml:space="preserve"> a child window displayed in a dialog box that requires users to interact with before return</w:t>
      </w:r>
      <w:r w:rsidR="0073538C">
        <w:t>ing</w:t>
      </w:r>
      <w:r>
        <w:t xml:space="preserve"> to the parent process the dialog was launched from.</w:t>
      </w:r>
    </w:p>
    <w:p w14:paraId="62D82128" w14:textId="5480B3CE" w:rsidR="00EC6A19" w:rsidRDefault="00EC6A19" w:rsidP="00EC6A19">
      <w:r w:rsidRPr="00867FBC">
        <w:rPr>
          <w:b/>
          <w:bCs/>
        </w:rPr>
        <w:t>Document Identification number</w:t>
      </w:r>
      <w:r>
        <w:t xml:space="preserve"> – a number generated by </w:t>
      </w:r>
      <w:r w:rsidR="00623F2C">
        <w:t>the system</w:t>
      </w:r>
      <w:r>
        <w:t xml:space="preserve"> to track the </w:t>
      </w:r>
      <w:r w:rsidR="00623F2C">
        <w:t>Project’s</w:t>
      </w:r>
      <w:r w:rsidR="008D3A10">
        <w:t xml:space="preserve"> associated</w:t>
      </w:r>
      <w:r>
        <w:t xml:space="preserve"> </w:t>
      </w:r>
      <w:r w:rsidR="00EF6BEE">
        <w:t>MOA</w:t>
      </w:r>
      <w:r>
        <w:t xml:space="preserve">. </w:t>
      </w:r>
    </w:p>
    <w:p w14:paraId="687F8BF7" w14:textId="77777777" w:rsidR="006F1911" w:rsidRDefault="006F1911" w:rsidP="00EC6A19"/>
    <w:p w14:paraId="5320D88B" w14:textId="480EA237" w:rsidR="006F1911" w:rsidRPr="006F1911" w:rsidRDefault="006F1911" w:rsidP="00EC6A19">
      <w:pPr>
        <w:rPr>
          <w:b/>
          <w:bCs/>
        </w:rPr>
      </w:pPr>
      <w:r>
        <w:rPr>
          <w:b/>
          <w:bCs/>
          <w:color w:val="0070C0"/>
        </w:rPr>
        <w:t>G</w:t>
      </w:r>
      <w:r w:rsidRPr="00032B1E">
        <w:rPr>
          <w:b/>
          <w:bCs/>
        </w:rPr>
        <w:t xml:space="preserve"> </w:t>
      </w:r>
    </w:p>
    <w:p w14:paraId="5DC2F6CB" w14:textId="67C1D1AC" w:rsidR="006F1911" w:rsidRDefault="006F1911" w:rsidP="006F1911">
      <w:r>
        <w:rPr>
          <w:b/>
          <w:bCs/>
        </w:rPr>
        <w:t>Group</w:t>
      </w:r>
      <w:r>
        <w:t xml:space="preserve"> – refers to any of the </w:t>
      </w:r>
      <w:r w:rsidR="003E4307">
        <w:t>f</w:t>
      </w:r>
      <w:r w:rsidR="00C56066">
        <w:t>our</w:t>
      </w:r>
      <w:r>
        <w:t xml:space="preserve"> defined </w:t>
      </w:r>
      <w:r w:rsidR="003E4307">
        <w:t>groups in the Project Process</w:t>
      </w:r>
      <w:r>
        <w:t xml:space="preserve">. </w:t>
      </w:r>
      <w:r w:rsidR="00C45BA7">
        <w:t>A group contains tasks as</w:t>
      </w:r>
      <w:r>
        <w:t xml:space="preserve"> a navigation design mechanism that segments the processes required for accessing, managing, and assimilating agency data. It provides an intuitive anchor for the Team by decoupling these processes into conceptual groups. </w:t>
      </w:r>
    </w:p>
    <w:p w14:paraId="00DDA35D" w14:textId="6882A1C2" w:rsidR="00EC6A19" w:rsidRPr="00032B1E" w:rsidRDefault="00EC6A19" w:rsidP="00EC6A19">
      <w:pPr>
        <w:rPr>
          <w:b/>
          <w:bCs/>
          <w:color w:val="0070C0"/>
        </w:rPr>
      </w:pPr>
      <w:r w:rsidRPr="00032B1E">
        <w:rPr>
          <w:b/>
          <w:bCs/>
          <w:color w:val="0070C0"/>
        </w:rPr>
        <w:lastRenderedPageBreak/>
        <w:t xml:space="preserve">L </w:t>
      </w:r>
    </w:p>
    <w:p w14:paraId="2762BB6B" w14:textId="7E60A404" w:rsidR="00EC6A19" w:rsidRDefault="00EC6A19" w:rsidP="00EC6A19">
      <w:r w:rsidRPr="00032B1E">
        <w:rPr>
          <w:b/>
          <w:bCs/>
        </w:rPr>
        <w:t>Longitudinal Data</w:t>
      </w:r>
      <w:r>
        <w:t xml:space="preserve"> –</w:t>
      </w:r>
      <w:r w:rsidR="00867FBC">
        <w:t xml:space="preserve"> </w:t>
      </w:r>
      <w:r>
        <w:t xml:space="preserve">data that identifies and tracks a population enclave (e.g. students, </w:t>
      </w:r>
    </w:p>
    <w:p w14:paraId="11F7399D" w14:textId="15D2546E" w:rsidR="00EC6A19" w:rsidRDefault="00EC6A19" w:rsidP="00EC6A19">
      <w:r>
        <w:t>teachers, schools, various cohorts) over multiple years with the aim of obtaining quantitative results correlating the need or efficacy of specific programs</w:t>
      </w:r>
      <w:r w:rsidR="00032B1E">
        <w:t>,</w:t>
      </w:r>
      <w:r>
        <w:t xml:space="preserve"> whether retrospective or prospective. </w:t>
      </w:r>
    </w:p>
    <w:p w14:paraId="4153266A" w14:textId="77777777" w:rsidR="007539A7" w:rsidRDefault="007539A7" w:rsidP="00EC6A19"/>
    <w:p w14:paraId="4726844F" w14:textId="4155F828" w:rsidR="007539A7" w:rsidRPr="007539A7" w:rsidRDefault="007539A7" w:rsidP="007539A7">
      <w:pPr>
        <w:rPr>
          <w:b/>
          <w:bCs/>
        </w:rPr>
      </w:pPr>
      <w:r>
        <w:rPr>
          <w:b/>
          <w:bCs/>
          <w:color w:val="0070C0"/>
        </w:rPr>
        <w:t>M</w:t>
      </w:r>
      <w:r w:rsidRPr="00B051EB">
        <w:rPr>
          <w:b/>
          <w:bCs/>
        </w:rPr>
        <w:t xml:space="preserve"> </w:t>
      </w:r>
    </w:p>
    <w:p w14:paraId="2CC09AC9" w14:textId="77777777" w:rsidR="00850315" w:rsidRDefault="00850315" w:rsidP="00850315">
      <w:pPr>
        <w:spacing w:after="120"/>
      </w:pPr>
      <w:r>
        <w:rPr>
          <w:b/>
          <w:bCs/>
        </w:rPr>
        <w:t>Member</w:t>
      </w:r>
      <w:r w:rsidRPr="00751FF4">
        <w:rPr>
          <w:b/>
          <w:bCs/>
        </w:rPr>
        <w:t xml:space="preserve"> </w:t>
      </w:r>
      <w:r>
        <w:t>– a member of the Team acting in any capacity as required by the PPO to include the PPO.</w:t>
      </w:r>
    </w:p>
    <w:p w14:paraId="1FF939F4" w14:textId="15A0824D" w:rsidR="008A5C66" w:rsidRDefault="008A5C66" w:rsidP="008A5C66">
      <w:r w:rsidRPr="00E56AE0">
        <w:rPr>
          <w:b/>
          <w:bCs/>
        </w:rPr>
        <w:t xml:space="preserve">Memorandum </w:t>
      </w:r>
      <w:r w:rsidR="009B4D49">
        <w:rPr>
          <w:b/>
          <w:bCs/>
        </w:rPr>
        <w:t>o</w:t>
      </w:r>
      <w:r w:rsidRPr="00E56AE0">
        <w:rPr>
          <w:b/>
          <w:bCs/>
        </w:rPr>
        <w:t>f</w:t>
      </w:r>
      <w:r w:rsidRPr="00E56AE0">
        <w:rPr>
          <w:b/>
          <w:bCs/>
        </w:rPr>
        <w:t xml:space="preserve"> Agreement </w:t>
      </w:r>
      <w:r w:rsidRPr="00331B61">
        <w:rPr>
          <w:b/>
          <w:bCs/>
        </w:rPr>
        <w:t>(</w:t>
      </w:r>
      <w:r>
        <w:rPr>
          <w:b/>
          <w:bCs/>
        </w:rPr>
        <w:t>MOA</w:t>
      </w:r>
      <w:r w:rsidRPr="00331B61">
        <w:rPr>
          <w:b/>
          <w:bCs/>
        </w:rPr>
        <w:t>)</w:t>
      </w:r>
      <w:r>
        <w:t xml:space="preserve"> – a legal binding agreement between the agency stakeholders and an external entity (e.g. research organization), when an external entity requests the use of personal identifiable data that is covered by a legal authority, such as the Privacy Act of 1974, Economy Act, Government-wide User Charge Authority, Joint Project Authority, and the Clinger-Cohen Act. The agreement delineates the confidentiality requirements of the relevant legal authority, security safeguards, and the data use policies and procedures. The MOA serves as both a means of informing data users of these requirements and a means of obtaining the agreement to abide by these requirements. Additionally, the MOA serves as a control mechanism for tracking the location(s) of the MOA’s data and the reason for the release of the data. </w:t>
      </w:r>
    </w:p>
    <w:p w14:paraId="71CB5142" w14:textId="77777777" w:rsidR="008A5C66" w:rsidRDefault="008A5C66" w:rsidP="007539A7">
      <w:pPr>
        <w:rPr>
          <w:b/>
          <w:bCs/>
        </w:rPr>
      </w:pPr>
    </w:p>
    <w:p w14:paraId="2BAE9B19" w14:textId="61BA1F73" w:rsidR="007539A7" w:rsidRDefault="00765985" w:rsidP="007539A7">
      <w:r>
        <w:rPr>
          <w:b/>
          <w:bCs/>
        </w:rPr>
        <w:t>eMPowerED</w:t>
      </w:r>
      <w:r w:rsidR="007539A7" w:rsidRPr="006B20AE">
        <w:rPr>
          <w:b/>
          <w:bCs/>
        </w:rPr>
        <w:t xml:space="preserve"> </w:t>
      </w:r>
      <w:r w:rsidR="007539A7">
        <w:t xml:space="preserve">– an integration of several custom developed and COTS products and software all built on a foundation of web services, databases, application configuration, and network configuration. The </w:t>
      </w:r>
      <w:r w:rsidR="00FD5F21">
        <w:t>eMPowerED</w:t>
      </w:r>
      <w:r w:rsidR="007539A7">
        <w:t xml:space="preserve"> system is divided into two parts--the Project Portal used by project Members (e.g. Principal Project Officer, Member), and the CRM used by Agency Representatives (e.g. Agency Sponsors (AKA Project Owners), Agency </w:t>
      </w:r>
      <w:r w:rsidR="00EF6BEE">
        <w:t>MOA</w:t>
      </w:r>
      <w:r w:rsidR="007539A7">
        <w:t xml:space="preserve"> Approvers, Query Package Approvers, Artifact Approvers). These two halves are logically connected by communications in the form of emails, notifications posted in the Portal, and views posted to dashboards within the CRM.</w:t>
      </w:r>
    </w:p>
    <w:p w14:paraId="5ED40D20" w14:textId="77777777" w:rsidR="00032B1E" w:rsidRDefault="00032B1E" w:rsidP="00EC6A19"/>
    <w:p w14:paraId="5469FA60" w14:textId="40FDAC9E" w:rsidR="00EC6A19" w:rsidRPr="00032B1E" w:rsidRDefault="00EC6A19" w:rsidP="00EC6A19">
      <w:pPr>
        <w:rPr>
          <w:b/>
          <w:bCs/>
          <w:color w:val="0070C0"/>
        </w:rPr>
      </w:pPr>
      <w:r w:rsidRPr="00032B1E">
        <w:rPr>
          <w:b/>
          <w:bCs/>
          <w:color w:val="0070C0"/>
        </w:rPr>
        <w:t xml:space="preserve">N </w:t>
      </w:r>
    </w:p>
    <w:p w14:paraId="610206DD" w14:textId="7348B413" w:rsidR="00EC6A19" w:rsidRDefault="00EC6A19" w:rsidP="00EC6A19">
      <w:r w:rsidRPr="00D813AF">
        <w:rPr>
          <w:b/>
          <w:bCs/>
        </w:rPr>
        <w:t>Non-</w:t>
      </w:r>
      <w:r w:rsidR="00032B1E" w:rsidRPr="00D813AF">
        <w:rPr>
          <w:b/>
          <w:bCs/>
        </w:rPr>
        <w:t>D</w:t>
      </w:r>
      <w:r w:rsidRPr="00D813AF">
        <w:rPr>
          <w:b/>
          <w:bCs/>
        </w:rPr>
        <w:t>isclosure Agreement (NDA)</w:t>
      </w:r>
      <w:r>
        <w:t xml:space="preserve"> - a contract through which the</w:t>
      </w:r>
      <w:r w:rsidR="00032B1E">
        <w:t xml:space="preserve"> project</w:t>
      </w:r>
      <w:r>
        <w:t xml:space="preserve"> </w:t>
      </w:r>
      <w:r w:rsidR="00032B1E">
        <w:t>Members</w:t>
      </w:r>
      <w:r>
        <w:t xml:space="preserve"> agree not to disclose information covered by the agreement. The NDA protects the confidentiality of nonpublic agency information. </w:t>
      </w:r>
      <w:r w:rsidR="00C8041E">
        <w:t>A Member</w:t>
      </w:r>
      <w:r>
        <w:t xml:space="preserve"> must have an NDA in order to download Data Results. </w:t>
      </w:r>
    </w:p>
    <w:p w14:paraId="051C276E" w14:textId="77777777" w:rsidR="00EE233F" w:rsidRDefault="00EE233F" w:rsidP="00EC6A19"/>
    <w:p w14:paraId="25CE30B1" w14:textId="77777777" w:rsidR="00EC6A19" w:rsidRPr="00EE233F" w:rsidRDefault="00EC6A19" w:rsidP="00EC6A19">
      <w:pPr>
        <w:rPr>
          <w:b/>
          <w:bCs/>
          <w:color w:val="0070C0"/>
        </w:rPr>
      </w:pPr>
      <w:r w:rsidRPr="00EE233F">
        <w:rPr>
          <w:b/>
          <w:bCs/>
          <w:color w:val="0070C0"/>
        </w:rPr>
        <w:t xml:space="preserve">P </w:t>
      </w:r>
    </w:p>
    <w:p w14:paraId="4374BEBE" w14:textId="047B9D5A" w:rsidR="00285A51" w:rsidRDefault="00EC6A19" w:rsidP="00EC6A19">
      <w:r w:rsidRPr="00D813AF">
        <w:rPr>
          <w:b/>
          <w:bCs/>
        </w:rPr>
        <w:t>Part</w:t>
      </w:r>
      <w:r w:rsidR="00EE233F" w:rsidRPr="00D813AF">
        <w:rPr>
          <w:b/>
          <w:bCs/>
        </w:rPr>
        <w:t>ner</w:t>
      </w:r>
      <w:r w:rsidRPr="00D813AF">
        <w:rPr>
          <w:b/>
          <w:bCs/>
        </w:rPr>
        <w:t xml:space="preserve"> Agency</w:t>
      </w:r>
      <w:r w:rsidR="00EE233F">
        <w:t xml:space="preserve"> </w:t>
      </w:r>
      <w:r>
        <w:t xml:space="preserve">– </w:t>
      </w:r>
      <w:r w:rsidR="00F33394">
        <w:t>a</w:t>
      </w:r>
      <w:r w:rsidR="00285A51">
        <w:t xml:space="preserve"> participating</w:t>
      </w:r>
      <w:r>
        <w:t xml:space="preserve"> agency </w:t>
      </w:r>
      <w:r w:rsidR="00285A51">
        <w:t>of which</w:t>
      </w:r>
      <w:r>
        <w:t xml:space="preserve"> data you have selected other than the </w:t>
      </w:r>
      <w:r w:rsidR="00285A51">
        <w:t>A</w:t>
      </w:r>
      <w:r>
        <w:t xml:space="preserve">gency </w:t>
      </w:r>
    </w:p>
    <w:p w14:paraId="057E6E96" w14:textId="2C75CA63" w:rsidR="00EC6A19" w:rsidRDefault="00225C69" w:rsidP="00D813AF">
      <w:pPr>
        <w:spacing w:after="120"/>
      </w:pPr>
      <w:r>
        <w:t>S</w:t>
      </w:r>
      <w:r w:rsidR="00F33394">
        <w:t>ponsor</w:t>
      </w:r>
      <w:r w:rsidR="00EC6A19">
        <w:t xml:space="preserve"> </w:t>
      </w:r>
      <w:r>
        <w:t>data</w:t>
      </w:r>
      <w:r w:rsidR="00F33394">
        <w:t>.</w:t>
      </w:r>
    </w:p>
    <w:p w14:paraId="5E6526F7" w14:textId="66F0A90A" w:rsidR="00EC6A19" w:rsidRDefault="00EC6A19" w:rsidP="0089377F">
      <w:pPr>
        <w:spacing w:after="120"/>
      </w:pPr>
      <w:r w:rsidRPr="00D813AF">
        <w:rPr>
          <w:b/>
          <w:bCs/>
        </w:rPr>
        <w:t>Personal Identifiable Information (PII)</w:t>
      </w:r>
      <w:r>
        <w:t xml:space="preserve"> – information that may be used to identify an individual</w:t>
      </w:r>
      <w:r w:rsidR="00A85FD7">
        <w:t>.</w:t>
      </w:r>
      <w:r>
        <w:t xml:space="preserve"> </w:t>
      </w:r>
    </w:p>
    <w:p w14:paraId="07D46E39" w14:textId="16608ECC" w:rsidR="00EC6A19" w:rsidRDefault="00EC6A19" w:rsidP="0089377F">
      <w:pPr>
        <w:spacing w:after="120"/>
      </w:pPr>
      <w:r w:rsidRPr="0089377F">
        <w:rPr>
          <w:b/>
          <w:bCs/>
        </w:rPr>
        <w:t>Portal</w:t>
      </w:r>
      <w:r>
        <w:t xml:space="preserve"> – the</w:t>
      </w:r>
      <w:r w:rsidR="0089377F">
        <w:t xml:space="preserve"> </w:t>
      </w:r>
      <w:r w:rsidR="00A85FD7">
        <w:t>Project</w:t>
      </w:r>
      <w:r w:rsidR="0089377F">
        <w:t xml:space="preserve"> Portal, the</w:t>
      </w:r>
      <w:r>
        <w:t xml:space="preserve"> object this document exclusively strives to explain to the </w:t>
      </w:r>
      <w:r w:rsidR="0089377F">
        <w:t>project Member</w:t>
      </w:r>
      <w:r>
        <w:t xml:space="preserve">. </w:t>
      </w:r>
    </w:p>
    <w:p w14:paraId="7D07DB81" w14:textId="21DBF4CA" w:rsidR="00EC6A19" w:rsidRDefault="00EC6A19" w:rsidP="00850315">
      <w:pPr>
        <w:spacing w:after="120"/>
      </w:pPr>
      <w:r w:rsidRPr="0089377F">
        <w:rPr>
          <w:b/>
          <w:bCs/>
        </w:rPr>
        <w:t>Principal Project Officer (PPO)</w:t>
      </w:r>
      <w:r>
        <w:t xml:space="preserve"> </w:t>
      </w:r>
      <w:r w:rsidR="0089377F">
        <w:t>–</w:t>
      </w:r>
      <w:r>
        <w:t xml:space="preserve"> </w:t>
      </w:r>
      <w:r w:rsidR="0089377F">
        <w:t>the</w:t>
      </w:r>
      <w:r>
        <w:t xml:space="preserve"> lead </w:t>
      </w:r>
      <w:r w:rsidR="001231EE">
        <w:t xml:space="preserve">member </w:t>
      </w:r>
      <w:r>
        <w:t xml:space="preserve">and primary point of contact for all matters regarding the subject </w:t>
      </w:r>
      <w:r w:rsidR="00A85FD7">
        <w:t>project</w:t>
      </w:r>
      <w:r>
        <w:t xml:space="preserve">. While a </w:t>
      </w:r>
      <w:r w:rsidR="00A85FD7">
        <w:t>project</w:t>
      </w:r>
      <w:r>
        <w:t xml:space="preserve"> may have many team members, only one may be assigned the role of Principal Project Officer.</w:t>
      </w:r>
    </w:p>
    <w:p w14:paraId="317CEF28" w14:textId="7CBBBE82" w:rsidR="00EC6A19" w:rsidRPr="00674172" w:rsidRDefault="00850315" w:rsidP="00EC6A19">
      <w:r>
        <w:rPr>
          <w:b/>
          <w:bCs/>
        </w:rPr>
        <w:lastRenderedPageBreak/>
        <w:t>Project Proposal</w:t>
      </w:r>
      <w:r w:rsidRPr="009700F4">
        <w:rPr>
          <w:b/>
          <w:bCs/>
        </w:rPr>
        <w:t xml:space="preserve"> </w:t>
      </w:r>
      <w:r>
        <w:t>– 1) an object within the system to which all information, defined by your Team for a single research project, is associated. 2) Includes all aspects of why you require access to data and why and how your Team will consume and disseminate data.</w:t>
      </w:r>
      <w:r w:rsidR="00EC6A19" w:rsidRPr="009700F4">
        <w:rPr>
          <w:b/>
          <w:bCs/>
        </w:rPr>
        <w:t xml:space="preserve"> </w:t>
      </w:r>
    </w:p>
    <w:p w14:paraId="0A54DF51" w14:textId="77777777" w:rsidR="00B9072C" w:rsidRDefault="00B9072C" w:rsidP="00B9072C"/>
    <w:p w14:paraId="53A02178" w14:textId="77777777" w:rsidR="00EC6A19" w:rsidRPr="00C92C03" w:rsidRDefault="00EC6A19" w:rsidP="00EC6A19">
      <w:pPr>
        <w:rPr>
          <w:b/>
          <w:bCs/>
        </w:rPr>
      </w:pPr>
      <w:r w:rsidRPr="00C92C03">
        <w:rPr>
          <w:b/>
          <w:bCs/>
          <w:color w:val="0070C0"/>
        </w:rPr>
        <w:t>S</w:t>
      </w:r>
      <w:r w:rsidRPr="00C92C03">
        <w:rPr>
          <w:b/>
          <w:bCs/>
        </w:rPr>
        <w:t xml:space="preserve"> </w:t>
      </w:r>
    </w:p>
    <w:p w14:paraId="1539C7D8" w14:textId="680001AF" w:rsidR="00B051EB" w:rsidRDefault="00EC6A19" w:rsidP="0007028C">
      <w:r w:rsidRPr="00D14C5D">
        <w:rPr>
          <w:b/>
          <w:bCs/>
        </w:rPr>
        <w:t>Sponsoring Agency</w:t>
      </w:r>
      <w:r>
        <w:t xml:space="preserve"> – the agency your Agency Sponsor represents.</w:t>
      </w:r>
    </w:p>
    <w:p w14:paraId="56F4CF4E" w14:textId="77777777" w:rsidR="0007028C" w:rsidRDefault="0007028C" w:rsidP="00EC6A19">
      <w:pPr>
        <w:rPr>
          <w:b/>
          <w:bCs/>
          <w:color w:val="0070C0"/>
        </w:rPr>
      </w:pPr>
    </w:p>
    <w:p w14:paraId="6D6EBD53" w14:textId="5C5C2B45" w:rsidR="00EC6A19" w:rsidRPr="00B051EB" w:rsidRDefault="00EC6A19" w:rsidP="00EC6A19">
      <w:pPr>
        <w:rPr>
          <w:b/>
          <w:bCs/>
        </w:rPr>
      </w:pPr>
      <w:r w:rsidRPr="00B051EB">
        <w:rPr>
          <w:b/>
          <w:bCs/>
          <w:color w:val="0070C0"/>
        </w:rPr>
        <w:t>T</w:t>
      </w:r>
      <w:r w:rsidRPr="00B051EB">
        <w:rPr>
          <w:b/>
          <w:bCs/>
        </w:rPr>
        <w:t xml:space="preserve"> </w:t>
      </w:r>
    </w:p>
    <w:p w14:paraId="2BBD12C0" w14:textId="4BBE1120" w:rsidR="006F1911" w:rsidRDefault="006F1911" w:rsidP="00EA0565">
      <w:pPr>
        <w:spacing w:after="120"/>
        <w:rPr>
          <w:b/>
          <w:bCs/>
        </w:rPr>
      </w:pPr>
      <w:r>
        <w:rPr>
          <w:b/>
          <w:bCs/>
        </w:rPr>
        <w:t xml:space="preserve">Task </w:t>
      </w:r>
      <w:r w:rsidR="00EA0565">
        <w:t xml:space="preserve">– </w:t>
      </w:r>
      <w:r w:rsidR="00C56066">
        <w:t>tasks</w:t>
      </w:r>
      <w:r w:rsidR="00C00866">
        <w:t xml:space="preserve"> are included in each group of the Project Process to</w:t>
      </w:r>
      <w:r w:rsidR="00C56066">
        <w:t xml:space="preserve"> guide the user to electronically share information about the project for approval by the agencies. </w:t>
      </w:r>
      <w:r w:rsidR="00C56066" w:rsidRPr="00CD3934">
        <w:t xml:space="preserve">The </w:t>
      </w:r>
      <w:r w:rsidR="00C56066">
        <w:t>tasks in the Project Process are organized in a manner to assist users with submitting the information needed for approval to move to the next group of tasks. Although there are some tasks which may be completed at the user’s discretion in each group</w:t>
      </w:r>
      <w:r w:rsidR="00B9072C">
        <w:t>.</w:t>
      </w:r>
    </w:p>
    <w:p w14:paraId="26DB0F84" w14:textId="77777777" w:rsidR="0007028C" w:rsidRDefault="0007028C" w:rsidP="0007028C">
      <w:pPr>
        <w:spacing w:after="120"/>
      </w:pPr>
      <w:r w:rsidRPr="008E58F5">
        <w:rPr>
          <w:b/>
          <w:bCs/>
        </w:rPr>
        <w:t>Team</w:t>
      </w:r>
      <w:r>
        <w:t xml:space="preserve"> – at a minimum must contain a PPO but may have as many Team Members as necessary associated to a defined Project. </w:t>
      </w:r>
    </w:p>
    <w:p w14:paraId="4A239536" w14:textId="0807BBD2" w:rsidR="00EC6A19" w:rsidRPr="00956BCB" w:rsidRDefault="00EC6A19" w:rsidP="00EC6A19">
      <w:r w:rsidRPr="00B051EB">
        <w:rPr>
          <w:b/>
          <w:bCs/>
        </w:rPr>
        <w:t>Team Member</w:t>
      </w:r>
      <w:r>
        <w:t xml:space="preserve"> – </w:t>
      </w:r>
      <w:r w:rsidR="00B051EB">
        <w:t>a</w:t>
      </w:r>
      <w:r>
        <w:t xml:space="preserve"> member of a research team related to a </w:t>
      </w:r>
      <w:r w:rsidR="006F1911">
        <w:t>Project</w:t>
      </w:r>
      <w:r>
        <w:t xml:space="preserve"> regardless of role (i.e. may or may not be a PPO).</w:t>
      </w:r>
      <w:r w:rsidRPr="00B051EB">
        <w:rPr>
          <w:b/>
          <w:bCs/>
        </w:rPr>
        <w:t xml:space="preserve"> </w:t>
      </w:r>
    </w:p>
    <w:p w14:paraId="02322ADF" w14:textId="691BAB37" w:rsidR="008B555C" w:rsidRDefault="008B555C" w:rsidP="00EC6A19"/>
    <w:p w14:paraId="097EDD3F" w14:textId="7A1FA3F5" w:rsidR="00057F32" w:rsidRDefault="00057F32" w:rsidP="008B555C">
      <w:r>
        <w:br w:type="page"/>
      </w:r>
    </w:p>
    <w:p w14:paraId="38886662" w14:textId="2AE1F879" w:rsidR="00651AD4" w:rsidRDefault="00813E78" w:rsidP="00000D50">
      <w:pPr>
        <w:pStyle w:val="Heading1"/>
      </w:pPr>
      <w:bookmarkStart w:id="102" w:name="_Toc182481614"/>
      <w:r>
        <w:lastRenderedPageBreak/>
        <w:t xml:space="preserve">Appendix </w:t>
      </w:r>
      <w:r w:rsidR="003F37F9">
        <w:t>B</w:t>
      </w:r>
      <w:r>
        <w:t xml:space="preserve">. </w:t>
      </w:r>
      <w:r w:rsidR="004D5C5D">
        <w:t>Non-</w:t>
      </w:r>
      <w:r w:rsidR="008B555C">
        <w:t>D</w:t>
      </w:r>
      <w:r w:rsidR="004D5C5D">
        <w:t>isclosure Agreement</w:t>
      </w:r>
      <w:bookmarkEnd w:id="102"/>
    </w:p>
    <w:p w14:paraId="49F22E2F" w14:textId="77777777" w:rsidR="000F3D8C" w:rsidRDefault="000F3D8C" w:rsidP="000F3D8C"/>
    <w:p w14:paraId="7794D8C1" w14:textId="47CACB9D" w:rsidR="000F3D8C" w:rsidRDefault="000F3D8C" w:rsidP="000F3D8C">
      <w:r>
        <w:t>AFFIDAVIT OF NON-DISCLOSURE</w:t>
      </w:r>
    </w:p>
    <w:p w14:paraId="244C4AB1" w14:textId="77777777" w:rsidR="000F3D8C" w:rsidRDefault="000F3D8C" w:rsidP="000F3D8C"/>
    <w:p w14:paraId="573F86BC" w14:textId="29EBF916" w:rsidR="000F3D8C" w:rsidRDefault="000F3D8C" w:rsidP="000F3D8C">
      <w:r>
        <w:t>Name: ____________________________________________________</w:t>
      </w:r>
    </w:p>
    <w:p w14:paraId="721B63D5" w14:textId="5432F554" w:rsidR="000F3D8C" w:rsidRDefault="000F3D8C" w:rsidP="000F3D8C">
      <w:r>
        <w:t>Date: ____________________________________________________</w:t>
      </w:r>
    </w:p>
    <w:p w14:paraId="4D8D3250" w14:textId="0A0F7676" w:rsidR="000F3D8C" w:rsidRDefault="000F3D8C" w:rsidP="000F3D8C">
      <w:r>
        <w:t>Organization: ____________________________________________________</w:t>
      </w:r>
    </w:p>
    <w:p w14:paraId="131E4B53" w14:textId="1433FF8B" w:rsidR="000F3D8C" w:rsidRDefault="000F3D8C" w:rsidP="000F3D8C">
      <w:r>
        <w:t>Job Title: ____________________________________________________</w:t>
      </w:r>
    </w:p>
    <w:p w14:paraId="0C3C73A4" w14:textId="77777777" w:rsidR="000F3D8C" w:rsidRDefault="000F3D8C" w:rsidP="000F3D8C"/>
    <w:p w14:paraId="062D0ECF" w14:textId="3FE68D2D" w:rsidR="000F3D8C" w:rsidRDefault="000F3D8C" w:rsidP="000F3D8C">
      <w:r>
        <w:t xml:space="preserve">I, ____________________________________________________, do solemnly swear that when given access to the </w:t>
      </w:r>
      <w:r w:rsidR="0075205C">
        <w:t>CNMI Statewide</w:t>
      </w:r>
      <w:r>
        <w:t xml:space="preserve"> Longitudinal Data System Restricted-Use Data, I shall not:</w:t>
      </w:r>
    </w:p>
    <w:p w14:paraId="099DBF78" w14:textId="43E2D9AB" w:rsidR="000F3D8C" w:rsidRDefault="000F3D8C" w:rsidP="000F3D8C">
      <w:r>
        <w:t>●</w:t>
      </w:r>
      <w:r>
        <w:tab/>
        <w:t xml:space="preserve">Use any individually personally identifiable information furnished, acquired, retrieved or assembled for any purpose other than an approved statistical project, as described in a properly executed and valid </w:t>
      </w:r>
      <w:r w:rsidR="00156F29">
        <w:t>Memorandum Of Agreement</w:t>
      </w:r>
      <w:r>
        <w:t>, which I hereby certify that I have read and understand.</w:t>
      </w:r>
    </w:p>
    <w:p w14:paraId="03C70EC7" w14:textId="77777777" w:rsidR="000F3D8C" w:rsidRDefault="000F3D8C" w:rsidP="000F3D8C"/>
    <w:p w14:paraId="068E93E8" w14:textId="77777777" w:rsidR="000F3D8C" w:rsidRDefault="000F3D8C" w:rsidP="000F3D8C">
      <w:r>
        <w:t>●</w:t>
      </w:r>
      <w:r>
        <w:tab/>
        <w:t>Make any disclosure or publication whereby any individual could be identified or the data furnished or related to any particular person.</w:t>
      </w:r>
    </w:p>
    <w:p w14:paraId="26CCD3D2" w14:textId="77777777" w:rsidR="000F3D8C" w:rsidRDefault="000F3D8C" w:rsidP="000F3D8C"/>
    <w:p w14:paraId="1AE6DD08" w14:textId="74186EC3" w:rsidR="000F3D8C" w:rsidRDefault="000F3D8C" w:rsidP="000F3D8C">
      <w:r>
        <w:t>●</w:t>
      </w:r>
      <w:r>
        <w:tab/>
        <w:t xml:space="preserve">Permit anyone to examine individual records or files other than the individuals authorized in the </w:t>
      </w:r>
      <w:r w:rsidR="00E82D1D">
        <w:t xml:space="preserve">Memorandum Of </w:t>
      </w:r>
      <w:r>
        <w:t>Agreement.</w:t>
      </w:r>
    </w:p>
    <w:p w14:paraId="25BA4929" w14:textId="77777777" w:rsidR="000F3D8C" w:rsidRDefault="000F3D8C" w:rsidP="000F3D8C"/>
    <w:p w14:paraId="769567C8" w14:textId="77777777" w:rsidR="000F3D8C" w:rsidRDefault="000F3D8C" w:rsidP="000F3D8C">
      <w:r>
        <w:t>●</w:t>
      </w:r>
      <w:r>
        <w:tab/>
        <w:t>Store any restricted-use data on any portable electronic computing device or other electronically retrievable sources.</w:t>
      </w:r>
    </w:p>
    <w:p w14:paraId="5CBB6535" w14:textId="77777777" w:rsidR="000F3D8C" w:rsidRDefault="000F3D8C" w:rsidP="000F3D8C">
      <w:r>
        <w:t>I understand that a violation of these terms may subject my employer to liability for breach of contract and may subject me to disciplinary action by my employer.  Furthermore, I understand that I may be held personally liable for any violation.</w:t>
      </w:r>
    </w:p>
    <w:p w14:paraId="1C267E58" w14:textId="77777777" w:rsidR="000F3D8C" w:rsidRDefault="000F3D8C" w:rsidP="000F3D8C">
      <w:r>
        <w:t xml:space="preserve"> </w:t>
      </w:r>
      <w:r>
        <w:tab/>
      </w:r>
      <w:r>
        <w:tab/>
      </w:r>
      <w:r>
        <w:tab/>
        <w:t xml:space="preserve">   __________________________________ </w:t>
      </w:r>
    </w:p>
    <w:p w14:paraId="53D21C70" w14:textId="06A737DA" w:rsidR="000F3D8C" w:rsidRDefault="000F3D8C" w:rsidP="000F3D8C">
      <w:r>
        <w:t xml:space="preserve">[signature of affiant] </w:t>
      </w:r>
    </w:p>
    <w:p w14:paraId="3E99CE27" w14:textId="77777777" w:rsidR="000F3D8C" w:rsidRDefault="000F3D8C" w:rsidP="000F3D8C">
      <w:r>
        <w:t xml:space="preserve">__________________________________ </w:t>
      </w:r>
    </w:p>
    <w:p w14:paraId="2D86835D" w14:textId="77777777" w:rsidR="000F3D8C" w:rsidRDefault="000F3D8C" w:rsidP="000F3D8C">
      <w:r>
        <w:t xml:space="preserve">[printed name of affiant] </w:t>
      </w:r>
    </w:p>
    <w:p w14:paraId="354F2B39" w14:textId="77777777" w:rsidR="000F3D8C" w:rsidRDefault="000F3D8C" w:rsidP="000F3D8C">
      <w:r>
        <w:t xml:space="preserve">__________________________________ </w:t>
      </w:r>
    </w:p>
    <w:p w14:paraId="022DFD75" w14:textId="31ACA88C" w:rsidR="000F3D8C" w:rsidRDefault="000F3D8C" w:rsidP="000F3D8C">
      <w:r>
        <w:t xml:space="preserve">[address of affiant, line 1] </w:t>
      </w:r>
    </w:p>
    <w:p w14:paraId="396122A8" w14:textId="77777777" w:rsidR="000F3D8C" w:rsidRDefault="000F3D8C" w:rsidP="000F3D8C">
      <w:r>
        <w:t xml:space="preserve">__________________________________  </w:t>
      </w:r>
    </w:p>
    <w:p w14:paraId="5E7B66DE" w14:textId="77777777" w:rsidR="000F3D8C" w:rsidRDefault="000F3D8C" w:rsidP="000F3D8C">
      <w:r>
        <w:t xml:space="preserve">[address of affiant, line 2] </w:t>
      </w:r>
    </w:p>
    <w:p w14:paraId="3F262957" w14:textId="77777777" w:rsidR="000F3D8C" w:rsidRDefault="000F3D8C" w:rsidP="000F3D8C"/>
    <w:p w14:paraId="360CCE84" w14:textId="77777777" w:rsidR="000F3D8C" w:rsidRDefault="000F3D8C" w:rsidP="000F3D8C">
      <w:r>
        <w:t xml:space="preserve">Subscribed and sworn to before me, this ______day of ___________ [month], 20____. </w:t>
      </w:r>
    </w:p>
    <w:p w14:paraId="245B649D" w14:textId="77777777" w:rsidR="000F3D8C" w:rsidRDefault="000F3D8C" w:rsidP="000F3D8C"/>
    <w:p w14:paraId="612F9986" w14:textId="77777777" w:rsidR="000F3D8C" w:rsidRDefault="000F3D8C" w:rsidP="000F3D8C">
      <w:r>
        <w:t>[Notary Seal:]</w:t>
      </w:r>
    </w:p>
    <w:p w14:paraId="7A21963F" w14:textId="77777777" w:rsidR="000F3D8C" w:rsidRDefault="000F3D8C" w:rsidP="000F3D8C">
      <w:r>
        <w:t xml:space="preserve">__________________________________  </w:t>
      </w:r>
    </w:p>
    <w:p w14:paraId="758DF6A7" w14:textId="77777777" w:rsidR="000F3D8C" w:rsidRDefault="000F3D8C" w:rsidP="000F3D8C">
      <w:r>
        <w:t xml:space="preserve">[signature of Notary]      </w:t>
      </w:r>
    </w:p>
    <w:p w14:paraId="623C69F7" w14:textId="77777777" w:rsidR="000F3D8C" w:rsidRDefault="000F3D8C" w:rsidP="000F3D8C">
      <w:r>
        <w:t xml:space="preserve">            </w:t>
      </w:r>
    </w:p>
    <w:p w14:paraId="42BA07F7" w14:textId="77777777" w:rsidR="000F3D8C" w:rsidRDefault="000F3D8C" w:rsidP="000F3D8C">
      <w:r>
        <w:t xml:space="preserve">__________________________________  </w:t>
      </w:r>
    </w:p>
    <w:p w14:paraId="75D06365" w14:textId="77777777" w:rsidR="000F3D8C" w:rsidRDefault="000F3D8C" w:rsidP="000F3D8C">
      <w:r>
        <w:t>[printed name of Notary]</w:t>
      </w:r>
    </w:p>
    <w:p w14:paraId="568223A2" w14:textId="77777777" w:rsidR="000F3D8C" w:rsidRDefault="000F3D8C" w:rsidP="000F3D8C"/>
    <w:p w14:paraId="560EB2B5" w14:textId="37FABBC6" w:rsidR="00A61C97" w:rsidRDefault="000F3D8C">
      <w:r>
        <w:t>NOTARY PUBLIC: My commission expires: ________________, 20____.</w:t>
      </w:r>
      <w:r w:rsidR="00A61C97">
        <w:br w:type="page"/>
      </w:r>
    </w:p>
    <w:p w14:paraId="33D20295" w14:textId="77777777" w:rsidR="006B0E64" w:rsidRDefault="004D5C5D" w:rsidP="006B0E64">
      <w:pPr>
        <w:pStyle w:val="Heading1"/>
      </w:pPr>
      <w:bookmarkStart w:id="103" w:name="_Toc182481615"/>
      <w:r>
        <w:lastRenderedPageBreak/>
        <w:t xml:space="preserve">Appendix </w:t>
      </w:r>
      <w:r w:rsidR="003F37F9">
        <w:t>C</w:t>
      </w:r>
      <w:r>
        <w:t xml:space="preserve">. </w:t>
      </w:r>
      <w:r w:rsidR="00880021">
        <w:t>Security Plan and Policies Document</w:t>
      </w:r>
      <w:bookmarkEnd w:id="103"/>
    </w:p>
    <w:p w14:paraId="36B78C99" w14:textId="77777777" w:rsidR="007B42C7" w:rsidRDefault="007B42C7" w:rsidP="007B42C7">
      <w:pPr>
        <w:rPr>
          <w:i/>
          <w:iCs/>
        </w:rPr>
      </w:pPr>
    </w:p>
    <w:p w14:paraId="57DED682" w14:textId="3A5DACB6" w:rsidR="007B42C7" w:rsidRDefault="007B42C7" w:rsidP="007B42C7">
      <w:pPr>
        <w:rPr>
          <w:sz w:val="22"/>
          <w:szCs w:val="22"/>
        </w:rPr>
      </w:pPr>
      <w:r>
        <w:rPr>
          <w:i/>
          <w:iCs/>
        </w:rPr>
        <w:t>Security Plan Requirements (v 20180919)</w:t>
      </w:r>
    </w:p>
    <w:p w14:paraId="1AD82E58" w14:textId="77777777" w:rsidR="007B42C7" w:rsidRDefault="007B42C7" w:rsidP="007B42C7">
      <w:r>
        <w:t xml:space="preserve">Restricted data cannot be stored in any cloud file storage (e.g., Google Drive, Dropbox).  It is preferred and recommended that restricted data be stored and accessed from a secure server.  Restricted data may be stored on encrypted removable storage devices (e.g., flash drives, encrypted hard drives) and will be evaluated on a case-by-case basis.  Please use the response spaces in the chart below to describe how restricted use data will be accessed, stored, analyzed, and protected for this project: </w:t>
      </w:r>
    </w:p>
    <w:p w14:paraId="308A15A7" w14:textId="77777777" w:rsidR="007B42C7" w:rsidRDefault="007B42C7" w:rsidP="007B42C7"/>
    <w:tbl>
      <w:tblPr>
        <w:tblW w:w="0" w:type="auto"/>
        <w:tblCellMar>
          <w:left w:w="0" w:type="dxa"/>
          <w:right w:w="0" w:type="dxa"/>
        </w:tblCellMar>
        <w:tblLook w:val="04A0" w:firstRow="1" w:lastRow="0" w:firstColumn="1" w:lastColumn="0" w:noHBand="0" w:noVBand="1"/>
      </w:tblPr>
      <w:tblGrid>
        <w:gridCol w:w="4721"/>
        <w:gridCol w:w="4709"/>
      </w:tblGrid>
      <w:tr w:rsidR="007B42C7" w14:paraId="5ECFECD0" w14:textId="77777777" w:rsidTr="007B42C7">
        <w:tc>
          <w:tcPr>
            <w:tcW w:w="47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7695C5" w14:textId="77777777" w:rsidR="007B42C7" w:rsidRDefault="007B42C7">
            <w:pPr>
              <w:rPr>
                <w:rFonts w:ascii="Calibri" w:hAnsi="Calibri"/>
              </w:rPr>
            </w:pPr>
            <w:r>
              <w:t> </w:t>
            </w:r>
            <w:r>
              <w:rPr>
                <w:i/>
                <w:iCs/>
              </w:rPr>
              <w:t>Question</w:t>
            </w:r>
          </w:p>
        </w:tc>
        <w:tc>
          <w:tcPr>
            <w:tcW w:w="47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5CA26C" w14:textId="77777777" w:rsidR="007B42C7" w:rsidRDefault="007B42C7">
            <w:pPr>
              <w:rPr>
                <w:rFonts w:ascii="Calibri" w:hAnsi="Calibri"/>
              </w:rPr>
            </w:pPr>
            <w:r>
              <w:rPr>
                <w:i/>
                <w:iCs/>
              </w:rPr>
              <w:t xml:space="preserve">Response </w:t>
            </w:r>
          </w:p>
        </w:tc>
      </w:tr>
      <w:tr w:rsidR="007B42C7" w14:paraId="530D3D54" w14:textId="77777777" w:rsidTr="007B42C7">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BCD0C2" w14:textId="77777777" w:rsidR="007B42C7" w:rsidRDefault="007B42C7">
            <w:pPr>
              <w:rPr>
                <w:rFonts w:ascii="Calibri" w:hAnsi="Calibri"/>
              </w:rPr>
            </w:pPr>
            <w:r>
              <w:t xml:space="preserve">Where will the restricted data be stored and how will the data files be encrypted? </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0BA1A395" w14:textId="77777777" w:rsidR="007B42C7" w:rsidRDefault="007B42C7">
            <w:pPr>
              <w:rPr>
                <w:rFonts w:ascii="Calibri" w:hAnsi="Calibri"/>
              </w:rPr>
            </w:pPr>
            <w:r>
              <w:rPr>
                <w:i/>
                <w:iCs/>
              </w:rPr>
              <w:t> </w:t>
            </w:r>
          </w:p>
        </w:tc>
      </w:tr>
      <w:tr w:rsidR="007B42C7" w14:paraId="7408392D" w14:textId="77777777" w:rsidTr="007B42C7">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6B42E" w14:textId="77777777" w:rsidR="007B42C7" w:rsidRDefault="007B42C7">
            <w:pPr>
              <w:rPr>
                <w:rFonts w:ascii="Calibri" w:hAnsi="Calibri"/>
              </w:rPr>
            </w:pPr>
            <w:r>
              <w:t>Describe procedures for limiting access to data files to only authorized team members.</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3C6B1B6F" w14:textId="77777777" w:rsidR="007B42C7" w:rsidRDefault="007B42C7">
            <w:pPr>
              <w:rPr>
                <w:rFonts w:ascii="Calibri" w:hAnsi="Calibri"/>
              </w:rPr>
            </w:pPr>
            <w:r>
              <w:rPr>
                <w:i/>
                <w:iCs/>
              </w:rPr>
              <w:t> </w:t>
            </w:r>
          </w:p>
        </w:tc>
      </w:tr>
      <w:tr w:rsidR="007B42C7" w14:paraId="69281292" w14:textId="77777777" w:rsidTr="007B42C7">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67AF7" w14:textId="77777777" w:rsidR="007B42C7" w:rsidRDefault="007B42C7">
            <w:pPr>
              <w:rPr>
                <w:rFonts w:ascii="Calibri" w:hAnsi="Calibri"/>
              </w:rPr>
            </w:pPr>
            <w:r>
              <w:t>How will data be securely transmitted between team members (if applicable)?</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14284D3E" w14:textId="77777777" w:rsidR="007B42C7" w:rsidRDefault="007B42C7">
            <w:pPr>
              <w:rPr>
                <w:rFonts w:ascii="Calibri" w:hAnsi="Calibri"/>
              </w:rPr>
            </w:pPr>
            <w:r>
              <w:rPr>
                <w:i/>
                <w:iCs/>
              </w:rPr>
              <w:t> </w:t>
            </w:r>
          </w:p>
        </w:tc>
      </w:tr>
      <w:tr w:rsidR="007B42C7" w14:paraId="6FA05937" w14:textId="77777777" w:rsidTr="007B42C7">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5D5D15" w14:textId="77777777" w:rsidR="007B42C7" w:rsidRDefault="007B42C7">
            <w:pPr>
              <w:rPr>
                <w:rFonts w:ascii="Calibri" w:hAnsi="Calibri"/>
              </w:rPr>
            </w:pPr>
            <w:r>
              <w:t>List the operating system(s) for the computer(s) that will have access to the data. How will access to those computers be controlled and monitored?</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35C8B3A4" w14:textId="77777777" w:rsidR="007B42C7" w:rsidRDefault="007B42C7">
            <w:pPr>
              <w:rPr>
                <w:rFonts w:ascii="Calibri" w:hAnsi="Calibri"/>
              </w:rPr>
            </w:pPr>
            <w:r>
              <w:rPr>
                <w:i/>
                <w:iCs/>
              </w:rPr>
              <w:t> </w:t>
            </w:r>
          </w:p>
        </w:tc>
      </w:tr>
      <w:tr w:rsidR="007B42C7" w14:paraId="2A414008" w14:textId="77777777" w:rsidTr="007B42C7">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8B8D7C" w14:textId="77777777" w:rsidR="007B42C7" w:rsidRDefault="007B42C7">
            <w:pPr>
              <w:rPr>
                <w:rFonts w:ascii="Calibri" w:hAnsi="Calibri"/>
              </w:rPr>
            </w:pPr>
            <w:r>
              <w:t>What software will be used to analyze the data?</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05BFCDA7" w14:textId="77777777" w:rsidR="007B42C7" w:rsidRDefault="007B42C7">
            <w:pPr>
              <w:rPr>
                <w:rFonts w:ascii="Calibri" w:hAnsi="Calibri"/>
              </w:rPr>
            </w:pPr>
            <w:r>
              <w:rPr>
                <w:i/>
                <w:iCs/>
              </w:rPr>
              <w:t> </w:t>
            </w:r>
          </w:p>
        </w:tc>
      </w:tr>
      <w:tr w:rsidR="007B42C7" w14:paraId="342D0633" w14:textId="77777777" w:rsidTr="007B42C7">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424DDF" w14:textId="77777777" w:rsidR="007B42C7" w:rsidRDefault="007B42C7">
            <w:pPr>
              <w:rPr>
                <w:rFonts w:ascii="Calibri" w:hAnsi="Calibri"/>
              </w:rPr>
            </w:pPr>
            <w:r>
              <w:t>Where will the files generated by the aforementioned software be stored and how will the files be protected?</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1EB22B1F" w14:textId="77777777" w:rsidR="007B42C7" w:rsidRDefault="007B42C7">
            <w:pPr>
              <w:rPr>
                <w:rFonts w:ascii="Calibri" w:hAnsi="Calibri"/>
              </w:rPr>
            </w:pPr>
            <w:r>
              <w:rPr>
                <w:i/>
                <w:iCs/>
              </w:rPr>
              <w:t> </w:t>
            </w:r>
          </w:p>
        </w:tc>
      </w:tr>
    </w:tbl>
    <w:p w14:paraId="3E53A65F" w14:textId="77777777" w:rsidR="007B42C7" w:rsidRDefault="007B42C7" w:rsidP="007B42C7">
      <w:pPr>
        <w:rPr>
          <w:rFonts w:ascii="Calibri" w:hAnsi="Calibri" w:cstheme="minorBidi"/>
          <w:sz w:val="22"/>
          <w:szCs w:val="22"/>
        </w:rPr>
      </w:pPr>
      <w:r>
        <w:t> </w:t>
      </w:r>
    </w:p>
    <w:p w14:paraId="2A226E2B" w14:textId="3C6D75D2" w:rsidR="007B42C7" w:rsidRDefault="007B42C7" w:rsidP="007B42C7">
      <w:pPr>
        <w:rPr>
          <w:rFonts w:asciiTheme="minorHAnsi" w:hAnsiTheme="minorHAnsi"/>
        </w:rPr>
      </w:pPr>
      <w:r>
        <w:t xml:space="preserve">Please provide a copy or a web link to your organization’s information security and/or data protection policies, procedures and any other or relevant information concerning the storage, use and retention of restricted use data. </w:t>
      </w:r>
    </w:p>
    <w:p w14:paraId="6816517F" w14:textId="00AEF29A" w:rsidR="004E7A9B" w:rsidRDefault="004E7A9B">
      <w:r>
        <w:br w:type="page"/>
      </w:r>
    </w:p>
    <w:p w14:paraId="786140BE" w14:textId="182EA36F" w:rsidR="003F37F9" w:rsidRDefault="003F37F9" w:rsidP="006B0E64">
      <w:pPr>
        <w:pStyle w:val="Heading1"/>
      </w:pPr>
      <w:bookmarkStart w:id="104" w:name="_Toc182481616"/>
      <w:r>
        <w:lastRenderedPageBreak/>
        <w:t xml:space="preserve">Appendix D. Sample </w:t>
      </w:r>
      <w:r w:rsidR="00EF6BEE">
        <w:t>MOA</w:t>
      </w:r>
      <w:bookmarkEnd w:id="104"/>
    </w:p>
    <w:p w14:paraId="1E17589B" w14:textId="77777777" w:rsidR="004E7A9B" w:rsidRPr="004E7A9B" w:rsidRDefault="004E7A9B" w:rsidP="004E7A9B"/>
    <w:p w14:paraId="68790C75" w14:textId="7D98B1B6" w:rsidR="00A8240B" w:rsidRDefault="00B542FD" w:rsidP="00120F35">
      <w:pPr>
        <w:jc w:val="center"/>
      </w:pPr>
      <w:r>
        <w:rPr>
          <w:noProof/>
        </w:rPr>
        <w:drawing>
          <wp:inline distT="0" distB="0" distL="0" distR="0" wp14:anchorId="65E68216" wp14:editId="07DC2917">
            <wp:extent cx="6000750" cy="7757160"/>
            <wp:effectExtent l="0" t="0" r="0" b="0"/>
            <wp:docPr id="163004860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48603" name="Picture 1" descr="A document with text on it&#10;&#10;Description automatically generated"/>
                    <pic:cNvPicPr/>
                  </pic:nvPicPr>
                  <pic:blipFill>
                    <a:blip r:embed="rId68"/>
                    <a:stretch>
                      <a:fillRect/>
                    </a:stretch>
                  </pic:blipFill>
                  <pic:spPr>
                    <a:xfrm>
                      <a:off x="0" y="0"/>
                      <a:ext cx="6000750" cy="7757160"/>
                    </a:xfrm>
                    <a:prstGeom prst="rect">
                      <a:avLst/>
                    </a:prstGeom>
                  </pic:spPr>
                </pic:pic>
              </a:graphicData>
            </a:graphic>
          </wp:inline>
        </w:drawing>
      </w:r>
    </w:p>
    <w:p w14:paraId="1C87AE1A" w14:textId="6C19CA44" w:rsidR="00B46123" w:rsidRDefault="003863B9" w:rsidP="00AB6757">
      <w:pPr>
        <w:jc w:val="center"/>
      </w:pPr>
      <w:r>
        <w:rPr>
          <w:noProof/>
        </w:rPr>
        <w:lastRenderedPageBreak/>
        <w:drawing>
          <wp:inline distT="0" distB="0" distL="0" distR="0" wp14:anchorId="34718BB7" wp14:editId="577D3D27">
            <wp:extent cx="6000750" cy="7757160"/>
            <wp:effectExtent l="0" t="0" r="0" b="0"/>
            <wp:docPr id="447229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29024" name=""/>
                    <pic:cNvPicPr/>
                  </pic:nvPicPr>
                  <pic:blipFill>
                    <a:blip r:embed="rId69"/>
                    <a:stretch>
                      <a:fillRect/>
                    </a:stretch>
                  </pic:blipFill>
                  <pic:spPr>
                    <a:xfrm>
                      <a:off x="0" y="0"/>
                      <a:ext cx="6000750" cy="7757160"/>
                    </a:xfrm>
                    <a:prstGeom prst="rect">
                      <a:avLst/>
                    </a:prstGeom>
                  </pic:spPr>
                </pic:pic>
              </a:graphicData>
            </a:graphic>
          </wp:inline>
        </w:drawing>
      </w:r>
    </w:p>
    <w:p w14:paraId="519D80F7" w14:textId="73B1D203" w:rsidR="00AC3EBE" w:rsidRDefault="00B65B47" w:rsidP="00120F35">
      <w:pPr>
        <w:jc w:val="center"/>
      </w:pPr>
      <w:r>
        <w:rPr>
          <w:noProof/>
        </w:rPr>
        <w:lastRenderedPageBreak/>
        <w:drawing>
          <wp:inline distT="0" distB="0" distL="0" distR="0" wp14:anchorId="07D2B6DA" wp14:editId="3F21FC63">
            <wp:extent cx="6000750" cy="7757160"/>
            <wp:effectExtent l="0" t="0" r="0" b="0"/>
            <wp:docPr id="1963774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74454" name=""/>
                    <pic:cNvPicPr/>
                  </pic:nvPicPr>
                  <pic:blipFill>
                    <a:blip r:embed="rId70"/>
                    <a:stretch>
                      <a:fillRect/>
                    </a:stretch>
                  </pic:blipFill>
                  <pic:spPr>
                    <a:xfrm>
                      <a:off x="0" y="0"/>
                      <a:ext cx="6000750" cy="7757160"/>
                    </a:xfrm>
                    <a:prstGeom prst="rect">
                      <a:avLst/>
                    </a:prstGeom>
                  </pic:spPr>
                </pic:pic>
              </a:graphicData>
            </a:graphic>
          </wp:inline>
        </w:drawing>
      </w:r>
    </w:p>
    <w:p w14:paraId="662224C3" w14:textId="57FD90C1" w:rsidR="00AC3EBE" w:rsidRDefault="006B0665" w:rsidP="0016549B">
      <w:pPr>
        <w:jc w:val="center"/>
      </w:pPr>
      <w:r>
        <w:rPr>
          <w:noProof/>
        </w:rPr>
        <w:lastRenderedPageBreak/>
        <w:drawing>
          <wp:inline distT="0" distB="0" distL="0" distR="0" wp14:anchorId="35A71115" wp14:editId="60A9ED29">
            <wp:extent cx="6000750" cy="7757160"/>
            <wp:effectExtent l="0" t="0" r="0" b="0"/>
            <wp:docPr id="164723951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39519" name="Picture 1" descr="A document with text on it&#10;&#10;Description automatically generated"/>
                    <pic:cNvPicPr/>
                  </pic:nvPicPr>
                  <pic:blipFill>
                    <a:blip r:embed="rId71"/>
                    <a:stretch>
                      <a:fillRect/>
                    </a:stretch>
                  </pic:blipFill>
                  <pic:spPr>
                    <a:xfrm>
                      <a:off x="0" y="0"/>
                      <a:ext cx="6000750" cy="7757160"/>
                    </a:xfrm>
                    <a:prstGeom prst="rect">
                      <a:avLst/>
                    </a:prstGeom>
                  </pic:spPr>
                </pic:pic>
              </a:graphicData>
            </a:graphic>
          </wp:inline>
        </w:drawing>
      </w:r>
    </w:p>
    <w:p w14:paraId="58A66BFE" w14:textId="39A8FBF8" w:rsidR="00476D69" w:rsidRDefault="00C07B4A" w:rsidP="00FE5612">
      <w:pPr>
        <w:jc w:val="center"/>
      </w:pPr>
      <w:r>
        <w:rPr>
          <w:noProof/>
        </w:rPr>
        <w:lastRenderedPageBreak/>
        <w:drawing>
          <wp:inline distT="0" distB="0" distL="0" distR="0" wp14:anchorId="22D73B8D" wp14:editId="45F283EF">
            <wp:extent cx="6000750" cy="7752080"/>
            <wp:effectExtent l="0" t="0" r="0" b="1270"/>
            <wp:docPr id="850637259" name="Picture 1" descr="A document with text and a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37259" name="Picture 1" descr="A document with text and a box&#10;&#10;Description automatically generated with medium confidence"/>
                    <pic:cNvPicPr/>
                  </pic:nvPicPr>
                  <pic:blipFill>
                    <a:blip r:embed="rId72"/>
                    <a:stretch>
                      <a:fillRect/>
                    </a:stretch>
                  </pic:blipFill>
                  <pic:spPr>
                    <a:xfrm>
                      <a:off x="0" y="0"/>
                      <a:ext cx="6000750" cy="7752080"/>
                    </a:xfrm>
                    <a:prstGeom prst="rect">
                      <a:avLst/>
                    </a:prstGeom>
                  </pic:spPr>
                </pic:pic>
              </a:graphicData>
            </a:graphic>
          </wp:inline>
        </w:drawing>
      </w:r>
    </w:p>
    <w:p w14:paraId="249E6CD8" w14:textId="2961DC1A" w:rsidR="00670D63" w:rsidRDefault="00670D63" w:rsidP="00A8240B"/>
    <w:p w14:paraId="02920DB1" w14:textId="380C5B50" w:rsidR="0077750D" w:rsidRDefault="0077750D" w:rsidP="00A8240B"/>
    <w:p w14:paraId="35B3AD0F" w14:textId="1E7DCAE6" w:rsidR="0077750D" w:rsidRDefault="00DE61EA" w:rsidP="00004E29">
      <w:pPr>
        <w:jc w:val="center"/>
      </w:pPr>
      <w:r>
        <w:rPr>
          <w:noProof/>
        </w:rPr>
        <w:lastRenderedPageBreak/>
        <w:drawing>
          <wp:inline distT="0" distB="0" distL="0" distR="0" wp14:anchorId="5ADD9353" wp14:editId="0427821C">
            <wp:extent cx="6000750" cy="7749540"/>
            <wp:effectExtent l="0" t="0" r="0" b="3810"/>
            <wp:docPr id="605036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36503" name=""/>
                    <pic:cNvPicPr/>
                  </pic:nvPicPr>
                  <pic:blipFill>
                    <a:blip r:embed="rId73"/>
                    <a:stretch>
                      <a:fillRect/>
                    </a:stretch>
                  </pic:blipFill>
                  <pic:spPr>
                    <a:xfrm>
                      <a:off x="0" y="0"/>
                      <a:ext cx="6000750" cy="7749540"/>
                    </a:xfrm>
                    <a:prstGeom prst="rect">
                      <a:avLst/>
                    </a:prstGeom>
                  </pic:spPr>
                </pic:pic>
              </a:graphicData>
            </a:graphic>
          </wp:inline>
        </w:drawing>
      </w:r>
    </w:p>
    <w:p w14:paraId="7B04F9C0" w14:textId="571EC10E" w:rsidR="009B065C" w:rsidRDefault="004F240D" w:rsidP="00640B01">
      <w:pPr>
        <w:jc w:val="center"/>
      </w:pPr>
      <w:r>
        <w:rPr>
          <w:noProof/>
        </w:rPr>
        <w:lastRenderedPageBreak/>
        <w:drawing>
          <wp:inline distT="0" distB="0" distL="0" distR="0" wp14:anchorId="51E110AC" wp14:editId="36F14BD3">
            <wp:extent cx="6000750" cy="7757160"/>
            <wp:effectExtent l="0" t="0" r="0" b="0"/>
            <wp:docPr id="1627630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30007" name=""/>
                    <pic:cNvPicPr/>
                  </pic:nvPicPr>
                  <pic:blipFill>
                    <a:blip r:embed="rId74"/>
                    <a:stretch>
                      <a:fillRect/>
                    </a:stretch>
                  </pic:blipFill>
                  <pic:spPr>
                    <a:xfrm>
                      <a:off x="0" y="0"/>
                      <a:ext cx="6000750" cy="7757160"/>
                    </a:xfrm>
                    <a:prstGeom prst="rect">
                      <a:avLst/>
                    </a:prstGeom>
                  </pic:spPr>
                </pic:pic>
              </a:graphicData>
            </a:graphic>
          </wp:inline>
        </w:drawing>
      </w:r>
    </w:p>
    <w:p w14:paraId="0966709C" w14:textId="0499F9D3" w:rsidR="00F21238" w:rsidRDefault="005D6C74" w:rsidP="00F4560C">
      <w:pPr>
        <w:jc w:val="center"/>
      </w:pPr>
      <w:r>
        <w:rPr>
          <w:noProof/>
        </w:rPr>
        <w:lastRenderedPageBreak/>
        <w:drawing>
          <wp:inline distT="0" distB="0" distL="0" distR="0" wp14:anchorId="2211D90A" wp14:editId="20D7EBDA">
            <wp:extent cx="6000750" cy="7764145"/>
            <wp:effectExtent l="0" t="0" r="0" b="8255"/>
            <wp:docPr id="2036214410"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14410" name="Picture 1" descr="A document with text on it&#10;&#10;Description automatically generated"/>
                    <pic:cNvPicPr/>
                  </pic:nvPicPr>
                  <pic:blipFill>
                    <a:blip r:embed="rId75"/>
                    <a:stretch>
                      <a:fillRect/>
                    </a:stretch>
                  </pic:blipFill>
                  <pic:spPr>
                    <a:xfrm>
                      <a:off x="0" y="0"/>
                      <a:ext cx="6000750" cy="7764145"/>
                    </a:xfrm>
                    <a:prstGeom prst="rect">
                      <a:avLst/>
                    </a:prstGeom>
                  </pic:spPr>
                </pic:pic>
              </a:graphicData>
            </a:graphic>
          </wp:inline>
        </w:drawing>
      </w:r>
    </w:p>
    <w:p w14:paraId="026F2DAF" w14:textId="75473AFE" w:rsidR="004E5D85" w:rsidRDefault="00AA4D3D" w:rsidP="00323731">
      <w:pPr>
        <w:jc w:val="center"/>
      </w:pPr>
      <w:r>
        <w:rPr>
          <w:noProof/>
        </w:rPr>
        <w:lastRenderedPageBreak/>
        <w:drawing>
          <wp:inline distT="0" distB="0" distL="0" distR="0" wp14:anchorId="48AF2A6B" wp14:editId="7252C561">
            <wp:extent cx="6000750" cy="7757160"/>
            <wp:effectExtent l="0" t="0" r="0" b="0"/>
            <wp:docPr id="18216293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29344" name="Picture 1" descr="A screenshot of a computer&#10;&#10;Description automatically generated"/>
                    <pic:cNvPicPr/>
                  </pic:nvPicPr>
                  <pic:blipFill>
                    <a:blip r:embed="rId76"/>
                    <a:stretch>
                      <a:fillRect/>
                    </a:stretch>
                  </pic:blipFill>
                  <pic:spPr>
                    <a:xfrm>
                      <a:off x="0" y="0"/>
                      <a:ext cx="6000750" cy="7757160"/>
                    </a:xfrm>
                    <a:prstGeom prst="rect">
                      <a:avLst/>
                    </a:prstGeom>
                  </pic:spPr>
                </pic:pic>
              </a:graphicData>
            </a:graphic>
          </wp:inline>
        </w:drawing>
      </w:r>
    </w:p>
    <w:p w14:paraId="491230A8" w14:textId="6A52EE3E" w:rsidR="00DC02CD" w:rsidRDefault="003531AD" w:rsidP="00AF642B">
      <w:pPr>
        <w:jc w:val="center"/>
      </w:pPr>
      <w:r>
        <w:rPr>
          <w:noProof/>
        </w:rPr>
        <w:lastRenderedPageBreak/>
        <w:drawing>
          <wp:inline distT="0" distB="0" distL="0" distR="0" wp14:anchorId="0A8AAF0C" wp14:editId="412C2300">
            <wp:extent cx="6000750" cy="7757160"/>
            <wp:effectExtent l="0" t="0" r="0" b="0"/>
            <wp:docPr id="171276617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66178" name="Picture 1" descr="A close-up of a document&#10;&#10;Description automatically generated"/>
                    <pic:cNvPicPr/>
                  </pic:nvPicPr>
                  <pic:blipFill>
                    <a:blip r:embed="rId77"/>
                    <a:stretch>
                      <a:fillRect/>
                    </a:stretch>
                  </pic:blipFill>
                  <pic:spPr>
                    <a:xfrm>
                      <a:off x="0" y="0"/>
                      <a:ext cx="6000750" cy="7757160"/>
                    </a:xfrm>
                    <a:prstGeom prst="rect">
                      <a:avLst/>
                    </a:prstGeom>
                  </pic:spPr>
                </pic:pic>
              </a:graphicData>
            </a:graphic>
          </wp:inline>
        </w:drawing>
      </w:r>
    </w:p>
    <w:p w14:paraId="2F5E6BD4" w14:textId="77777777" w:rsidR="00370CF6" w:rsidRPr="00370CF6" w:rsidRDefault="00370CF6" w:rsidP="00370CF6"/>
    <w:p w14:paraId="098FD2F0" w14:textId="503A0BC2" w:rsidR="00676EB4" w:rsidRDefault="00676EB4" w:rsidP="00676EB4">
      <w:pPr>
        <w:jc w:val="center"/>
      </w:pPr>
    </w:p>
    <w:p w14:paraId="44A2937C" w14:textId="77777777" w:rsidR="00C107ED" w:rsidRDefault="00C107ED" w:rsidP="00676EB4">
      <w:pPr>
        <w:jc w:val="center"/>
      </w:pPr>
    </w:p>
    <w:p w14:paraId="39701C3D" w14:textId="0DF37772" w:rsidR="00C107ED" w:rsidRDefault="00C107ED" w:rsidP="00676EB4">
      <w:pPr>
        <w:jc w:val="center"/>
      </w:pPr>
    </w:p>
    <w:p w14:paraId="06DF914E" w14:textId="3C952967" w:rsidR="004E7A9B" w:rsidRPr="00A8240B" w:rsidRDefault="00FD6B5E" w:rsidP="00676EB4">
      <w:pPr>
        <w:jc w:val="center"/>
      </w:pPr>
      <w:r>
        <w:rPr>
          <w:noProof/>
        </w:rPr>
        <w:drawing>
          <wp:inline distT="0" distB="0" distL="0" distR="0" wp14:anchorId="4162335A" wp14:editId="4A887D35">
            <wp:extent cx="6000750" cy="7757160"/>
            <wp:effectExtent l="0" t="0" r="0" b="0"/>
            <wp:docPr id="575189220"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89220" name="Picture 1" descr="A close-up of a form&#10;&#10;Description automatically generated"/>
                    <pic:cNvPicPr/>
                  </pic:nvPicPr>
                  <pic:blipFill>
                    <a:blip r:embed="rId78"/>
                    <a:stretch>
                      <a:fillRect/>
                    </a:stretch>
                  </pic:blipFill>
                  <pic:spPr>
                    <a:xfrm>
                      <a:off x="0" y="0"/>
                      <a:ext cx="6000750" cy="7757160"/>
                    </a:xfrm>
                    <a:prstGeom prst="rect">
                      <a:avLst/>
                    </a:prstGeom>
                  </pic:spPr>
                </pic:pic>
              </a:graphicData>
            </a:graphic>
          </wp:inline>
        </w:drawing>
      </w:r>
    </w:p>
    <w:sectPr w:rsidR="004E7A9B" w:rsidRPr="00A8240B" w:rsidSect="00233BF5">
      <w:headerReference w:type="first" r:id="rId79"/>
      <w:pgSz w:w="12240" w:h="15840"/>
      <w:pgMar w:top="1440" w:right="1350" w:bottom="1530" w:left="1440" w:header="720" w:footer="405" w:gutter="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F538A" w14:textId="77777777" w:rsidR="00BC7997" w:rsidRDefault="00BC7997" w:rsidP="00050817">
      <w:r>
        <w:separator/>
      </w:r>
    </w:p>
  </w:endnote>
  <w:endnote w:type="continuationSeparator" w:id="0">
    <w:p w14:paraId="6E0BF7AF" w14:textId="77777777" w:rsidR="00BC7997" w:rsidRDefault="00BC7997" w:rsidP="00050817">
      <w:r>
        <w:continuationSeparator/>
      </w:r>
    </w:p>
  </w:endnote>
  <w:endnote w:type="continuationNotice" w:id="1">
    <w:p w14:paraId="4C05BD10" w14:textId="77777777" w:rsidR="00BC7997" w:rsidRDefault="00BC7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fornian FB">
    <w:panose1 w:val="0207040306080B03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D4E5F" w14:textId="3FEE0A57" w:rsidR="00545537" w:rsidRPr="006354C5" w:rsidRDefault="00545537" w:rsidP="00A72B98">
    <w:pPr>
      <w:pStyle w:val="Footer"/>
      <w:pBdr>
        <w:top w:val="single" w:sz="4" w:space="1" w:color="D9D9D9"/>
      </w:pBdr>
      <w:rPr>
        <w:color w:val="365F91" w:themeColor="accent1" w:themeShade="BF"/>
        <w:spacing w:val="60"/>
      </w:rPr>
    </w:pPr>
    <w:r w:rsidRPr="006354C5">
      <w:rPr>
        <w:color w:val="365F91" w:themeColor="accent1" w:themeShade="BF"/>
      </w:rPr>
      <w:fldChar w:fldCharType="begin"/>
    </w:r>
    <w:r w:rsidRPr="006354C5">
      <w:rPr>
        <w:color w:val="365F91" w:themeColor="accent1" w:themeShade="BF"/>
      </w:rPr>
      <w:instrText xml:space="preserve"> PAGE   \* MERGEFORMAT </w:instrText>
    </w:r>
    <w:r w:rsidRPr="006354C5">
      <w:rPr>
        <w:color w:val="365F91" w:themeColor="accent1" w:themeShade="BF"/>
      </w:rPr>
      <w:fldChar w:fldCharType="separate"/>
    </w:r>
    <w:r w:rsidRPr="006354C5">
      <w:rPr>
        <w:b/>
        <w:noProof/>
        <w:color w:val="365F91" w:themeColor="accent1" w:themeShade="BF"/>
      </w:rPr>
      <w:t>11</w:t>
    </w:r>
    <w:r w:rsidRPr="006354C5">
      <w:rPr>
        <w:color w:val="365F91" w:themeColor="accent1" w:themeShade="BF"/>
      </w:rPr>
      <w:fldChar w:fldCharType="end"/>
    </w:r>
    <w:r w:rsidRPr="006354C5">
      <w:rPr>
        <w:b/>
        <w:color w:val="365F91" w:themeColor="accent1" w:themeShade="BF"/>
      </w:rPr>
      <w:t xml:space="preserve"> | </w:t>
    </w:r>
    <w:r w:rsidRPr="006354C5">
      <w:rPr>
        <w:color w:val="365F91" w:themeColor="accent1" w:themeShade="BF"/>
        <w:spacing w:val="60"/>
      </w:rPr>
      <w:t>Page</w:t>
    </w:r>
  </w:p>
  <w:p w14:paraId="30C4374E" w14:textId="506043FF" w:rsidR="00545537" w:rsidRPr="006354C5" w:rsidRDefault="00AF642B" w:rsidP="00877351">
    <w:pPr>
      <w:pStyle w:val="Footer"/>
      <w:pBdr>
        <w:top w:val="single" w:sz="4" w:space="1" w:color="D9D9D9"/>
      </w:pBdr>
      <w:rPr>
        <w:b/>
        <w:color w:val="365F91" w:themeColor="accent1" w:themeShade="BF"/>
        <w:sz w:val="18"/>
        <w:szCs w:val="18"/>
      </w:rPr>
    </w:pPr>
    <w:r>
      <w:rPr>
        <w:color w:val="365F91" w:themeColor="accent1" w:themeShade="BF"/>
        <w:sz w:val="18"/>
        <w:szCs w:val="18"/>
      </w:rPr>
      <w:t>eMPowerED</w:t>
    </w:r>
    <w:r w:rsidR="00F22485">
      <w:rPr>
        <w:color w:val="365F91" w:themeColor="accent1" w:themeShade="BF"/>
        <w:sz w:val="18"/>
        <w:szCs w:val="18"/>
      </w:rPr>
      <w:t xml:space="preserve"> Project</w:t>
    </w:r>
    <w:r w:rsidR="00022286">
      <w:rPr>
        <w:color w:val="365F91" w:themeColor="accent1" w:themeShade="BF"/>
        <w:sz w:val="18"/>
        <w:szCs w:val="18"/>
      </w:rPr>
      <w:t xml:space="preserve"> Portal</w:t>
    </w:r>
    <w:r w:rsidR="00545537" w:rsidRPr="006354C5">
      <w:rPr>
        <w:color w:val="365F91" w:themeColor="accent1" w:themeShade="BF"/>
        <w:sz w:val="18"/>
        <w:szCs w:val="18"/>
      </w:rPr>
      <w:tab/>
    </w:r>
    <w:r w:rsidR="00545537" w:rsidRPr="006354C5">
      <w:rPr>
        <w:color w:val="365F91" w:themeColor="accent1" w:themeShade="BF"/>
        <w:sz w:val="18"/>
        <w:szCs w:val="18"/>
      </w:rPr>
      <w:tab/>
    </w:r>
    <w:r w:rsidR="00CF67E0">
      <w:rPr>
        <w:b/>
        <w:color w:val="365F91" w:themeColor="accent1" w:themeShade="BF"/>
        <w:sz w:val="18"/>
        <w:szCs w:val="18"/>
      </w:rPr>
      <w:t xml:space="preserve">User </w:t>
    </w:r>
    <w:r w:rsidR="00770005">
      <w:rPr>
        <w:b/>
        <w:color w:val="365F91" w:themeColor="accent1" w:themeShade="BF"/>
        <w:sz w:val="18"/>
        <w:szCs w:val="18"/>
      </w:rPr>
      <w:t>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54556" w14:textId="35813F55" w:rsidR="00545537" w:rsidRPr="002B571B" w:rsidRDefault="00545537" w:rsidP="00A40830">
    <w:pPr>
      <w:pStyle w:val="Footer"/>
      <w:pBdr>
        <w:top w:val="single" w:sz="4" w:space="16" w:color="D9D9D9"/>
      </w:pBdr>
      <w:rPr>
        <w:color w:val="0000FF"/>
        <w:sz w:val="18"/>
        <w:szCs w:val="18"/>
        <w:highlight w:val="yellow"/>
      </w:rPr>
    </w:pPr>
    <w:r>
      <w:rPr>
        <w:color w:val="0000FF"/>
        <w:sz w:val="18"/>
        <w:szCs w:val="18"/>
      </w:rPr>
      <w:tab/>
    </w:r>
    <w:r>
      <w:rPr>
        <w:color w:val="0000FF"/>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1BF671" w14:textId="77777777" w:rsidR="00BC7997" w:rsidRDefault="00BC7997" w:rsidP="00050817">
      <w:r>
        <w:separator/>
      </w:r>
    </w:p>
  </w:footnote>
  <w:footnote w:type="continuationSeparator" w:id="0">
    <w:p w14:paraId="084A90A4" w14:textId="77777777" w:rsidR="00BC7997" w:rsidRDefault="00BC7997" w:rsidP="00050817">
      <w:r>
        <w:continuationSeparator/>
      </w:r>
    </w:p>
  </w:footnote>
  <w:footnote w:type="continuationNotice" w:id="1">
    <w:p w14:paraId="7F40E2C8" w14:textId="77777777" w:rsidR="00BC7997" w:rsidRDefault="00BC79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DF49F" w14:textId="69CD4BF1" w:rsidR="00545537" w:rsidRPr="009704ED" w:rsidRDefault="00CE67C0" w:rsidP="009704ED">
    <w:r w:rsidRPr="0034212C">
      <w:rPr>
        <w:noProof/>
      </w:rPr>
      <w:drawing>
        <wp:anchor distT="0" distB="0" distL="114300" distR="114300" simplePos="0" relativeHeight="251658240" behindDoc="0" locked="0" layoutInCell="1" allowOverlap="1" wp14:anchorId="079F74AF" wp14:editId="40D29A96">
          <wp:simplePos x="0" y="0"/>
          <wp:positionH relativeFrom="margin">
            <wp:posOffset>4832985</wp:posOffset>
          </wp:positionH>
          <wp:positionV relativeFrom="topMargin">
            <wp:posOffset>316561</wp:posOffset>
          </wp:positionV>
          <wp:extent cx="1181735" cy="328295"/>
          <wp:effectExtent l="0" t="0" r="0" b="0"/>
          <wp:wrapTopAndBottom/>
          <wp:docPr id="435984187" name="Picture 435984187" descr="A close up of a sign&#10;&#10;Description generated with very high confidence">
            <a:extLst xmlns:a="http://schemas.openxmlformats.org/drawingml/2006/main">
              <a:ext uri="{FF2B5EF4-FFF2-40B4-BE49-F238E27FC236}">
                <a16:creationId xmlns:a16="http://schemas.microsoft.com/office/drawing/2014/main" id="{7D11C4FB-A00C-4FFE-93E9-C3F411BC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7D11C4FB-A00C-4FFE-93E9-C3F411BC12DB}"/>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1735" cy="328295"/>
                  </a:xfrm>
                  <a:prstGeom prst="rect">
                    <a:avLst/>
                  </a:prstGeom>
                </pic:spPr>
              </pic:pic>
            </a:graphicData>
          </a:graphic>
          <wp14:sizeRelH relativeFrom="margin">
            <wp14:pctWidth>0</wp14:pctWidth>
          </wp14:sizeRelH>
          <wp14:sizeRelV relativeFrom="margin">
            <wp14:pctHeight>0</wp14:pctHeight>
          </wp14:sizeRelV>
        </wp:anchor>
      </w:drawing>
    </w:r>
    <w:r w:rsidR="000D0976">
      <w:rPr>
        <w:noProof/>
      </w:rPr>
      <mc:AlternateContent>
        <mc:Choice Requires="wps">
          <w:drawing>
            <wp:anchor distT="0" distB="0" distL="114300" distR="114300" simplePos="0" relativeHeight="251658241" behindDoc="0" locked="0" layoutInCell="1" allowOverlap="1" wp14:anchorId="55BEA769" wp14:editId="459D8B4B">
              <wp:simplePos x="0" y="0"/>
              <wp:positionH relativeFrom="column">
                <wp:posOffset>-120650</wp:posOffset>
              </wp:positionH>
              <wp:positionV relativeFrom="paragraph">
                <wp:posOffset>412750</wp:posOffset>
              </wp:positionV>
              <wp:extent cx="6168390" cy="12700"/>
              <wp:effectExtent l="38100" t="38100" r="60960" b="82550"/>
              <wp:wrapNone/>
              <wp:docPr id="1" name="Straight Connector 1"/>
              <wp:cNvGraphicFramePr/>
              <a:graphic xmlns:a="http://schemas.openxmlformats.org/drawingml/2006/main">
                <a:graphicData uri="http://schemas.microsoft.com/office/word/2010/wordprocessingShape">
                  <wps:wsp>
                    <wps:cNvCnPr/>
                    <wps:spPr>
                      <a:xfrm>
                        <a:off x="0" y="0"/>
                        <a:ext cx="6168390" cy="1270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FA069" id="Straight Connector 1"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2.5pt" to="476.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" strokecolor="#365f91 [2404]" strokeweight="2pt">
              <v:shadow on="t" color="black" opacity="24903f" origin=",.5" offset="0,.55556mm"/>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50"/>
      <w:gridCol w:w="3150"/>
      <w:gridCol w:w="3150"/>
    </w:tblGrid>
    <w:tr w:rsidR="3E9A8B01" w14:paraId="081212E5" w14:textId="77777777" w:rsidTr="3E9A8B01">
      <w:trPr>
        <w:trHeight w:val="300"/>
      </w:trPr>
      <w:tc>
        <w:tcPr>
          <w:tcW w:w="3150" w:type="dxa"/>
        </w:tcPr>
        <w:p w14:paraId="60B5275C" w14:textId="48B512A4" w:rsidR="3E9A8B01" w:rsidRDefault="3E9A8B01" w:rsidP="3E9A8B01">
          <w:pPr>
            <w:pStyle w:val="Header"/>
            <w:ind w:left="-115"/>
          </w:pPr>
        </w:p>
      </w:tc>
      <w:tc>
        <w:tcPr>
          <w:tcW w:w="3150" w:type="dxa"/>
        </w:tcPr>
        <w:p w14:paraId="146AEA0C" w14:textId="5B42F82C" w:rsidR="3E9A8B01" w:rsidRDefault="3E9A8B01" w:rsidP="3E9A8B01">
          <w:pPr>
            <w:pStyle w:val="Header"/>
            <w:jc w:val="center"/>
          </w:pPr>
        </w:p>
      </w:tc>
      <w:tc>
        <w:tcPr>
          <w:tcW w:w="3150" w:type="dxa"/>
        </w:tcPr>
        <w:p w14:paraId="56F64198" w14:textId="24BDAE68" w:rsidR="3E9A8B01" w:rsidRDefault="3E9A8B01" w:rsidP="3E9A8B01">
          <w:pPr>
            <w:pStyle w:val="Header"/>
            <w:ind w:right="-115"/>
            <w:jc w:val="right"/>
          </w:pPr>
        </w:p>
      </w:tc>
    </w:tr>
  </w:tbl>
  <w:p w14:paraId="73FAEB08" w14:textId="4593E3CB" w:rsidR="004C2673" w:rsidRDefault="004C26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50"/>
      <w:gridCol w:w="3150"/>
      <w:gridCol w:w="3150"/>
    </w:tblGrid>
    <w:tr w:rsidR="3E9A8B01" w14:paraId="00A1F893" w14:textId="77777777" w:rsidTr="3E9A8B01">
      <w:trPr>
        <w:trHeight w:val="300"/>
      </w:trPr>
      <w:tc>
        <w:tcPr>
          <w:tcW w:w="3150" w:type="dxa"/>
        </w:tcPr>
        <w:p w14:paraId="7B6818EF" w14:textId="114086D5" w:rsidR="3E9A8B01" w:rsidRDefault="3E9A8B01" w:rsidP="3E9A8B01">
          <w:pPr>
            <w:pStyle w:val="Header"/>
            <w:ind w:left="-115"/>
          </w:pPr>
        </w:p>
      </w:tc>
      <w:tc>
        <w:tcPr>
          <w:tcW w:w="3150" w:type="dxa"/>
        </w:tcPr>
        <w:p w14:paraId="3F0127D3" w14:textId="02DAA5F6" w:rsidR="3E9A8B01" w:rsidRDefault="3E9A8B01" w:rsidP="3E9A8B01">
          <w:pPr>
            <w:pStyle w:val="Header"/>
            <w:jc w:val="center"/>
          </w:pPr>
        </w:p>
      </w:tc>
      <w:tc>
        <w:tcPr>
          <w:tcW w:w="3150" w:type="dxa"/>
        </w:tcPr>
        <w:p w14:paraId="3B469CF1" w14:textId="71273616" w:rsidR="3E9A8B01" w:rsidRDefault="3E9A8B01" w:rsidP="3E9A8B01">
          <w:pPr>
            <w:pStyle w:val="Header"/>
            <w:ind w:right="-115"/>
            <w:jc w:val="right"/>
          </w:pPr>
        </w:p>
      </w:tc>
    </w:tr>
  </w:tbl>
  <w:p w14:paraId="302241F2" w14:textId="46ED9B9E" w:rsidR="004C2673" w:rsidRDefault="004C26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B6DE5"/>
    <w:multiLevelType w:val="hybridMultilevel"/>
    <w:tmpl w:val="9828A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157AB"/>
    <w:multiLevelType w:val="hybridMultilevel"/>
    <w:tmpl w:val="AB7EB46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 w15:restartNumberingAfterBreak="0">
    <w:nsid w:val="09203527"/>
    <w:multiLevelType w:val="hybridMultilevel"/>
    <w:tmpl w:val="BF86F1FC"/>
    <w:lvl w:ilvl="0" w:tplc="FC4ED464">
      <w:start w:val="1"/>
      <w:numFmt w:val="decimal"/>
      <w:lvlText w:val="%1."/>
      <w:lvlJc w:val="left"/>
      <w:pPr>
        <w:tabs>
          <w:tab w:val="num" w:pos="720"/>
        </w:tabs>
        <w:ind w:left="720" w:hanging="360"/>
      </w:pPr>
    </w:lvl>
    <w:lvl w:ilvl="1" w:tplc="C01EC0AC" w:tentative="1">
      <w:start w:val="1"/>
      <w:numFmt w:val="decimal"/>
      <w:lvlText w:val="%2."/>
      <w:lvlJc w:val="left"/>
      <w:pPr>
        <w:tabs>
          <w:tab w:val="num" w:pos="1440"/>
        </w:tabs>
        <w:ind w:left="1440" w:hanging="360"/>
      </w:pPr>
    </w:lvl>
    <w:lvl w:ilvl="2" w:tplc="2D4AB63C" w:tentative="1">
      <w:start w:val="1"/>
      <w:numFmt w:val="decimal"/>
      <w:lvlText w:val="%3."/>
      <w:lvlJc w:val="left"/>
      <w:pPr>
        <w:tabs>
          <w:tab w:val="num" w:pos="2160"/>
        </w:tabs>
        <w:ind w:left="2160" w:hanging="360"/>
      </w:pPr>
    </w:lvl>
    <w:lvl w:ilvl="3" w:tplc="B4C454DC" w:tentative="1">
      <w:start w:val="1"/>
      <w:numFmt w:val="decimal"/>
      <w:lvlText w:val="%4."/>
      <w:lvlJc w:val="left"/>
      <w:pPr>
        <w:tabs>
          <w:tab w:val="num" w:pos="2880"/>
        </w:tabs>
        <w:ind w:left="2880" w:hanging="360"/>
      </w:pPr>
    </w:lvl>
    <w:lvl w:ilvl="4" w:tplc="0512DAAA" w:tentative="1">
      <w:start w:val="1"/>
      <w:numFmt w:val="decimal"/>
      <w:lvlText w:val="%5."/>
      <w:lvlJc w:val="left"/>
      <w:pPr>
        <w:tabs>
          <w:tab w:val="num" w:pos="3600"/>
        </w:tabs>
        <w:ind w:left="3600" w:hanging="360"/>
      </w:pPr>
    </w:lvl>
    <w:lvl w:ilvl="5" w:tplc="44CCC762" w:tentative="1">
      <w:start w:val="1"/>
      <w:numFmt w:val="decimal"/>
      <w:lvlText w:val="%6."/>
      <w:lvlJc w:val="left"/>
      <w:pPr>
        <w:tabs>
          <w:tab w:val="num" w:pos="4320"/>
        </w:tabs>
        <w:ind w:left="4320" w:hanging="360"/>
      </w:pPr>
    </w:lvl>
    <w:lvl w:ilvl="6" w:tplc="A44ED934" w:tentative="1">
      <w:start w:val="1"/>
      <w:numFmt w:val="decimal"/>
      <w:lvlText w:val="%7."/>
      <w:lvlJc w:val="left"/>
      <w:pPr>
        <w:tabs>
          <w:tab w:val="num" w:pos="5040"/>
        </w:tabs>
        <w:ind w:left="5040" w:hanging="360"/>
      </w:pPr>
    </w:lvl>
    <w:lvl w:ilvl="7" w:tplc="39FA8B60" w:tentative="1">
      <w:start w:val="1"/>
      <w:numFmt w:val="decimal"/>
      <w:lvlText w:val="%8."/>
      <w:lvlJc w:val="left"/>
      <w:pPr>
        <w:tabs>
          <w:tab w:val="num" w:pos="5760"/>
        </w:tabs>
        <w:ind w:left="5760" w:hanging="360"/>
      </w:pPr>
    </w:lvl>
    <w:lvl w:ilvl="8" w:tplc="8C6A36C4" w:tentative="1">
      <w:start w:val="1"/>
      <w:numFmt w:val="decimal"/>
      <w:lvlText w:val="%9."/>
      <w:lvlJc w:val="left"/>
      <w:pPr>
        <w:tabs>
          <w:tab w:val="num" w:pos="6480"/>
        </w:tabs>
        <w:ind w:left="6480" w:hanging="360"/>
      </w:pPr>
    </w:lvl>
  </w:abstractNum>
  <w:abstractNum w:abstractNumId="3" w15:restartNumberingAfterBreak="0">
    <w:nsid w:val="0D105454"/>
    <w:multiLevelType w:val="hybridMultilevel"/>
    <w:tmpl w:val="C204AC84"/>
    <w:lvl w:ilvl="0" w:tplc="7F8A65B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44615"/>
    <w:multiLevelType w:val="hybridMultilevel"/>
    <w:tmpl w:val="AB7EB464"/>
    <w:lvl w:ilvl="0" w:tplc="F52C6022">
      <w:start w:val="1"/>
      <w:numFmt w:val="decimal"/>
      <w:lvlText w:val="%1."/>
      <w:lvlJc w:val="left"/>
      <w:pPr>
        <w:tabs>
          <w:tab w:val="num" w:pos="720"/>
        </w:tabs>
        <w:ind w:left="720" w:hanging="360"/>
      </w:pPr>
    </w:lvl>
    <w:lvl w:ilvl="1" w:tplc="814823E6" w:tentative="1">
      <w:start w:val="1"/>
      <w:numFmt w:val="decimal"/>
      <w:lvlText w:val="%2."/>
      <w:lvlJc w:val="left"/>
      <w:pPr>
        <w:tabs>
          <w:tab w:val="num" w:pos="1440"/>
        </w:tabs>
        <w:ind w:left="1440" w:hanging="360"/>
      </w:pPr>
    </w:lvl>
    <w:lvl w:ilvl="2" w:tplc="8CA65CEC" w:tentative="1">
      <w:start w:val="1"/>
      <w:numFmt w:val="decimal"/>
      <w:lvlText w:val="%3."/>
      <w:lvlJc w:val="left"/>
      <w:pPr>
        <w:tabs>
          <w:tab w:val="num" w:pos="2160"/>
        </w:tabs>
        <w:ind w:left="2160" w:hanging="360"/>
      </w:pPr>
    </w:lvl>
    <w:lvl w:ilvl="3" w:tplc="53F8A3F8" w:tentative="1">
      <w:start w:val="1"/>
      <w:numFmt w:val="decimal"/>
      <w:lvlText w:val="%4."/>
      <w:lvlJc w:val="left"/>
      <w:pPr>
        <w:tabs>
          <w:tab w:val="num" w:pos="2880"/>
        </w:tabs>
        <w:ind w:left="2880" w:hanging="360"/>
      </w:pPr>
    </w:lvl>
    <w:lvl w:ilvl="4" w:tplc="CE94922E" w:tentative="1">
      <w:start w:val="1"/>
      <w:numFmt w:val="decimal"/>
      <w:lvlText w:val="%5."/>
      <w:lvlJc w:val="left"/>
      <w:pPr>
        <w:tabs>
          <w:tab w:val="num" w:pos="3600"/>
        </w:tabs>
        <w:ind w:left="3600" w:hanging="360"/>
      </w:pPr>
    </w:lvl>
    <w:lvl w:ilvl="5" w:tplc="61D48214" w:tentative="1">
      <w:start w:val="1"/>
      <w:numFmt w:val="decimal"/>
      <w:lvlText w:val="%6."/>
      <w:lvlJc w:val="left"/>
      <w:pPr>
        <w:tabs>
          <w:tab w:val="num" w:pos="4320"/>
        </w:tabs>
        <w:ind w:left="4320" w:hanging="360"/>
      </w:pPr>
    </w:lvl>
    <w:lvl w:ilvl="6" w:tplc="DCBA63DE" w:tentative="1">
      <w:start w:val="1"/>
      <w:numFmt w:val="decimal"/>
      <w:lvlText w:val="%7."/>
      <w:lvlJc w:val="left"/>
      <w:pPr>
        <w:tabs>
          <w:tab w:val="num" w:pos="5040"/>
        </w:tabs>
        <w:ind w:left="5040" w:hanging="360"/>
      </w:pPr>
    </w:lvl>
    <w:lvl w:ilvl="7" w:tplc="CB9CC390" w:tentative="1">
      <w:start w:val="1"/>
      <w:numFmt w:val="decimal"/>
      <w:lvlText w:val="%8."/>
      <w:lvlJc w:val="left"/>
      <w:pPr>
        <w:tabs>
          <w:tab w:val="num" w:pos="5760"/>
        </w:tabs>
        <w:ind w:left="5760" w:hanging="360"/>
      </w:pPr>
    </w:lvl>
    <w:lvl w:ilvl="8" w:tplc="27461D02" w:tentative="1">
      <w:start w:val="1"/>
      <w:numFmt w:val="decimal"/>
      <w:lvlText w:val="%9."/>
      <w:lvlJc w:val="left"/>
      <w:pPr>
        <w:tabs>
          <w:tab w:val="num" w:pos="6480"/>
        </w:tabs>
        <w:ind w:left="6480" w:hanging="360"/>
      </w:pPr>
    </w:lvl>
  </w:abstractNum>
  <w:abstractNum w:abstractNumId="5" w15:restartNumberingAfterBreak="0">
    <w:nsid w:val="270E7E7B"/>
    <w:multiLevelType w:val="hybridMultilevel"/>
    <w:tmpl w:val="112C4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2E5092"/>
    <w:multiLevelType w:val="hybridMultilevel"/>
    <w:tmpl w:val="A17CC19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7" w15:restartNumberingAfterBreak="0">
    <w:nsid w:val="421E4739"/>
    <w:multiLevelType w:val="multilevel"/>
    <w:tmpl w:val="10E0B80E"/>
    <w:styleLink w:val="StyleOutlinenumberedBold"/>
    <w:lvl w:ilvl="0">
      <w:start w:val="1"/>
      <w:numFmt w:val="decimal"/>
      <w:lvlText w:val="%1."/>
      <w:lvlJc w:val="left"/>
      <w:pPr>
        <w:tabs>
          <w:tab w:val="num" w:pos="720"/>
        </w:tabs>
        <w:ind w:left="720" w:hanging="720"/>
      </w:pPr>
      <w:rPr>
        <w:rFonts w:ascii="Times New Roman" w:hAnsi="Times New Roman" w:hint="default"/>
        <w:b/>
        <w:i w:val="0"/>
        <w:caps w:val="0"/>
        <w:strike w:val="0"/>
        <w:dstrike w:val="0"/>
        <w:vanish w:val="0"/>
        <w:color w:val="000000"/>
        <w:sz w:val="24"/>
        <w:u w:val="none"/>
        <w:vertAlign w:val="baseline"/>
      </w:rPr>
    </w:lvl>
    <w:lvl w:ilvl="1">
      <w:start w:val="1"/>
      <w:numFmt w:val="decimal"/>
      <w:lvlText w:val="%1.%2"/>
      <w:lvlJc w:val="left"/>
      <w:pPr>
        <w:tabs>
          <w:tab w:val="num" w:pos="1440"/>
        </w:tabs>
        <w:ind w:left="1440" w:hanging="720"/>
      </w:pPr>
      <w:rPr>
        <w:b/>
        <w:bCs/>
        <w:sz w:val="24"/>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000000"/>
        <w:sz w:val="24"/>
        <w:vertAlign w:val="baseline"/>
      </w:rPr>
    </w:lvl>
    <w:lvl w:ilvl="3">
      <w:start w:val="1"/>
      <w:numFmt w:val="decimal"/>
      <w:lvlText w:val="%1.%2.%3.%4"/>
      <w:lvlJc w:val="left"/>
      <w:pPr>
        <w:tabs>
          <w:tab w:val="num" w:pos="2880"/>
        </w:tabs>
        <w:ind w:left="2880" w:hanging="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em w:val="none"/>
      </w:rPr>
    </w:lvl>
    <w:lvl w:ilvl="4">
      <w:start w:val="1"/>
      <w:numFmt w:val="decimal"/>
      <w:lvlText w:val="%1.%2.%3.%4.%5"/>
      <w:lvlJc w:val="left"/>
      <w:pPr>
        <w:tabs>
          <w:tab w:val="num" w:pos="0"/>
        </w:tabs>
        <w:ind w:left="0" w:firstLine="0"/>
      </w:pPr>
      <w:rPr>
        <w:rFonts w:hint="default"/>
        <w:sz w:val="24"/>
      </w:rPr>
    </w:lvl>
    <w:lvl w:ilvl="5">
      <w:start w:val="1"/>
      <w:numFmt w:val="decimal"/>
      <w:lvlText w:val="%1.%2.%3.%4.%5.%6"/>
      <w:lvlJc w:val="left"/>
      <w:pPr>
        <w:tabs>
          <w:tab w:val="num" w:pos="0"/>
        </w:tabs>
        <w:ind w:left="0" w:firstLine="0"/>
      </w:pPr>
      <w:rPr>
        <w:rFonts w:hint="default"/>
        <w:sz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4C03424E"/>
    <w:multiLevelType w:val="hybridMultilevel"/>
    <w:tmpl w:val="9828AB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E820622"/>
    <w:multiLevelType w:val="hybridMultilevel"/>
    <w:tmpl w:val="E286DAA2"/>
    <w:lvl w:ilvl="0" w:tplc="FF2AB79A">
      <w:start w:val="1"/>
      <w:numFmt w:val="decimal"/>
      <w:lvlText w:val="%1."/>
      <w:lvlJc w:val="left"/>
      <w:pPr>
        <w:tabs>
          <w:tab w:val="num" w:pos="720"/>
        </w:tabs>
        <w:ind w:left="720" w:hanging="360"/>
      </w:pPr>
    </w:lvl>
    <w:lvl w:ilvl="1" w:tplc="FF1C691C" w:tentative="1">
      <w:start w:val="1"/>
      <w:numFmt w:val="decimal"/>
      <w:lvlText w:val="%2."/>
      <w:lvlJc w:val="left"/>
      <w:pPr>
        <w:tabs>
          <w:tab w:val="num" w:pos="1440"/>
        </w:tabs>
        <w:ind w:left="1440" w:hanging="360"/>
      </w:pPr>
    </w:lvl>
    <w:lvl w:ilvl="2" w:tplc="E5DA8A64" w:tentative="1">
      <w:start w:val="1"/>
      <w:numFmt w:val="decimal"/>
      <w:lvlText w:val="%3."/>
      <w:lvlJc w:val="left"/>
      <w:pPr>
        <w:tabs>
          <w:tab w:val="num" w:pos="2160"/>
        </w:tabs>
        <w:ind w:left="2160" w:hanging="360"/>
      </w:pPr>
    </w:lvl>
    <w:lvl w:ilvl="3" w:tplc="80A4A918" w:tentative="1">
      <w:start w:val="1"/>
      <w:numFmt w:val="decimal"/>
      <w:lvlText w:val="%4."/>
      <w:lvlJc w:val="left"/>
      <w:pPr>
        <w:tabs>
          <w:tab w:val="num" w:pos="2880"/>
        </w:tabs>
        <w:ind w:left="2880" w:hanging="360"/>
      </w:pPr>
    </w:lvl>
    <w:lvl w:ilvl="4" w:tplc="AB685B6A" w:tentative="1">
      <w:start w:val="1"/>
      <w:numFmt w:val="decimal"/>
      <w:lvlText w:val="%5."/>
      <w:lvlJc w:val="left"/>
      <w:pPr>
        <w:tabs>
          <w:tab w:val="num" w:pos="3600"/>
        </w:tabs>
        <w:ind w:left="3600" w:hanging="360"/>
      </w:pPr>
    </w:lvl>
    <w:lvl w:ilvl="5" w:tplc="4F967E98" w:tentative="1">
      <w:start w:val="1"/>
      <w:numFmt w:val="decimal"/>
      <w:lvlText w:val="%6."/>
      <w:lvlJc w:val="left"/>
      <w:pPr>
        <w:tabs>
          <w:tab w:val="num" w:pos="4320"/>
        </w:tabs>
        <w:ind w:left="4320" w:hanging="360"/>
      </w:pPr>
    </w:lvl>
    <w:lvl w:ilvl="6" w:tplc="16BEC5C6" w:tentative="1">
      <w:start w:val="1"/>
      <w:numFmt w:val="decimal"/>
      <w:lvlText w:val="%7."/>
      <w:lvlJc w:val="left"/>
      <w:pPr>
        <w:tabs>
          <w:tab w:val="num" w:pos="5040"/>
        </w:tabs>
        <w:ind w:left="5040" w:hanging="360"/>
      </w:pPr>
    </w:lvl>
    <w:lvl w:ilvl="7" w:tplc="F0187E1C" w:tentative="1">
      <w:start w:val="1"/>
      <w:numFmt w:val="decimal"/>
      <w:lvlText w:val="%8."/>
      <w:lvlJc w:val="left"/>
      <w:pPr>
        <w:tabs>
          <w:tab w:val="num" w:pos="5760"/>
        </w:tabs>
        <w:ind w:left="5760" w:hanging="360"/>
      </w:pPr>
    </w:lvl>
    <w:lvl w:ilvl="8" w:tplc="55E251B2" w:tentative="1">
      <w:start w:val="1"/>
      <w:numFmt w:val="decimal"/>
      <w:lvlText w:val="%9."/>
      <w:lvlJc w:val="left"/>
      <w:pPr>
        <w:tabs>
          <w:tab w:val="num" w:pos="6480"/>
        </w:tabs>
        <w:ind w:left="6480" w:hanging="360"/>
      </w:pPr>
    </w:lvl>
  </w:abstractNum>
  <w:abstractNum w:abstractNumId="10" w15:restartNumberingAfterBreak="0">
    <w:nsid w:val="4FA82C84"/>
    <w:multiLevelType w:val="hybridMultilevel"/>
    <w:tmpl w:val="A17CC19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1" w15:restartNumberingAfterBreak="0">
    <w:nsid w:val="52042BF9"/>
    <w:multiLevelType w:val="hybridMultilevel"/>
    <w:tmpl w:val="3BF6D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1A5FEF"/>
    <w:multiLevelType w:val="hybridMultilevel"/>
    <w:tmpl w:val="A17CC19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5A1A6DE1"/>
    <w:multiLevelType w:val="hybridMultilevel"/>
    <w:tmpl w:val="376CA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4A5E77"/>
    <w:multiLevelType w:val="hybridMultilevel"/>
    <w:tmpl w:val="A17CC196"/>
    <w:lvl w:ilvl="0" w:tplc="1180986E">
      <w:start w:val="1"/>
      <w:numFmt w:val="decimal"/>
      <w:lvlText w:val="%1."/>
      <w:lvlJc w:val="left"/>
      <w:pPr>
        <w:tabs>
          <w:tab w:val="num" w:pos="720"/>
        </w:tabs>
        <w:ind w:left="720" w:hanging="360"/>
      </w:pPr>
    </w:lvl>
    <w:lvl w:ilvl="1" w:tplc="3F0E7004" w:tentative="1">
      <w:start w:val="1"/>
      <w:numFmt w:val="decimal"/>
      <w:lvlText w:val="%2."/>
      <w:lvlJc w:val="left"/>
      <w:pPr>
        <w:tabs>
          <w:tab w:val="num" w:pos="1440"/>
        </w:tabs>
        <w:ind w:left="1440" w:hanging="360"/>
      </w:pPr>
    </w:lvl>
    <w:lvl w:ilvl="2" w:tplc="C236117A" w:tentative="1">
      <w:start w:val="1"/>
      <w:numFmt w:val="decimal"/>
      <w:lvlText w:val="%3."/>
      <w:lvlJc w:val="left"/>
      <w:pPr>
        <w:tabs>
          <w:tab w:val="num" w:pos="2160"/>
        </w:tabs>
        <w:ind w:left="2160" w:hanging="360"/>
      </w:pPr>
    </w:lvl>
    <w:lvl w:ilvl="3" w:tplc="BF7C877E" w:tentative="1">
      <w:start w:val="1"/>
      <w:numFmt w:val="decimal"/>
      <w:lvlText w:val="%4."/>
      <w:lvlJc w:val="left"/>
      <w:pPr>
        <w:tabs>
          <w:tab w:val="num" w:pos="2880"/>
        </w:tabs>
        <w:ind w:left="2880" w:hanging="360"/>
      </w:pPr>
    </w:lvl>
    <w:lvl w:ilvl="4" w:tplc="95B60A50" w:tentative="1">
      <w:start w:val="1"/>
      <w:numFmt w:val="decimal"/>
      <w:lvlText w:val="%5."/>
      <w:lvlJc w:val="left"/>
      <w:pPr>
        <w:tabs>
          <w:tab w:val="num" w:pos="3600"/>
        </w:tabs>
        <w:ind w:left="3600" w:hanging="360"/>
      </w:pPr>
    </w:lvl>
    <w:lvl w:ilvl="5" w:tplc="0EFACD8E" w:tentative="1">
      <w:start w:val="1"/>
      <w:numFmt w:val="decimal"/>
      <w:lvlText w:val="%6."/>
      <w:lvlJc w:val="left"/>
      <w:pPr>
        <w:tabs>
          <w:tab w:val="num" w:pos="4320"/>
        </w:tabs>
        <w:ind w:left="4320" w:hanging="360"/>
      </w:pPr>
    </w:lvl>
    <w:lvl w:ilvl="6" w:tplc="7D92C32E" w:tentative="1">
      <w:start w:val="1"/>
      <w:numFmt w:val="decimal"/>
      <w:lvlText w:val="%7."/>
      <w:lvlJc w:val="left"/>
      <w:pPr>
        <w:tabs>
          <w:tab w:val="num" w:pos="5040"/>
        </w:tabs>
        <w:ind w:left="5040" w:hanging="360"/>
      </w:pPr>
    </w:lvl>
    <w:lvl w:ilvl="7" w:tplc="55341A78" w:tentative="1">
      <w:start w:val="1"/>
      <w:numFmt w:val="decimal"/>
      <w:lvlText w:val="%8."/>
      <w:lvlJc w:val="left"/>
      <w:pPr>
        <w:tabs>
          <w:tab w:val="num" w:pos="5760"/>
        </w:tabs>
        <w:ind w:left="5760" w:hanging="360"/>
      </w:pPr>
    </w:lvl>
    <w:lvl w:ilvl="8" w:tplc="C882C7C2" w:tentative="1">
      <w:start w:val="1"/>
      <w:numFmt w:val="decimal"/>
      <w:lvlText w:val="%9."/>
      <w:lvlJc w:val="left"/>
      <w:pPr>
        <w:tabs>
          <w:tab w:val="num" w:pos="6480"/>
        </w:tabs>
        <w:ind w:left="6480" w:hanging="360"/>
      </w:pPr>
    </w:lvl>
  </w:abstractNum>
  <w:abstractNum w:abstractNumId="15" w15:restartNumberingAfterBreak="0">
    <w:nsid w:val="64211149"/>
    <w:multiLevelType w:val="hybridMultilevel"/>
    <w:tmpl w:val="BF86F1F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6" w15:restartNumberingAfterBreak="0">
    <w:nsid w:val="6422462F"/>
    <w:multiLevelType w:val="multilevel"/>
    <w:tmpl w:val="57D6366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cs="Times New Roman" w:hint="default"/>
        <w:b/>
        <w:bCs/>
        <w:i w:val="0"/>
        <w:iCs w:val="0"/>
        <w:caps w:val="0"/>
        <w:smallCaps w:val="0"/>
        <w:strike w:val="0"/>
        <w:dstrike w:val="0"/>
        <w:vanish w:val="0"/>
        <w:color w:val="365F91" w:themeColor="accent1" w:themeShade="BF"/>
        <w:spacing w:val="0"/>
        <w:kern w:val="0"/>
        <w:position w:val="0"/>
        <w:u w:val="none"/>
        <w:vertAlign w:val="baseline"/>
        <w:em w:val="none"/>
      </w:rPr>
    </w:lvl>
    <w:lvl w:ilvl="2">
      <w:start w:val="1"/>
      <w:numFmt w:val="decimal"/>
      <w:pStyle w:val="Heading3"/>
      <w:lvlText w:val="%1.%2.%3"/>
      <w:lvlJc w:val="left"/>
      <w:pPr>
        <w:ind w:left="720" w:hanging="720"/>
      </w:pPr>
      <w:rPr>
        <w:rFonts w:hint="default"/>
        <w:b/>
        <w:color w:val="365F91" w:themeColor="accent1" w:themeShade="BF"/>
      </w:rPr>
    </w:lvl>
    <w:lvl w:ilvl="3">
      <w:start w:val="1"/>
      <w:numFmt w:val="decimal"/>
      <w:pStyle w:val="Heading4"/>
      <w:lvlText w:val="%1.%2.%3.%4"/>
      <w:lvlJc w:val="left"/>
      <w:pPr>
        <w:ind w:left="864" w:hanging="864"/>
      </w:pPr>
      <w:rPr>
        <w:rFonts w:hint="default"/>
        <w:color w:val="365F91" w:themeColor="accent1" w:themeShade="BF"/>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suff w:val="space"/>
      <w:lvlText w:val="Appendix %7:"/>
      <w:lvlJc w:val="left"/>
      <w:pPr>
        <w:ind w:left="1296" w:hanging="1296"/>
      </w:pPr>
      <w:rPr>
        <w:rFonts w:hint="default"/>
        <w:b/>
        <w:color w:val="0B5294"/>
      </w:rPr>
    </w:lvl>
    <w:lvl w:ilvl="7">
      <w:start w:val="1"/>
      <w:numFmt w:val="decimal"/>
      <w:suff w:val="space"/>
      <w:lvlText w:val="%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682E67A7"/>
    <w:multiLevelType w:val="multilevel"/>
    <w:tmpl w:val="B8A2D0E0"/>
    <w:lvl w:ilvl="0">
      <w:start w:val="1"/>
      <w:numFmt w:val="upperLetter"/>
      <w:pStyle w:val="Heading7"/>
      <w:lvlText w:val="Appendix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8"/>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EAA43DF"/>
    <w:multiLevelType w:val="hybridMultilevel"/>
    <w:tmpl w:val="148207C4"/>
    <w:lvl w:ilvl="0" w:tplc="9E84D94C">
      <w:start w:val="1"/>
      <w:numFmt w:val="decimal"/>
      <w:pStyle w:val="AppendixB"/>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B178C1"/>
    <w:multiLevelType w:val="multilevel"/>
    <w:tmpl w:val="50B237C6"/>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suff w:val="space"/>
      <w:lvlText w:val="Appendix %7:"/>
      <w:lvlJc w:val="left"/>
      <w:pPr>
        <w:ind w:left="1296" w:hanging="1296"/>
      </w:pPr>
      <w:rPr>
        <w:rFonts w:hint="default"/>
        <w:b/>
        <w:color w:val="0B5294"/>
      </w:rPr>
    </w:lvl>
    <w:lvl w:ilvl="7">
      <w:start w:val="1"/>
      <w:numFmt w:val="decimal"/>
      <w:suff w:val="space"/>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538511442">
    <w:abstractNumId w:val="16"/>
  </w:num>
  <w:num w:numId="2" w16cid:durableId="478498881">
    <w:abstractNumId w:val="18"/>
  </w:num>
  <w:num w:numId="3" w16cid:durableId="323289683">
    <w:abstractNumId w:val="19"/>
  </w:num>
  <w:num w:numId="4" w16cid:durableId="2025008900">
    <w:abstractNumId w:val="17"/>
  </w:num>
  <w:num w:numId="5" w16cid:durableId="2044598479">
    <w:abstractNumId w:val="7"/>
  </w:num>
  <w:num w:numId="6" w16cid:durableId="947079730">
    <w:abstractNumId w:val="5"/>
  </w:num>
  <w:num w:numId="7" w16cid:durableId="701437966">
    <w:abstractNumId w:val="3"/>
  </w:num>
  <w:num w:numId="8" w16cid:durableId="736436992">
    <w:abstractNumId w:val="0"/>
  </w:num>
  <w:num w:numId="9" w16cid:durableId="1537616671">
    <w:abstractNumId w:val="8"/>
  </w:num>
  <w:num w:numId="10" w16cid:durableId="762068956">
    <w:abstractNumId w:val="2"/>
  </w:num>
  <w:num w:numId="11" w16cid:durableId="1142694938">
    <w:abstractNumId w:val="9"/>
  </w:num>
  <w:num w:numId="12" w16cid:durableId="584191992">
    <w:abstractNumId w:val="4"/>
  </w:num>
  <w:num w:numId="13" w16cid:durableId="2035107425">
    <w:abstractNumId w:val="14"/>
  </w:num>
  <w:num w:numId="14" w16cid:durableId="190194566">
    <w:abstractNumId w:val="1"/>
  </w:num>
  <w:num w:numId="15" w16cid:durableId="1093668402">
    <w:abstractNumId w:val="15"/>
  </w:num>
  <w:num w:numId="16" w16cid:durableId="241179232">
    <w:abstractNumId w:val="12"/>
  </w:num>
  <w:num w:numId="17" w16cid:durableId="1907370886">
    <w:abstractNumId w:val="10"/>
  </w:num>
  <w:num w:numId="18" w16cid:durableId="1011757433">
    <w:abstractNumId w:val="6"/>
  </w:num>
  <w:num w:numId="19" w16cid:durableId="875777067">
    <w:abstractNumId w:val="11"/>
  </w:num>
  <w:num w:numId="20" w16cid:durableId="1358658183">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o:colormru v:ext="edit" colors="#90c7ec,#00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CB9"/>
    <w:rsid w:val="00000728"/>
    <w:rsid w:val="00000D50"/>
    <w:rsid w:val="00000F8E"/>
    <w:rsid w:val="00001259"/>
    <w:rsid w:val="00001411"/>
    <w:rsid w:val="00001498"/>
    <w:rsid w:val="00002244"/>
    <w:rsid w:val="0000270A"/>
    <w:rsid w:val="00002F5F"/>
    <w:rsid w:val="0000359C"/>
    <w:rsid w:val="00003A3D"/>
    <w:rsid w:val="00003E3A"/>
    <w:rsid w:val="0000462F"/>
    <w:rsid w:val="00004E29"/>
    <w:rsid w:val="00004F0A"/>
    <w:rsid w:val="00004F27"/>
    <w:rsid w:val="00004F44"/>
    <w:rsid w:val="00005AAA"/>
    <w:rsid w:val="00005F74"/>
    <w:rsid w:val="000064B4"/>
    <w:rsid w:val="0000662C"/>
    <w:rsid w:val="000068DE"/>
    <w:rsid w:val="000073A6"/>
    <w:rsid w:val="00007469"/>
    <w:rsid w:val="00007EBC"/>
    <w:rsid w:val="00007FF6"/>
    <w:rsid w:val="0001118D"/>
    <w:rsid w:val="000114AB"/>
    <w:rsid w:val="000114D4"/>
    <w:rsid w:val="0001165D"/>
    <w:rsid w:val="000118AC"/>
    <w:rsid w:val="00011C9A"/>
    <w:rsid w:val="00011D19"/>
    <w:rsid w:val="00011D5B"/>
    <w:rsid w:val="00011D69"/>
    <w:rsid w:val="0001213C"/>
    <w:rsid w:val="000122BE"/>
    <w:rsid w:val="00012A3F"/>
    <w:rsid w:val="00012BFB"/>
    <w:rsid w:val="00013678"/>
    <w:rsid w:val="00013C2F"/>
    <w:rsid w:val="00014088"/>
    <w:rsid w:val="0001433E"/>
    <w:rsid w:val="00014B4F"/>
    <w:rsid w:val="00014BC8"/>
    <w:rsid w:val="00014FA7"/>
    <w:rsid w:val="0001683C"/>
    <w:rsid w:val="00017195"/>
    <w:rsid w:val="00017417"/>
    <w:rsid w:val="000175B7"/>
    <w:rsid w:val="0001797E"/>
    <w:rsid w:val="0002014E"/>
    <w:rsid w:val="00020468"/>
    <w:rsid w:val="000207E9"/>
    <w:rsid w:val="0002086A"/>
    <w:rsid w:val="00020C1E"/>
    <w:rsid w:val="00021317"/>
    <w:rsid w:val="000213B5"/>
    <w:rsid w:val="000214EE"/>
    <w:rsid w:val="00021D19"/>
    <w:rsid w:val="00022286"/>
    <w:rsid w:val="000227F9"/>
    <w:rsid w:val="000229E0"/>
    <w:rsid w:val="0002329F"/>
    <w:rsid w:val="00023476"/>
    <w:rsid w:val="00023611"/>
    <w:rsid w:val="0002367B"/>
    <w:rsid w:val="00023EAA"/>
    <w:rsid w:val="000243E4"/>
    <w:rsid w:val="0002445E"/>
    <w:rsid w:val="000248AD"/>
    <w:rsid w:val="000248BF"/>
    <w:rsid w:val="000248C1"/>
    <w:rsid w:val="00024A9B"/>
    <w:rsid w:val="00024C1C"/>
    <w:rsid w:val="00024C40"/>
    <w:rsid w:val="00024D83"/>
    <w:rsid w:val="00025365"/>
    <w:rsid w:val="000257A2"/>
    <w:rsid w:val="0002596E"/>
    <w:rsid w:val="00025A64"/>
    <w:rsid w:val="00025CD3"/>
    <w:rsid w:val="00025DDB"/>
    <w:rsid w:val="0002613C"/>
    <w:rsid w:val="000263EF"/>
    <w:rsid w:val="00026488"/>
    <w:rsid w:val="0002649D"/>
    <w:rsid w:val="000264B5"/>
    <w:rsid w:val="00026705"/>
    <w:rsid w:val="00026830"/>
    <w:rsid w:val="00026A2B"/>
    <w:rsid w:val="00026C0E"/>
    <w:rsid w:val="00026CBE"/>
    <w:rsid w:val="0002728C"/>
    <w:rsid w:val="000273D1"/>
    <w:rsid w:val="000274CF"/>
    <w:rsid w:val="00027749"/>
    <w:rsid w:val="00027862"/>
    <w:rsid w:val="000278A0"/>
    <w:rsid w:val="00027D2F"/>
    <w:rsid w:val="00027E4C"/>
    <w:rsid w:val="00027E8D"/>
    <w:rsid w:val="0003016B"/>
    <w:rsid w:val="00030464"/>
    <w:rsid w:val="000305EE"/>
    <w:rsid w:val="00031799"/>
    <w:rsid w:val="00032B1E"/>
    <w:rsid w:val="0003356C"/>
    <w:rsid w:val="00033777"/>
    <w:rsid w:val="00033863"/>
    <w:rsid w:val="0003396B"/>
    <w:rsid w:val="00034103"/>
    <w:rsid w:val="0003478B"/>
    <w:rsid w:val="00034AC1"/>
    <w:rsid w:val="00034BCA"/>
    <w:rsid w:val="00034DCA"/>
    <w:rsid w:val="00034E8F"/>
    <w:rsid w:val="0003511B"/>
    <w:rsid w:val="0003520D"/>
    <w:rsid w:val="000359C9"/>
    <w:rsid w:val="00035E15"/>
    <w:rsid w:val="00035E79"/>
    <w:rsid w:val="00035EAF"/>
    <w:rsid w:val="00036892"/>
    <w:rsid w:val="00036CB7"/>
    <w:rsid w:val="00036F03"/>
    <w:rsid w:val="000372C7"/>
    <w:rsid w:val="00037AA0"/>
    <w:rsid w:val="00037AEF"/>
    <w:rsid w:val="00037CDC"/>
    <w:rsid w:val="00040426"/>
    <w:rsid w:val="00040875"/>
    <w:rsid w:val="00040B93"/>
    <w:rsid w:val="00040D4D"/>
    <w:rsid w:val="00040D9D"/>
    <w:rsid w:val="00040FBE"/>
    <w:rsid w:val="00041490"/>
    <w:rsid w:val="0004188D"/>
    <w:rsid w:val="00041CAA"/>
    <w:rsid w:val="00041E35"/>
    <w:rsid w:val="000426C3"/>
    <w:rsid w:val="000430B6"/>
    <w:rsid w:val="0004313C"/>
    <w:rsid w:val="000431B8"/>
    <w:rsid w:val="00043312"/>
    <w:rsid w:val="000436AE"/>
    <w:rsid w:val="000436EA"/>
    <w:rsid w:val="0004428E"/>
    <w:rsid w:val="00044442"/>
    <w:rsid w:val="0004488A"/>
    <w:rsid w:val="00044B6D"/>
    <w:rsid w:val="0004523D"/>
    <w:rsid w:val="000454E2"/>
    <w:rsid w:val="00045907"/>
    <w:rsid w:val="00045EA4"/>
    <w:rsid w:val="00046377"/>
    <w:rsid w:val="000465FE"/>
    <w:rsid w:val="000467A2"/>
    <w:rsid w:val="00046D90"/>
    <w:rsid w:val="00047465"/>
    <w:rsid w:val="000479C9"/>
    <w:rsid w:val="0005016B"/>
    <w:rsid w:val="000503C4"/>
    <w:rsid w:val="000503C6"/>
    <w:rsid w:val="00050817"/>
    <w:rsid w:val="000512B3"/>
    <w:rsid w:val="0005131B"/>
    <w:rsid w:val="000517E6"/>
    <w:rsid w:val="00052117"/>
    <w:rsid w:val="0005222F"/>
    <w:rsid w:val="00052730"/>
    <w:rsid w:val="000529FD"/>
    <w:rsid w:val="00052B23"/>
    <w:rsid w:val="00052DAC"/>
    <w:rsid w:val="00052DCF"/>
    <w:rsid w:val="00052E0B"/>
    <w:rsid w:val="00053048"/>
    <w:rsid w:val="000532A4"/>
    <w:rsid w:val="00053773"/>
    <w:rsid w:val="0005481E"/>
    <w:rsid w:val="00054834"/>
    <w:rsid w:val="00054FE8"/>
    <w:rsid w:val="000551AA"/>
    <w:rsid w:val="000551F8"/>
    <w:rsid w:val="00055262"/>
    <w:rsid w:val="00055425"/>
    <w:rsid w:val="00055C2C"/>
    <w:rsid w:val="0005617E"/>
    <w:rsid w:val="000561B1"/>
    <w:rsid w:val="00056383"/>
    <w:rsid w:val="00056396"/>
    <w:rsid w:val="00056456"/>
    <w:rsid w:val="000567F8"/>
    <w:rsid w:val="00056992"/>
    <w:rsid w:val="00056F13"/>
    <w:rsid w:val="00056FAF"/>
    <w:rsid w:val="00056FEE"/>
    <w:rsid w:val="00057E3A"/>
    <w:rsid w:val="00057EB5"/>
    <w:rsid w:val="00057F32"/>
    <w:rsid w:val="0006046C"/>
    <w:rsid w:val="00060707"/>
    <w:rsid w:val="00060A26"/>
    <w:rsid w:val="00060A8A"/>
    <w:rsid w:val="00060B2C"/>
    <w:rsid w:val="00060B87"/>
    <w:rsid w:val="000623F1"/>
    <w:rsid w:val="00062B5A"/>
    <w:rsid w:val="000636A6"/>
    <w:rsid w:val="00063EE7"/>
    <w:rsid w:val="00064102"/>
    <w:rsid w:val="00064155"/>
    <w:rsid w:val="000642D6"/>
    <w:rsid w:val="00064BDB"/>
    <w:rsid w:val="00064C25"/>
    <w:rsid w:val="00064FCC"/>
    <w:rsid w:val="0006533E"/>
    <w:rsid w:val="00065862"/>
    <w:rsid w:val="0006603F"/>
    <w:rsid w:val="00066A76"/>
    <w:rsid w:val="00066F4C"/>
    <w:rsid w:val="0006710B"/>
    <w:rsid w:val="000674C8"/>
    <w:rsid w:val="00067DCD"/>
    <w:rsid w:val="00070151"/>
    <w:rsid w:val="0007028C"/>
    <w:rsid w:val="00070691"/>
    <w:rsid w:val="00070728"/>
    <w:rsid w:val="00070814"/>
    <w:rsid w:val="000709E4"/>
    <w:rsid w:val="0007221B"/>
    <w:rsid w:val="0007228F"/>
    <w:rsid w:val="000727A5"/>
    <w:rsid w:val="00072855"/>
    <w:rsid w:val="000728EA"/>
    <w:rsid w:val="00072A36"/>
    <w:rsid w:val="00072C8A"/>
    <w:rsid w:val="00072FAD"/>
    <w:rsid w:val="00073CA3"/>
    <w:rsid w:val="00073E6D"/>
    <w:rsid w:val="00073EC0"/>
    <w:rsid w:val="00074015"/>
    <w:rsid w:val="000741DE"/>
    <w:rsid w:val="000742DD"/>
    <w:rsid w:val="000746AD"/>
    <w:rsid w:val="000749B3"/>
    <w:rsid w:val="00074E80"/>
    <w:rsid w:val="00075144"/>
    <w:rsid w:val="00075242"/>
    <w:rsid w:val="00075469"/>
    <w:rsid w:val="00075BFA"/>
    <w:rsid w:val="00075D4D"/>
    <w:rsid w:val="00076107"/>
    <w:rsid w:val="0007649D"/>
    <w:rsid w:val="0007670C"/>
    <w:rsid w:val="00076B85"/>
    <w:rsid w:val="00076C16"/>
    <w:rsid w:val="00077189"/>
    <w:rsid w:val="000774EE"/>
    <w:rsid w:val="00077982"/>
    <w:rsid w:val="00077DCE"/>
    <w:rsid w:val="000809F4"/>
    <w:rsid w:val="00080B34"/>
    <w:rsid w:val="00081596"/>
    <w:rsid w:val="0008167A"/>
    <w:rsid w:val="00081697"/>
    <w:rsid w:val="000816C4"/>
    <w:rsid w:val="00081ECC"/>
    <w:rsid w:val="000826BA"/>
    <w:rsid w:val="00082855"/>
    <w:rsid w:val="000828DE"/>
    <w:rsid w:val="000829CF"/>
    <w:rsid w:val="00082E4C"/>
    <w:rsid w:val="00082FD2"/>
    <w:rsid w:val="0008364B"/>
    <w:rsid w:val="00083EFD"/>
    <w:rsid w:val="00083FEA"/>
    <w:rsid w:val="00084127"/>
    <w:rsid w:val="00084580"/>
    <w:rsid w:val="00084583"/>
    <w:rsid w:val="000847BD"/>
    <w:rsid w:val="00084876"/>
    <w:rsid w:val="000856A1"/>
    <w:rsid w:val="00085990"/>
    <w:rsid w:val="00085FB3"/>
    <w:rsid w:val="00086155"/>
    <w:rsid w:val="0008648E"/>
    <w:rsid w:val="000868F4"/>
    <w:rsid w:val="000868F9"/>
    <w:rsid w:val="00086B7C"/>
    <w:rsid w:val="00086C09"/>
    <w:rsid w:val="000871B3"/>
    <w:rsid w:val="000874E3"/>
    <w:rsid w:val="00087710"/>
    <w:rsid w:val="000877F7"/>
    <w:rsid w:val="00087A0E"/>
    <w:rsid w:val="000900C8"/>
    <w:rsid w:val="00090EB7"/>
    <w:rsid w:val="00090FAF"/>
    <w:rsid w:val="00091266"/>
    <w:rsid w:val="000925FE"/>
    <w:rsid w:val="0009263E"/>
    <w:rsid w:val="000931E0"/>
    <w:rsid w:val="000938DF"/>
    <w:rsid w:val="00094453"/>
    <w:rsid w:val="00094996"/>
    <w:rsid w:val="00094F34"/>
    <w:rsid w:val="00095162"/>
    <w:rsid w:val="000953FF"/>
    <w:rsid w:val="00095C55"/>
    <w:rsid w:val="00095E89"/>
    <w:rsid w:val="00097C69"/>
    <w:rsid w:val="00097FB9"/>
    <w:rsid w:val="000A0F9F"/>
    <w:rsid w:val="000A175E"/>
    <w:rsid w:val="000A19B2"/>
    <w:rsid w:val="000A1B00"/>
    <w:rsid w:val="000A253B"/>
    <w:rsid w:val="000A2985"/>
    <w:rsid w:val="000A299C"/>
    <w:rsid w:val="000A2F8C"/>
    <w:rsid w:val="000A3043"/>
    <w:rsid w:val="000A30D5"/>
    <w:rsid w:val="000A3332"/>
    <w:rsid w:val="000A34F7"/>
    <w:rsid w:val="000A454D"/>
    <w:rsid w:val="000A487A"/>
    <w:rsid w:val="000A48BF"/>
    <w:rsid w:val="000A4C4B"/>
    <w:rsid w:val="000A55BA"/>
    <w:rsid w:val="000A58E4"/>
    <w:rsid w:val="000A5E20"/>
    <w:rsid w:val="000A6050"/>
    <w:rsid w:val="000A653B"/>
    <w:rsid w:val="000A6840"/>
    <w:rsid w:val="000A695B"/>
    <w:rsid w:val="000A7901"/>
    <w:rsid w:val="000A7E04"/>
    <w:rsid w:val="000B0CAA"/>
    <w:rsid w:val="000B1146"/>
    <w:rsid w:val="000B177A"/>
    <w:rsid w:val="000B1AB0"/>
    <w:rsid w:val="000B1FB2"/>
    <w:rsid w:val="000B2A69"/>
    <w:rsid w:val="000B2D5E"/>
    <w:rsid w:val="000B2F56"/>
    <w:rsid w:val="000B34EC"/>
    <w:rsid w:val="000B38A7"/>
    <w:rsid w:val="000B38CF"/>
    <w:rsid w:val="000B393C"/>
    <w:rsid w:val="000B3A29"/>
    <w:rsid w:val="000B3D33"/>
    <w:rsid w:val="000B4313"/>
    <w:rsid w:val="000B432A"/>
    <w:rsid w:val="000B462C"/>
    <w:rsid w:val="000B4AF6"/>
    <w:rsid w:val="000B50EB"/>
    <w:rsid w:val="000B5A29"/>
    <w:rsid w:val="000B5D2A"/>
    <w:rsid w:val="000B623E"/>
    <w:rsid w:val="000B6537"/>
    <w:rsid w:val="000B6961"/>
    <w:rsid w:val="000B73F8"/>
    <w:rsid w:val="000B7484"/>
    <w:rsid w:val="000B75E8"/>
    <w:rsid w:val="000B75FB"/>
    <w:rsid w:val="000B78EF"/>
    <w:rsid w:val="000B7964"/>
    <w:rsid w:val="000B7FCA"/>
    <w:rsid w:val="000C010B"/>
    <w:rsid w:val="000C0599"/>
    <w:rsid w:val="000C060A"/>
    <w:rsid w:val="000C0DA7"/>
    <w:rsid w:val="000C181B"/>
    <w:rsid w:val="000C1859"/>
    <w:rsid w:val="000C1CB5"/>
    <w:rsid w:val="000C1CCC"/>
    <w:rsid w:val="000C2850"/>
    <w:rsid w:val="000C2AB5"/>
    <w:rsid w:val="000C2DCC"/>
    <w:rsid w:val="000C3051"/>
    <w:rsid w:val="000C3610"/>
    <w:rsid w:val="000C3711"/>
    <w:rsid w:val="000C37AB"/>
    <w:rsid w:val="000C3D88"/>
    <w:rsid w:val="000C3E95"/>
    <w:rsid w:val="000C4029"/>
    <w:rsid w:val="000C44C6"/>
    <w:rsid w:val="000C46FD"/>
    <w:rsid w:val="000C4AE1"/>
    <w:rsid w:val="000C4B65"/>
    <w:rsid w:val="000C4C7A"/>
    <w:rsid w:val="000C4CE3"/>
    <w:rsid w:val="000C52CE"/>
    <w:rsid w:val="000C55D1"/>
    <w:rsid w:val="000C60B4"/>
    <w:rsid w:val="000C6841"/>
    <w:rsid w:val="000C69D7"/>
    <w:rsid w:val="000C6B53"/>
    <w:rsid w:val="000C7096"/>
    <w:rsid w:val="000C7253"/>
    <w:rsid w:val="000C77E1"/>
    <w:rsid w:val="000C79A7"/>
    <w:rsid w:val="000C7C37"/>
    <w:rsid w:val="000C7F84"/>
    <w:rsid w:val="000D0069"/>
    <w:rsid w:val="000D05C3"/>
    <w:rsid w:val="000D07F8"/>
    <w:rsid w:val="000D0862"/>
    <w:rsid w:val="000D0976"/>
    <w:rsid w:val="000D121E"/>
    <w:rsid w:val="000D125C"/>
    <w:rsid w:val="000D1440"/>
    <w:rsid w:val="000D1930"/>
    <w:rsid w:val="000D19D9"/>
    <w:rsid w:val="000D2601"/>
    <w:rsid w:val="000D28F1"/>
    <w:rsid w:val="000D37AE"/>
    <w:rsid w:val="000D398C"/>
    <w:rsid w:val="000D3C73"/>
    <w:rsid w:val="000D4E2A"/>
    <w:rsid w:val="000D51B6"/>
    <w:rsid w:val="000D562F"/>
    <w:rsid w:val="000D56ED"/>
    <w:rsid w:val="000D5981"/>
    <w:rsid w:val="000D5DCC"/>
    <w:rsid w:val="000D65F0"/>
    <w:rsid w:val="000D6753"/>
    <w:rsid w:val="000D6D8A"/>
    <w:rsid w:val="000D6DCB"/>
    <w:rsid w:val="000D6F15"/>
    <w:rsid w:val="000D7A85"/>
    <w:rsid w:val="000D7C24"/>
    <w:rsid w:val="000E0274"/>
    <w:rsid w:val="000E0491"/>
    <w:rsid w:val="000E05D2"/>
    <w:rsid w:val="000E0DEC"/>
    <w:rsid w:val="000E16A2"/>
    <w:rsid w:val="000E19A3"/>
    <w:rsid w:val="000E20FE"/>
    <w:rsid w:val="000E25D1"/>
    <w:rsid w:val="000E3182"/>
    <w:rsid w:val="000E3458"/>
    <w:rsid w:val="000E3505"/>
    <w:rsid w:val="000E35B7"/>
    <w:rsid w:val="000E35EF"/>
    <w:rsid w:val="000E3E3A"/>
    <w:rsid w:val="000E3F59"/>
    <w:rsid w:val="000E407D"/>
    <w:rsid w:val="000E4284"/>
    <w:rsid w:val="000E474A"/>
    <w:rsid w:val="000E4A52"/>
    <w:rsid w:val="000E5738"/>
    <w:rsid w:val="000E5A00"/>
    <w:rsid w:val="000E66F8"/>
    <w:rsid w:val="000E7092"/>
    <w:rsid w:val="000E711C"/>
    <w:rsid w:val="000E7317"/>
    <w:rsid w:val="000E7A6A"/>
    <w:rsid w:val="000E7D59"/>
    <w:rsid w:val="000E7D72"/>
    <w:rsid w:val="000F0564"/>
    <w:rsid w:val="000F10EF"/>
    <w:rsid w:val="000F1561"/>
    <w:rsid w:val="000F2630"/>
    <w:rsid w:val="000F2761"/>
    <w:rsid w:val="000F2959"/>
    <w:rsid w:val="000F2CBF"/>
    <w:rsid w:val="000F2FAD"/>
    <w:rsid w:val="000F3926"/>
    <w:rsid w:val="000F3ACD"/>
    <w:rsid w:val="000F3D3D"/>
    <w:rsid w:val="000F3D8C"/>
    <w:rsid w:val="000F3D9C"/>
    <w:rsid w:val="000F3DC1"/>
    <w:rsid w:val="000F3F49"/>
    <w:rsid w:val="000F403E"/>
    <w:rsid w:val="000F449F"/>
    <w:rsid w:val="000F47B4"/>
    <w:rsid w:val="000F48DE"/>
    <w:rsid w:val="000F4929"/>
    <w:rsid w:val="000F4B36"/>
    <w:rsid w:val="000F517A"/>
    <w:rsid w:val="000F5AD3"/>
    <w:rsid w:val="000F5CD5"/>
    <w:rsid w:val="000F606A"/>
    <w:rsid w:val="000F63EE"/>
    <w:rsid w:val="000F667B"/>
    <w:rsid w:val="000F66D8"/>
    <w:rsid w:val="000F66DF"/>
    <w:rsid w:val="000F67DC"/>
    <w:rsid w:val="000F6BC6"/>
    <w:rsid w:val="000F6D69"/>
    <w:rsid w:val="000F708F"/>
    <w:rsid w:val="000F77F4"/>
    <w:rsid w:val="000F7860"/>
    <w:rsid w:val="000F7C5B"/>
    <w:rsid w:val="000F7F86"/>
    <w:rsid w:val="0010024D"/>
    <w:rsid w:val="0010025E"/>
    <w:rsid w:val="001002BD"/>
    <w:rsid w:val="0010107C"/>
    <w:rsid w:val="001011F8"/>
    <w:rsid w:val="00101561"/>
    <w:rsid w:val="001018CE"/>
    <w:rsid w:val="00101E16"/>
    <w:rsid w:val="00101E6B"/>
    <w:rsid w:val="001022BB"/>
    <w:rsid w:val="00102443"/>
    <w:rsid w:val="0010391C"/>
    <w:rsid w:val="00103B0C"/>
    <w:rsid w:val="0010421B"/>
    <w:rsid w:val="001047BD"/>
    <w:rsid w:val="00104CDC"/>
    <w:rsid w:val="00105A11"/>
    <w:rsid w:val="00105D45"/>
    <w:rsid w:val="00105DAA"/>
    <w:rsid w:val="001068FA"/>
    <w:rsid w:val="00106AE4"/>
    <w:rsid w:val="00107254"/>
    <w:rsid w:val="001079BF"/>
    <w:rsid w:val="00107F0B"/>
    <w:rsid w:val="0011026C"/>
    <w:rsid w:val="0011063D"/>
    <w:rsid w:val="00110A88"/>
    <w:rsid w:val="00111208"/>
    <w:rsid w:val="0011142D"/>
    <w:rsid w:val="001124D2"/>
    <w:rsid w:val="00113A15"/>
    <w:rsid w:val="00113AA5"/>
    <w:rsid w:val="00114328"/>
    <w:rsid w:val="00114791"/>
    <w:rsid w:val="001147B7"/>
    <w:rsid w:val="00114845"/>
    <w:rsid w:val="00114BFD"/>
    <w:rsid w:val="00115029"/>
    <w:rsid w:val="001153B5"/>
    <w:rsid w:val="001157FD"/>
    <w:rsid w:val="00115945"/>
    <w:rsid w:val="00115948"/>
    <w:rsid w:val="00115B09"/>
    <w:rsid w:val="00115F54"/>
    <w:rsid w:val="00115FAE"/>
    <w:rsid w:val="001161C2"/>
    <w:rsid w:val="00116389"/>
    <w:rsid w:val="0011697C"/>
    <w:rsid w:val="00116A20"/>
    <w:rsid w:val="001171AD"/>
    <w:rsid w:val="001172F1"/>
    <w:rsid w:val="001174C6"/>
    <w:rsid w:val="0011779E"/>
    <w:rsid w:val="0011792C"/>
    <w:rsid w:val="001179A3"/>
    <w:rsid w:val="00117BC9"/>
    <w:rsid w:val="00117C3D"/>
    <w:rsid w:val="00120AA4"/>
    <w:rsid w:val="00120C31"/>
    <w:rsid w:val="00120F29"/>
    <w:rsid w:val="00120F35"/>
    <w:rsid w:val="00120F48"/>
    <w:rsid w:val="00120F83"/>
    <w:rsid w:val="0012161B"/>
    <w:rsid w:val="00122BB6"/>
    <w:rsid w:val="001231EE"/>
    <w:rsid w:val="001232DC"/>
    <w:rsid w:val="00123498"/>
    <w:rsid w:val="00123D04"/>
    <w:rsid w:val="00123F40"/>
    <w:rsid w:val="00124282"/>
    <w:rsid w:val="00124598"/>
    <w:rsid w:val="001247ED"/>
    <w:rsid w:val="00124975"/>
    <w:rsid w:val="00124B62"/>
    <w:rsid w:val="0012507A"/>
    <w:rsid w:val="00125454"/>
    <w:rsid w:val="001255EE"/>
    <w:rsid w:val="00125A9C"/>
    <w:rsid w:val="001263A1"/>
    <w:rsid w:val="00126617"/>
    <w:rsid w:val="00126EC5"/>
    <w:rsid w:val="00127205"/>
    <w:rsid w:val="00127ADE"/>
    <w:rsid w:val="00130765"/>
    <w:rsid w:val="001308F5"/>
    <w:rsid w:val="001310C9"/>
    <w:rsid w:val="0013152D"/>
    <w:rsid w:val="001315CD"/>
    <w:rsid w:val="0013161C"/>
    <w:rsid w:val="00131E1F"/>
    <w:rsid w:val="00131F9A"/>
    <w:rsid w:val="0013217E"/>
    <w:rsid w:val="00132AE3"/>
    <w:rsid w:val="00132BA3"/>
    <w:rsid w:val="001331D3"/>
    <w:rsid w:val="00133788"/>
    <w:rsid w:val="0013385C"/>
    <w:rsid w:val="00133BDF"/>
    <w:rsid w:val="00134097"/>
    <w:rsid w:val="00134304"/>
    <w:rsid w:val="00134364"/>
    <w:rsid w:val="001345D4"/>
    <w:rsid w:val="00135627"/>
    <w:rsid w:val="00135788"/>
    <w:rsid w:val="00135B88"/>
    <w:rsid w:val="00135E13"/>
    <w:rsid w:val="00135ED2"/>
    <w:rsid w:val="0013676B"/>
    <w:rsid w:val="00136F82"/>
    <w:rsid w:val="00136FDD"/>
    <w:rsid w:val="0013720D"/>
    <w:rsid w:val="001374D8"/>
    <w:rsid w:val="0013784B"/>
    <w:rsid w:val="00137D82"/>
    <w:rsid w:val="00137E75"/>
    <w:rsid w:val="00140266"/>
    <w:rsid w:val="00140329"/>
    <w:rsid w:val="00140C16"/>
    <w:rsid w:val="00140C69"/>
    <w:rsid w:val="00141158"/>
    <w:rsid w:val="00141383"/>
    <w:rsid w:val="001414A4"/>
    <w:rsid w:val="0014153A"/>
    <w:rsid w:val="001415D2"/>
    <w:rsid w:val="0014196D"/>
    <w:rsid w:val="00141DC3"/>
    <w:rsid w:val="00142002"/>
    <w:rsid w:val="00142548"/>
    <w:rsid w:val="00142C50"/>
    <w:rsid w:val="001430BE"/>
    <w:rsid w:val="001433B3"/>
    <w:rsid w:val="0014356F"/>
    <w:rsid w:val="00143CDC"/>
    <w:rsid w:val="001449E9"/>
    <w:rsid w:val="00144C72"/>
    <w:rsid w:val="00145C19"/>
    <w:rsid w:val="00145C6F"/>
    <w:rsid w:val="001460FC"/>
    <w:rsid w:val="00146A23"/>
    <w:rsid w:val="00146F59"/>
    <w:rsid w:val="0014732E"/>
    <w:rsid w:val="001474A3"/>
    <w:rsid w:val="00147978"/>
    <w:rsid w:val="00147B1D"/>
    <w:rsid w:val="00147BDC"/>
    <w:rsid w:val="00150350"/>
    <w:rsid w:val="0015083C"/>
    <w:rsid w:val="00151010"/>
    <w:rsid w:val="00151100"/>
    <w:rsid w:val="00151411"/>
    <w:rsid w:val="00151956"/>
    <w:rsid w:val="00151E9D"/>
    <w:rsid w:val="00152142"/>
    <w:rsid w:val="001523BD"/>
    <w:rsid w:val="00152B42"/>
    <w:rsid w:val="001533A7"/>
    <w:rsid w:val="001534C4"/>
    <w:rsid w:val="00153A1F"/>
    <w:rsid w:val="00153A97"/>
    <w:rsid w:val="00153C54"/>
    <w:rsid w:val="00154079"/>
    <w:rsid w:val="001551F6"/>
    <w:rsid w:val="00155C96"/>
    <w:rsid w:val="00155D5E"/>
    <w:rsid w:val="001561A1"/>
    <w:rsid w:val="00156280"/>
    <w:rsid w:val="001562C3"/>
    <w:rsid w:val="001564E1"/>
    <w:rsid w:val="00156F29"/>
    <w:rsid w:val="00157015"/>
    <w:rsid w:val="00157981"/>
    <w:rsid w:val="00157A27"/>
    <w:rsid w:val="001604DD"/>
    <w:rsid w:val="00160647"/>
    <w:rsid w:val="00160ACD"/>
    <w:rsid w:val="001610DE"/>
    <w:rsid w:val="001613BE"/>
    <w:rsid w:val="00161FEA"/>
    <w:rsid w:val="001626E7"/>
    <w:rsid w:val="0016275E"/>
    <w:rsid w:val="00162B45"/>
    <w:rsid w:val="0016310B"/>
    <w:rsid w:val="001632F1"/>
    <w:rsid w:val="00164191"/>
    <w:rsid w:val="00164C1C"/>
    <w:rsid w:val="00164C60"/>
    <w:rsid w:val="00164C7E"/>
    <w:rsid w:val="00164EEA"/>
    <w:rsid w:val="0016549B"/>
    <w:rsid w:val="001654E7"/>
    <w:rsid w:val="00165644"/>
    <w:rsid w:val="00165760"/>
    <w:rsid w:val="0016593D"/>
    <w:rsid w:val="00165DC9"/>
    <w:rsid w:val="001660EF"/>
    <w:rsid w:val="0016669A"/>
    <w:rsid w:val="001667BB"/>
    <w:rsid w:val="00166894"/>
    <w:rsid w:val="00166C08"/>
    <w:rsid w:val="00166E43"/>
    <w:rsid w:val="001670AA"/>
    <w:rsid w:val="001672EB"/>
    <w:rsid w:val="0017037B"/>
    <w:rsid w:val="00170AC7"/>
    <w:rsid w:val="00170C31"/>
    <w:rsid w:val="00170DD8"/>
    <w:rsid w:val="00170F60"/>
    <w:rsid w:val="00171382"/>
    <w:rsid w:val="001717DF"/>
    <w:rsid w:val="001718C7"/>
    <w:rsid w:val="0017200E"/>
    <w:rsid w:val="00173735"/>
    <w:rsid w:val="0017415F"/>
    <w:rsid w:val="00174328"/>
    <w:rsid w:val="00174573"/>
    <w:rsid w:val="0017540C"/>
    <w:rsid w:val="0017558B"/>
    <w:rsid w:val="00175737"/>
    <w:rsid w:val="00175D2B"/>
    <w:rsid w:val="00175E33"/>
    <w:rsid w:val="00175EC0"/>
    <w:rsid w:val="001763A2"/>
    <w:rsid w:val="001765A0"/>
    <w:rsid w:val="00176A52"/>
    <w:rsid w:val="00176DE3"/>
    <w:rsid w:val="0017793E"/>
    <w:rsid w:val="00177A24"/>
    <w:rsid w:val="00177FBF"/>
    <w:rsid w:val="00180EB1"/>
    <w:rsid w:val="0018164B"/>
    <w:rsid w:val="001816D7"/>
    <w:rsid w:val="001819EF"/>
    <w:rsid w:val="00181C22"/>
    <w:rsid w:val="00182294"/>
    <w:rsid w:val="0018237F"/>
    <w:rsid w:val="001829F3"/>
    <w:rsid w:val="00182E49"/>
    <w:rsid w:val="00184796"/>
    <w:rsid w:val="0018536E"/>
    <w:rsid w:val="001856C6"/>
    <w:rsid w:val="00186168"/>
    <w:rsid w:val="00186709"/>
    <w:rsid w:val="00186BF5"/>
    <w:rsid w:val="00186E89"/>
    <w:rsid w:val="00187466"/>
    <w:rsid w:val="00187557"/>
    <w:rsid w:val="0018785C"/>
    <w:rsid w:val="00190015"/>
    <w:rsid w:val="00190D3E"/>
    <w:rsid w:val="00190DB5"/>
    <w:rsid w:val="001912FF"/>
    <w:rsid w:val="0019169C"/>
    <w:rsid w:val="00191969"/>
    <w:rsid w:val="00191D4D"/>
    <w:rsid w:val="00192EC8"/>
    <w:rsid w:val="001933D8"/>
    <w:rsid w:val="00193508"/>
    <w:rsid w:val="00193916"/>
    <w:rsid w:val="001941C2"/>
    <w:rsid w:val="001950AF"/>
    <w:rsid w:val="00195104"/>
    <w:rsid w:val="0019539D"/>
    <w:rsid w:val="0019553B"/>
    <w:rsid w:val="00195845"/>
    <w:rsid w:val="001958DD"/>
    <w:rsid w:val="001966A2"/>
    <w:rsid w:val="00196EFD"/>
    <w:rsid w:val="00197C54"/>
    <w:rsid w:val="001A0BDD"/>
    <w:rsid w:val="001A0CB9"/>
    <w:rsid w:val="001A0FE7"/>
    <w:rsid w:val="001A1B61"/>
    <w:rsid w:val="001A2040"/>
    <w:rsid w:val="001A2261"/>
    <w:rsid w:val="001A2384"/>
    <w:rsid w:val="001A319F"/>
    <w:rsid w:val="001A344F"/>
    <w:rsid w:val="001A408E"/>
    <w:rsid w:val="001A40EC"/>
    <w:rsid w:val="001A4911"/>
    <w:rsid w:val="001A4935"/>
    <w:rsid w:val="001A5347"/>
    <w:rsid w:val="001A57AF"/>
    <w:rsid w:val="001A71B5"/>
    <w:rsid w:val="001A7321"/>
    <w:rsid w:val="001A75CC"/>
    <w:rsid w:val="001A78DA"/>
    <w:rsid w:val="001B0138"/>
    <w:rsid w:val="001B028F"/>
    <w:rsid w:val="001B04BE"/>
    <w:rsid w:val="001B09D9"/>
    <w:rsid w:val="001B183F"/>
    <w:rsid w:val="001B1907"/>
    <w:rsid w:val="001B2169"/>
    <w:rsid w:val="001B256A"/>
    <w:rsid w:val="001B30E6"/>
    <w:rsid w:val="001B3BCE"/>
    <w:rsid w:val="001B4519"/>
    <w:rsid w:val="001B4666"/>
    <w:rsid w:val="001B48B8"/>
    <w:rsid w:val="001B49A6"/>
    <w:rsid w:val="001B4A78"/>
    <w:rsid w:val="001B4CFE"/>
    <w:rsid w:val="001B5024"/>
    <w:rsid w:val="001B5043"/>
    <w:rsid w:val="001B5D14"/>
    <w:rsid w:val="001B6AC2"/>
    <w:rsid w:val="001B6B80"/>
    <w:rsid w:val="001B7284"/>
    <w:rsid w:val="001B7A60"/>
    <w:rsid w:val="001C04BC"/>
    <w:rsid w:val="001C13FF"/>
    <w:rsid w:val="001C1692"/>
    <w:rsid w:val="001C2069"/>
    <w:rsid w:val="001C218B"/>
    <w:rsid w:val="001C25B3"/>
    <w:rsid w:val="001C27C6"/>
    <w:rsid w:val="001C2BD2"/>
    <w:rsid w:val="001C3179"/>
    <w:rsid w:val="001C3D06"/>
    <w:rsid w:val="001C44E1"/>
    <w:rsid w:val="001C486A"/>
    <w:rsid w:val="001C4AC8"/>
    <w:rsid w:val="001C50B9"/>
    <w:rsid w:val="001C56BB"/>
    <w:rsid w:val="001C5B4D"/>
    <w:rsid w:val="001C5C97"/>
    <w:rsid w:val="001C5D50"/>
    <w:rsid w:val="001C6255"/>
    <w:rsid w:val="001C651B"/>
    <w:rsid w:val="001C7C00"/>
    <w:rsid w:val="001C7E2C"/>
    <w:rsid w:val="001C7F41"/>
    <w:rsid w:val="001D0110"/>
    <w:rsid w:val="001D05FD"/>
    <w:rsid w:val="001D0A21"/>
    <w:rsid w:val="001D0DBE"/>
    <w:rsid w:val="001D0E1A"/>
    <w:rsid w:val="001D186E"/>
    <w:rsid w:val="001D1F84"/>
    <w:rsid w:val="001D26A0"/>
    <w:rsid w:val="001D296E"/>
    <w:rsid w:val="001D2A64"/>
    <w:rsid w:val="001D2F6E"/>
    <w:rsid w:val="001D31A4"/>
    <w:rsid w:val="001D3896"/>
    <w:rsid w:val="001D3A64"/>
    <w:rsid w:val="001D41E3"/>
    <w:rsid w:val="001D4245"/>
    <w:rsid w:val="001D451A"/>
    <w:rsid w:val="001D4B99"/>
    <w:rsid w:val="001D54DF"/>
    <w:rsid w:val="001D556E"/>
    <w:rsid w:val="001D5656"/>
    <w:rsid w:val="001D605B"/>
    <w:rsid w:val="001D63EB"/>
    <w:rsid w:val="001D63FC"/>
    <w:rsid w:val="001D6C51"/>
    <w:rsid w:val="001D70D2"/>
    <w:rsid w:val="001D71C2"/>
    <w:rsid w:val="001D7886"/>
    <w:rsid w:val="001D7F0D"/>
    <w:rsid w:val="001E0147"/>
    <w:rsid w:val="001E049C"/>
    <w:rsid w:val="001E0800"/>
    <w:rsid w:val="001E0D2E"/>
    <w:rsid w:val="001E225F"/>
    <w:rsid w:val="001E286D"/>
    <w:rsid w:val="001E32F7"/>
    <w:rsid w:val="001E36BE"/>
    <w:rsid w:val="001E387D"/>
    <w:rsid w:val="001E3A9F"/>
    <w:rsid w:val="001E462B"/>
    <w:rsid w:val="001E4B95"/>
    <w:rsid w:val="001E5252"/>
    <w:rsid w:val="001E59AD"/>
    <w:rsid w:val="001E5A3E"/>
    <w:rsid w:val="001E66F2"/>
    <w:rsid w:val="001E696B"/>
    <w:rsid w:val="001E6A4A"/>
    <w:rsid w:val="001E72E5"/>
    <w:rsid w:val="001E7303"/>
    <w:rsid w:val="001E75AF"/>
    <w:rsid w:val="001E7711"/>
    <w:rsid w:val="001E7852"/>
    <w:rsid w:val="001E79B0"/>
    <w:rsid w:val="001F02CF"/>
    <w:rsid w:val="001F0C5A"/>
    <w:rsid w:val="001F0D77"/>
    <w:rsid w:val="001F1CE8"/>
    <w:rsid w:val="001F2148"/>
    <w:rsid w:val="001F23CB"/>
    <w:rsid w:val="001F2AAB"/>
    <w:rsid w:val="001F2C14"/>
    <w:rsid w:val="001F2EB0"/>
    <w:rsid w:val="001F32BE"/>
    <w:rsid w:val="001F3EF7"/>
    <w:rsid w:val="001F4B23"/>
    <w:rsid w:val="001F4BD8"/>
    <w:rsid w:val="001F4CCA"/>
    <w:rsid w:val="001F50A5"/>
    <w:rsid w:val="001F5230"/>
    <w:rsid w:val="001F5BC2"/>
    <w:rsid w:val="001F5C52"/>
    <w:rsid w:val="001F5D04"/>
    <w:rsid w:val="001F5D14"/>
    <w:rsid w:val="001F5D4E"/>
    <w:rsid w:val="001F5D80"/>
    <w:rsid w:val="001F6147"/>
    <w:rsid w:val="001F6B5C"/>
    <w:rsid w:val="001F71EE"/>
    <w:rsid w:val="001F7F46"/>
    <w:rsid w:val="001F7FDA"/>
    <w:rsid w:val="00200836"/>
    <w:rsid w:val="00200928"/>
    <w:rsid w:val="00200F5A"/>
    <w:rsid w:val="002014E5"/>
    <w:rsid w:val="00201AAE"/>
    <w:rsid w:val="00202DDE"/>
    <w:rsid w:val="00202F02"/>
    <w:rsid w:val="00203B85"/>
    <w:rsid w:val="00204187"/>
    <w:rsid w:val="00204611"/>
    <w:rsid w:val="00204733"/>
    <w:rsid w:val="00204B31"/>
    <w:rsid w:val="00204C23"/>
    <w:rsid w:val="00204F67"/>
    <w:rsid w:val="002058CF"/>
    <w:rsid w:val="00205C9C"/>
    <w:rsid w:val="00205E41"/>
    <w:rsid w:val="00206769"/>
    <w:rsid w:val="0020677E"/>
    <w:rsid w:val="00206851"/>
    <w:rsid w:val="00207290"/>
    <w:rsid w:val="002074F7"/>
    <w:rsid w:val="0020776D"/>
    <w:rsid w:val="002104E6"/>
    <w:rsid w:val="00211BCF"/>
    <w:rsid w:val="00211D6A"/>
    <w:rsid w:val="00212107"/>
    <w:rsid w:val="00212621"/>
    <w:rsid w:val="00212889"/>
    <w:rsid w:val="00212B26"/>
    <w:rsid w:val="00213AAC"/>
    <w:rsid w:val="00213B5A"/>
    <w:rsid w:val="00213F6E"/>
    <w:rsid w:val="00213F96"/>
    <w:rsid w:val="0021405F"/>
    <w:rsid w:val="00214264"/>
    <w:rsid w:val="00214A0F"/>
    <w:rsid w:val="00214DD2"/>
    <w:rsid w:val="00214F78"/>
    <w:rsid w:val="00215222"/>
    <w:rsid w:val="00215433"/>
    <w:rsid w:val="0021545C"/>
    <w:rsid w:val="002157BC"/>
    <w:rsid w:val="00215BF2"/>
    <w:rsid w:val="00215C52"/>
    <w:rsid w:val="00215D1A"/>
    <w:rsid w:val="002161E6"/>
    <w:rsid w:val="00216825"/>
    <w:rsid w:val="00216FE8"/>
    <w:rsid w:val="00217504"/>
    <w:rsid w:val="00217698"/>
    <w:rsid w:val="002177CC"/>
    <w:rsid w:val="00217C99"/>
    <w:rsid w:val="00220F65"/>
    <w:rsid w:val="002212BC"/>
    <w:rsid w:val="0022157E"/>
    <w:rsid w:val="002215F8"/>
    <w:rsid w:val="002216F0"/>
    <w:rsid w:val="00221E6C"/>
    <w:rsid w:val="00222184"/>
    <w:rsid w:val="002225A8"/>
    <w:rsid w:val="0022297B"/>
    <w:rsid w:val="002231B2"/>
    <w:rsid w:val="002233D0"/>
    <w:rsid w:val="002238C2"/>
    <w:rsid w:val="00223FB0"/>
    <w:rsid w:val="002240C9"/>
    <w:rsid w:val="00224367"/>
    <w:rsid w:val="002244B8"/>
    <w:rsid w:val="00224C80"/>
    <w:rsid w:val="00224E5B"/>
    <w:rsid w:val="00225371"/>
    <w:rsid w:val="00225542"/>
    <w:rsid w:val="00225C69"/>
    <w:rsid w:val="002260B9"/>
    <w:rsid w:val="00226A1C"/>
    <w:rsid w:val="00227287"/>
    <w:rsid w:val="002278CF"/>
    <w:rsid w:val="00230A97"/>
    <w:rsid w:val="00230CDB"/>
    <w:rsid w:val="00230F17"/>
    <w:rsid w:val="00231604"/>
    <w:rsid w:val="002317A3"/>
    <w:rsid w:val="00231808"/>
    <w:rsid w:val="00231A24"/>
    <w:rsid w:val="00231AAA"/>
    <w:rsid w:val="00231CDC"/>
    <w:rsid w:val="00231D32"/>
    <w:rsid w:val="00231F45"/>
    <w:rsid w:val="002323B8"/>
    <w:rsid w:val="0023252D"/>
    <w:rsid w:val="002325F7"/>
    <w:rsid w:val="0023262A"/>
    <w:rsid w:val="0023271F"/>
    <w:rsid w:val="0023279B"/>
    <w:rsid w:val="0023289A"/>
    <w:rsid w:val="00232C99"/>
    <w:rsid w:val="0023301B"/>
    <w:rsid w:val="002332A9"/>
    <w:rsid w:val="0023377E"/>
    <w:rsid w:val="00233AB5"/>
    <w:rsid w:val="00233BF5"/>
    <w:rsid w:val="00233EFF"/>
    <w:rsid w:val="00234523"/>
    <w:rsid w:val="002349E7"/>
    <w:rsid w:val="002349FB"/>
    <w:rsid w:val="00235237"/>
    <w:rsid w:val="0023528C"/>
    <w:rsid w:val="002353D3"/>
    <w:rsid w:val="002354AE"/>
    <w:rsid w:val="00235B94"/>
    <w:rsid w:val="00235EF2"/>
    <w:rsid w:val="00235F2F"/>
    <w:rsid w:val="0023635D"/>
    <w:rsid w:val="00236726"/>
    <w:rsid w:val="00236869"/>
    <w:rsid w:val="002368F2"/>
    <w:rsid w:val="0023740B"/>
    <w:rsid w:val="00237528"/>
    <w:rsid w:val="00237ACE"/>
    <w:rsid w:val="00237CF5"/>
    <w:rsid w:val="00237F7D"/>
    <w:rsid w:val="0024010C"/>
    <w:rsid w:val="00241799"/>
    <w:rsid w:val="002417CD"/>
    <w:rsid w:val="00241A6C"/>
    <w:rsid w:val="00241E31"/>
    <w:rsid w:val="0024285E"/>
    <w:rsid w:val="002431E9"/>
    <w:rsid w:val="002433E9"/>
    <w:rsid w:val="0024368A"/>
    <w:rsid w:val="00244164"/>
    <w:rsid w:val="0024420D"/>
    <w:rsid w:val="00244EB3"/>
    <w:rsid w:val="0024519D"/>
    <w:rsid w:val="002453AB"/>
    <w:rsid w:val="002461D2"/>
    <w:rsid w:val="002462A9"/>
    <w:rsid w:val="002463E2"/>
    <w:rsid w:val="002464E3"/>
    <w:rsid w:val="00247225"/>
    <w:rsid w:val="0024738F"/>
    <w:rsid w:val="002500E9"/>
    <w:rsid w:val="002501EF"/>
    <w:rsid w:val="002502C3"/>
    <w:rsid w:val="00250438"/>
    <w:rsid w:val="002507DA"/>
    <w:rsid w:val="00251084"/>
    <w:rsid w:val="00251126"/>
    <w:rsid w:val="002511CB"/>
    <w:rsid w:val="0025138C"/>
    <w:rsid w:val="002517D1"/>
    <w:rsid w:val="002519C6"/>
    <w:rsid w:val="0025257C"/>
    <w:rsid w:val="00252D1D"/>
    <w:rsid w:val="0025381E"/>
    <w:rsid w:val="00253BAA"/>
    <w:rsid w:val="00253C0B"/>
    <w:rsid w:val="00253E16"/>
    <w:rsid w:val="00253EDA"/>
    <w:rsid w:val="00254252"/>
    <w:rsid w:val="00254269"/>
    <w:rsid w:val="002559B9"/>
    <w:rsid w:val="00255C2C"/>
    <w:rsid w:val="0025611E"/>
    <w:rsid w:val="00256191"/>
    <w:rsid w:val="0025630E"/>
    <w:rsid w:val="002564FF"/>
    <w:rsid w:val="00256C6D"/>
    <w:rsid w:val="00256F9A"/>
    <w:rsid w:val="00257AC6"/>
    <w:rsid w:val="00257E14"/>
    <w:rsid w:val="00257EFB"/>
    <w:rsid w:val="00257F41"/>
    <w:rsid w:val="002604E2"/>
    <w:rsid w:val="00260680"/>
    <w:rsid w:val="00260DBF"/>
    <w:rsid w:val="00261199"/>
    <w:rsid w:val="002614F0"/>
    <w:rsid w:val="00261CA0"/>
    <w:rsid w:val="00262FA1"/>
    <w:rsid w:val="002633B6"/>
    <w:rsid w:val="00263B02"/>
    <w:rsid w:val="00263CBA"/>
    <w:rsid w:val="00263EC7"/>
    <w:rsid w:val="00264099"/>
    <w:rsid w:val="002641C5"/>
    <w:rsid w:val="0026420F"/>
    <w:rsid w:val="00264AC7"/>
    <w:rsid w:val="002650ED"/>
    <w:rsid w:val="00265223"/>
    <w:rsid w:val="00265430"/>
    <w:rsid w:val="0026596B"/>
    <w:rsid w:val="00265CB0"/>
    <w:rsid w:val="00265CBD"/>
    <w:rsid w:val="0026681D"/>
    <w:rsid w:val="00266C12"/>
    <w:rsid w:val="002672A4"/>
    <w:rsid w:val="0026748A"/>
    <w:rsid w:val="00267571"/>
    <w:rsid w:val="00267A48"/>
    <w:rsid w:val="0027042E"/>
    <w:rsid w:val="002705EB"/>
    <w:rsid w:val="002720B4"/>
    <w:rsid w:val="002720BA"/>
    <w:rsid w:val="0027252C"/>
    <w:rsid w:val="00272E71"/>
    <w:rsid w:val="0027318E"/>
    <w:rsid w:val="002731C0"/>
    <w:rsid w:val="002733BB"/>
    <w:rsid w:val="0027380A"/>
    <w:rsid w:val="00273B16"/>
    <w:rsid w:val="002743AA"/>
    <w:rsid w:val="002746DC"/>
    <w:rsid w:val="002746DE"/>
    <w:rsid w:val="00275275"/>
    <w:rsid w:val="00275A0E"/>
    <w:rsid w:val="00275B77"/>
    <w:rsid w:val="00275C4D"/>
    <w:rsid w:val="00276089"/>
    <w:rsid w:val="00276186"/>
    <w:rsid w:val="002767AC"/>
    <w:rsid w:val="00276D2A"/>
    <w:rsid w:val="002771FB"/>
    <w:rsid w:val="002772C6"/>
    <w:rsid w:val="002775AE"/>
    <w:rsid w:val="00277BC9"/>
    <w:rsid w:val="00277C44"/>
    <w:rsid w:val="00277D8C"/>
    <w:rsid w:val="00277FA2"/>
    <w:rsid w:val="00277FBE"/>
    <w:rsid w:val="0028005A"/>
    <w:rsid w:val="00280C19"/>
    <w:rsid w:val="00280EF7"/>
    <w:rsid w:val="00280F3F"/>
    <w:rsid w:val="0028149A"/>
    <w:rsid w:val="00281825"/>
    <w:rsid w:val="00282108"/>
    <w:rsid w:val="00282208"/>
    <w:rsid w:val="002828A2"/>
    <w:rsid w:val="00282DBB"/>
    <w:rsid w:val="00282EE8"/>
    <w:rsid w:val="00283142"/>
    <w:rsid w:val="002832BA"/>
    <w:rsid w:val="00283479"/>
    <w:rsid w:val="002834FD"/>
    <w:rsid w:val="002838D8"/>
    <w:rsid w:val="00283A37"/>
    <w:rsid w:val="00283BC1"/>
    <w:rsid w:val="00284381"/>
    <w:rsid w:val="002845EB"/>
    <w:rsid w:val="00284AA6"/>
    <w:rsid w:val="00284C69"/>
    <w:rsid w:val="00284F50"/>
    <w:rsid w:val="0028519E"/>
    <w:rsid w:val="002855FF"/>
    <w:rsid w:val="00285A2D"/>
    <w:rsid w:val="00285A51"/>
    <w:rsid w:val="00286628"/>
    <w:rsid w:val="00286BF4"/>
    <w:rsid w:val="00286C36"/>
    <w:rsid w:val="00287251"/>
    <w:rsid w:val="00290299"/>
    <w:rsid w:val="0029037B"/>
    <w:rsid w:val="00290755"/>
    <w:rsid w:val="002907B9"/>
    <w:rsid w:val="00290A1B"/>
    <w:rsid w:val="00291AF3"/>
    <w:rsid w:val="00291B57"/>
    <w:rsid w:val="00291D17"/>
    <w:rsid w:val="00292115"/>
    <w:rsid w:val="00292812"/>
    <w:rsid w:val="002928A5"/>
    <w:rsid w:val="00292A29"/>
    <w:rsid w:val="00292AB9"/>
    <w:rsid w:val="00292BAC"/>
    <w:rsid w:val="00292EBD"/>
    <w:rsid w:val="00292F51"/>
    <w:rsid w:val="00292F9A"/>
    <w:rsid w:val="0029373D"/>
    <w:rsid w:val="002938EB"/>
    <w:rsid w:val="00293AAA"/>
    <w:rsid w:val="00293E5E"/>
    <w:rsid w:val="00294223"/>
    <w:rsid w:val="002943B1"/>
    <w:rsid w:val="00294431"/>
    <w:rsid w:val="00294C8B"/>
    <w:rsid w:val="00294E35"/>
    <w:rsid w:val="002953C2"/>
    <w:rsid w:val="00295798"/>
    <w:rsid w:val="002958F9"/>
    <w:rsid w:val="002961E8"/>
    <w:rsid w:val="00297320"/>
    <w:rsid w:val="00297CAC"/>
    <w:rsid w:val="002A0657"/>
    <w:rsid w:val="002A0923"/>
    <w:rsid w:val="002A0ABA"/>
    <w:rsid w:val="002A10FB"/>
    <w:rsid w:val="002A160A"/>
    <w:rsid w:val="002A1773"/>
    <w:rsid w:val="002A186D"/>
    <w:rsid w:val="002A1B18"/>
    <w:rsid w:val="002A1E38"/>
    <w:rsid w:val="002A212A"/>
    <w:rsid w:val="002A21EB"/>
    <w:rsid w:val="002A22BC"/>
    <w:rsid w:val="002A255A"/>
    <w:rsid w:val="002A2B3C"/>
    <w:rsid w:val="002A3113"/>
    <w:rsid w:val="002A31BF"/>
    <w:rsid w:val="002A3266"/>
    <w:rsid w:val="002A371C"/>
    <w:rsid w:val="002A385D"/>
    <w:rsid w:val="002A41A8"/>
    <w:rsid w:val="002A464E"/>
    <w:rsid w:val="002A56E4"/>
    <w:rsid w:val="002A6589"/>
    <w:rsid w:val="002A67C1"/>
    <w:rsid w:val="002A6803"/>
    <w:rsid w:val="002A6D23"/>
    <w:rsid w:val="002A6F21"/>
    <w:rsid w:val="002A726C"/>
    <w:rsid w:val="002A7D25"/>
    <w:rsid w:val="002B11F4"/>
    <w:rsid w:val="002B1529"/>
    <w:rsid w:val="002B15F5"/>
    <w:rsid w:val="002B1CD0"/>
    <w:rsid w:val="002B1D91"/>
    <w:rsid w:val="002B24D3"/>
    <w:rsid w:val="002B2706"/>
    <w:rsid w:val="002B297D"/>
    <w:rsid w:val="002B2A40"/>
    <w:rsid w:val="002B2BB2"/>
    <w:rsid w:val="002B2F39"/>
    <w:rsid w:val="002B31AD"/>
    <w:rsid w:val="002B31C7"/>
    <w:rsid w:val="002B322C"/>
    <w:rsid w:val="002B3269"/>
    <w:rsid w:val="002B330A"/>
    <w:rsid w:val="002B3712"/>
    <w:rsid w:val="002B38AD"/>
    <w:rsid w:val="002B393D"/>
    <w:rsid w:val="002B3ACD"/>
    <w:rsid w:val="002B3D18"/>
    <w:rsid w:val="002B3FC3"/>
    <w:rsid w:val="002B40D2"/>
    <w:rsid w:val="002B4924"/>
    <w:rsid w:val="002B50A3"/>
    <w:rsid w:val="002B530E"/>
    <w:rsid w:val="002B5439"/>
    <w:rsid w:val="002B5494"/>
    <w:rsid w:val="002B5505"/>
    <w:rsid w:val="002B571B"/>
    <w:rsid w:val="002B5824"/>
    <w:rsid w:val="002B5B94"/>
    <w:rsid w:val="002B5C16"/>
    <w:rsid w:val="002B635C"/>
    <w:rsid w:val="002B6D96"/>
    <w:rsid w:val="002B6F3B"/>
    <w:rsid w:val="002B720F"/>
    <w:rsid w:val="002C0606"/>
    <w:rsid w:val="002C0CC6"/>
    <w:rsid w:val="002C1568"/>
    <w:rsid w:val="002C1ADE"/>
    <w:rsid w:val="002C2363"/>
    <w:rsid w:val="002C2AA8"/>
    <w:rsid w:val="002C2AAA"/>
    <w:rsid w:val="002C2DAC"/>
    <w:rsid w:val="002C2F2E"/>
    <w:rsid w:val="002C316A"/>
    <w:rsid w:val="002C3D41"/>
    <w:rsid w:val="002C41B5"/>
    <w:rsid w:val="002C42FE"/>
    <w:rsid w:val="002C43FE"/>
    <w:rsid w:val="002C452F"/>
    <w:rsid w:val="002C4A97"/>
    <w:rsid w:val="002C5158"/>
    <w:rsid w:val="002C57FE"/>
    <w:rsid w:val="002C60BA"/>
    <w:rsid w:val="002C60F0"/>
    <w:rsid w:val="002C63CB"/>
    <w:rsid w:val="002C790F"/>
    <w:rsid w:val="002C7A14"/>
    <w:rsid w:val="002C7A86"/>
    <w:rsid w:val="002D0168"/>
    <w:rsid w:val="002D03E0"/>
    <w:rsid w:val="002D07D2"/>
    <w:rsid w:val="002D08A6"/>
    <w:rsid w:val="002D21E5"/>
    <w:rsid w:val="002D25F6"/>
    <w:rsid w:val="002D2861"/>
    <w:rsid w:val="002D295E"/>
    <w:rsid w:val="002D2D16"/>
    <w:rsid w:val="002D2E20"/>
    <w:rsid w:val="002D319A"/>
    <w:rsid w:val="002D480E"/>
    <w:rsid w:val="002D49FC"/>
    <w:rsid w:val="002D5D76"/>
    <w:rsid w:val="002D611E"/>
    <w:rsid w:val="002D6616"/>
    <w:rsid w:val="002D67CA"/>
    <w:rsid w:val="002D6D58"/>
    <w:rsid w:val="002D6DA2"/>
    <w:rsid w:val="002D6E80"/>
    <w:rsid w:val="002D6FB8"/>
    <w:rsid w:val="002D7157"/>
    <w:rsid w:val="002D7BE2"/>
    <w:rsid w:val="002E0812"/>
    <w:rsid w:val="002E0AC1"/>
    <w:rsid w:val="002E1257"/>
    <w:rsid w:val="002E139A"/>
    <w:rsid w:val="002E1EA0"/>
    <w:rsid w:val="002E267D"/>
    <w:rsid w:val="002E2A09"/>
    <w:rsid w:val="002E3360"/>
    <w:rsid w:val="002E53CE"/>
    <w:rsid w:val="002E55D7"/>
    <w:rsid w:val="002E5B0B"/>
    <w:rsid w:val="002E5B6E"/>
    <w:rsid w:val="002E5E71"/>
    <w:rsid w:val="002E5FC7"/>
    <w:rsid w:val="002E66A4"/>
    <w:rsid w:val="002E7460"/>
    <w:rsid w:val="002E7682"/>
    <w:rsid w:val="002E7BB7"/>
    <w:rsid w:val="002E7D59"/>
    <w:rsid w:val="002F0AAD"/>
    <w:rsid w:val="002F1676"/>
    <w:rsid w:val="002F176D"/>
    <w:rsid w:val="002F17FF"/>
    <w:rsid w:val="002F1FE7"/>
    <w:rsid w:val="002F27A2"/>
    <w:rsid w:val="002F3779"/>
    <w:rsid w:val="002F396A"/>
    <w:rsid w:val="002F3A35"/>
    <w:rsid w:val="002F4B6A"/>
    <w:rsid w:val="002F4B9C"/>
    <w:rsid w:val="002F4CE4"/>
    <w:rsid w:val="002F4CF0"/>
    <w:rsid w:val="002F4D61"/>
    <w:rsid w:val="002F58AA"/>
    <w:rsid w:val="002F5D4E"/>
    <w:rsid w:val="002F5E7D"/>
    <w:rsid w:val="002F67DF"/>
    <w:rsid w:val="002F720C"/>
    <w:rsid w:val="002F7642"/>
    <w:rsid w:val="002F775F"/>
    <w:rsid w:val="002F7ADA"/>
    <w:rsid w:val="002F7D7B"/>
    <w:rsid w:val="003001E9"/>
    <w:rsid w:val="00300A2D"/>
    <w:rsid w:val="00301221"/>
    <w:rsid w:val="0030155A"/>
    <w:rsid w:val="00301942"/>
    <w:rsid w:val="00301D94"/>
    <w:rsid w:val="00302326"/>
    <w:rsid w:val="003023B2"/>
    <w:rsid w:val="003031EC"/>
    <w:rsid w:val="003032A9"/>
    <w:rsid w:val="00303635"/>
    <w:rsid w:val="0030395B"/>
    <w:rsid w:val="00303978"/>
    <w:rsid w:val="00303A70"/>
    <w:rsid w:val="0030466C"/>
    <w:rsid w:val="003049DD"/>
    <w:rsid w:val="00305203"/>
    <w:rsid w:val="003056EE"/>
    <w:rsid w:val="003058A3"/>
    <w:rsid w:val="00305A83"/>
    <w:rsid w:val="00306C30"/>
    <w:rsid w:val="0030705D"/>
    <w:rsid w:val="00307355"/>
    <w:rsid w:val="00307540"/>
    <w:rsid w:val="003076F0"/>
    <w:rsid w:val="0030784C"/>
    <w:rsid w:val="00307935"/>
    <w:rsid w:val="00307971"/>
    <w:rsid w:val="00307C8F"/>
    <w:rsid w:val="00307CCC"/>
    <w:rsid w:val="00310029"/>
    <w:rsid w:val="00310185"/>
    <w:rsid w:val="00310569"/>
    <w:rsid w:val="00310F44"/>
    <w:rsid w:val="00312A53"/>
    <w:rsid w:val="00312E00"/>
    <w:rsid w:val="003132EA"/>
    <w:rsid w:val="00314261"/>
    <w:rsid w:val="003142FB"/>
    <w:rsid w:val="003144FE"/>
    <w:rsid w:val="00315D2F"/>
    <w:rsid w:val="00315E73"/>
    <w:rsid w:val="003168BC"/>
    <w:rsid w:val="00316CAD"/>
    <w:rsid w:val="00316CB4"/>
    <w:rsid w:val="003170F5"/>
    <w:rsid w:val="003175B8"/>
    <w:rsid w:val="00317651"/>
    <w:rsid w:val="00317701"/>
    <w:rsid w:val="00317BCE"/>
    <w:rsid w:val="003201E6"/>
    <w:rsid w:val="003201E9"/>
    <w:rsid w:val="0032082B"/>
    <w:rsid w:val="00320A56"/>
    <w:rsid w:val="00320FB7"/>
    <w:rsid w:val="003213AF"/>
    <w:rsid w:val="003217B2"/>
    <w:rsid w:val="00321B2A"/>
    <w:rsid w:val="00321C8F"/>
    <w:rsid w:val="00322F01"/>
    <w:rsid w:val="00323731"/>
    <w:rsid w:val="003243CA"/>
    <w:rsid w:val="00324423"/>
    <w:rsid w:val="003245FA"/>
    <w:rsid w:val="00325723"/>
    <w:rsid w:val="003257EE"/>
    <w:rsid w:val="00325A47"/>
    <w:rsid w:val="00325A49"/>
    <w:rsid w:val="00325D88"/>
    <w:rsid w:val="00325E6F"/>
    <w:rsid w:val="00325F93"/>
    <w:rsid w:val="003262FF"/>
    <w:rsid w:val="00326B99"/>
    <w:rsid w:val="003273C4"/>
    <w:rsid w:val="00327825"/>
    <w:rsid w:val="0032797D"/>
    <w:rsid w:val="00331403"/>
    <w:rsid w:val="003319F9"/>
    <w:rsid w:val="00331B61"/>
    <w:rsid w:val="003324E8"/>
    <w:rsid w:val="0033256A"/>
    <w:rsid w:val="00332735"/>
    <w:rsid w:val="00332AAD"/>
    <w:rsid w:val="00332D95"/>
    <w:rsid w:val="003338E0"/>
    <w:rsid w:val="0033473D"/>
    <w:rsid w:val="003347E9"/>
    <w:rsid w:val="00335C0C"/>
    <w:rsid w:val="00335C7B"/>
    <w:rsid w:val="00335CA4"/>
    <w:rsid w:val="00335F98"/>
    <w:rsid w:val="0033613E"/>
    <w:rsid w:val="00336143"/>
    <w:rsid w:val="00336393"/>
    <w:rsid w:val="0033709E"/>
    <w:rsid w:val="003372D4"/>
    <w:rsid w:val="00337673"/>
    <w:rsid w:val="00337B62"/>
    <w:rsid w:val="00337CCC"/>
    <w:rsid w:val="00337CEC"/>
    <w:rsid w:val="00337F72"/>
    <w:rsid w:val="00340468"/>
    <w:rsid w:val="00340618"/>
    <w:rsid w:val="003426C2"/>
    <w:rsid w:val="00342834"/>
    <w:rsid w:val="003428E9"/>
    <w:rsid w:val="0034295C"/>
    <w:rsid w:val="00342D52"/>
    <w:rsid w:val="00343C4F"/>
    <w:rsid w:val="00343F78"/>
    <w:rsid w:val="00344B05"/>
    <w:rsid w:val="00344D17"/>
    <w:rsid w:val="00345135"/>
    <w:rsid w:val="00345A51"/>
    <w:rsid w:val="00346271"/>
    <w:rsid w:val="003465B1"/>
    <w:rsid w:val="00346D91"/>
    <w:rsid w:val="00346F55"/>
    <w:rsid w:val="003470A3"/>
    <w:rsid w:val="0034723C"/>
    <w:rsid w:val="00347739"/>
    <w:rsid w:val="00347A51"/>
    <w:rsid w:val="00347E71"/>
    <w:rsid w:val="00350506"/>
    <w:rsid w:val="00350B90"/>
    <w:rsid w:val="00350B9B"/>
    <w:rsid w:val="00350C76"/>
    <w:rsid w:val="003517F6"/>
    <w:rsid w:val="00351E21"/>
    <w:rsid w:val="00351FA2"/>
    <w:rsid w:val="00352A98"/>
    <w:rsid w:val="00353004"/>
    <w:rsid w:val="003531AD"/>
    <w:rsid w:val="00353A83"/>
    <w:rsid w:val="00353C8E"/>
    <w:rsid w:val="00353C9D"/>
    <w:rsid w:val="003541B3"/>
    <w:rsid w:val="0035448D"/>
    <w:rsid w:val="0035461F"/>
    <w:rsid w:val="003548DA"/>
    <w:rsid w:val="00354922"/>
    <w:rsid w:val="00354956"/>
    <w:rsid w:val="00354BE4"/>
    <w:rsid w:val="00354CB9"/>
    <w:rsid w:val="003551C9"/>
    <w:rsid w:val="00355731"/>
    <w:rsid w:val="00355AFB"/>
    <w:rsid w:val="003566FF"/>
    <w:rsid w:val="00356B3E"/>
    <w:rsid w:val="00356B42"/>
    <w:rsid w:val="00356BC7"/>
    <w:rsid w:val="00357363"/>
    <w:rsid w:val="003573C3"/>
    <w:rsid w:val="003606D2"/>
    <w:rsid w:val="0036097F"/>
    <w:rsid w:val="003617F2"/>
    <w:rsid w:val="00361AC5"/>
    <w:rsid w:val="00361F2C"/>
    <w:rsid w:val="00362000"/>
    <w:rsid w:val="003622A7"/>
    <w:rsid w:val="0036317C"/>
    <w:rsid w:val="00363CB0"/>
    <w:rsid w:val="00363D30"/>
    <w:rsid w:val="00363D9A"/>
    <w:rsid w:val="00364C6A"/>
    <w:rsid w:val="00365C41"/>
    <w:rsid w:val="0036660A"/>
    <w:rsid w:val="0036681D"/>
    <w:rsid w:val="00366F67"/>
    <w:rsid w:val="003671A5"/>
    <w:rsid w:val="00367300"/>
    <w:rsid w:val="00367693"/>
    <w:rsid w:val="00367D30"/>
    <w:rsid w:val="00370005"/>
    <w:rsid w:val="00370431"/>
    <w:rsid w:val="0037058F"/>
    <w:rsid w:val="00370A81"/>
    <w:rsid w:val="00370CF6"/>
    <w:rsid w:val="00370DAC"/>
    <w:rsid w:val="00370F2C"/>
    <w:rsid w:val="00370F7C"/>
    <w:rsid w:val="003713F6"/>
    <w:rsid w:val="00371DC8"/>
    <w:rsid w:val="00372058"/>
    <w:rsid w:val="003724DB"/>
    <w:rsid w:val="003725A4"/>
    <w:rsid w:val="00372F49"/>
    <w:rsid w:val="003731C8"/>
    <w:rsid w:val="00373274"/>
    <w:rsid w:val="00373312"/>
    <w:rsid w:val="0037367A"/>
    <w:rsid w:val="0037385C"/>
    <w:rsid w:val="0037387B"/>
    <w:rsid w:val="00373C12"/>
    <w:rsid w:val="003746F0"/>
    <w:rsid w:val="00374A73"/>
    <w:rsid w:val="00374DB8"/>
    <w:rsid w:val="003753E1"/>
    <w:rsid w:val="0037549C"/>
    <w:rsid w:val="003754CE"/>
    <w:rsid w:val="003755EF"/>
    <w:rsid w:val="00375C91"/>
    <w:rsid w:val="00376021"/>
    <w:rsid w:val="003765AC"/>
    <w:rsid w:val="00376B85"/>
    <w:rsid w:val="00376DBE"/>
    <w:rsid w:val="00376DFB"/>
    <w:rsid w:val="00376F61"/>
    <w:rsid w:val="00377344"/>
    <w:rsid w:val="003773AB"/>
    <w:rsid w:val="0038016D"/>
    <w:rsid w:val="00380C7A"/>
    <w:rsid w:val="00380D1C"/>
    <w:rsid w:val="0038124B"/>
    <w:rsid w:val="003814E8"/>
    <w:rsid w:val="003820FD"/>
    <w:rsid w:val="00382114"/>
    <w:rsid w:val="00382223"/>
    <w:rsid w:val="00382523"/>
    <w:rsid w:val="003825C5"/>
    <w:rsid w:val="00382816"/>
    <w:rsid w:val="00383018"/>
    <w:rsid w:val="003836EC"/>
    <w:rsid w:val="003839D2"/>
    <w:rsid w:val="00383AF6"/>
    <w:rsid w:val="00383E78"/>
    <w:rsid w:val="00384042"/>
    <w:rsid w:val="003840BA"/>
    <w:rsid w:val="003843F4"/>
    <w:rsid w:val="0038443D"/>
    <w:rsid w:val="00384DA9"/>
    <w:rsid w:val="00385473"/>
    <w:rsid w:val="00385C4D"/>
    <w:rsid w:val="003863B9"/>
    <w:rsid w:val="003864C8"/>
    <w:rsid w:val="003869DE"/>
    <w:rsid w:val="00386CD7"/>
    <w:rsid w:val="00387403"/>
    <w:rsid w:val="003874EF"/>
    <w:rsid w:val="003875B9"/>
    <w:rsid w:val="003875E8"/>
    <w:rsid w:val="00387668"/>
    <w:rsid w:val="00387DE3"/>
    <w:rsid w:val="0039005E"/>
    <w:rsid w:val="00390971"/>
    <w:rsid w:val="003910C0"/>
    <w:rsid w:val="00391541"/>
    <w:rsid w:val="00391B60"/>
    <w:rsid w:val="00392283"/>
    <w:rsid w:val="0039285E"/>
    <w:rsid w:val="003936A5"/>
    <w:rsid w:val="00393BD5"/>
    <w:rsid w:val="003940F5"/>
    <w:rsid w:val="003947C2"/>
    <w:rsid w:val="00394869"/>
    <w:rsid w:val="003948C1"/>
    <w:rsid w:val="003952B0"/>
    <w:rsid w:val="00395390"/>
    <w:rsid w:val="0039591E"/>
    <w:rsid w:val="00395C5A"/>
    <w:rsid w:val="00395DB6"/>
    <w:rsid w:val="0039642C"/>
    <w:rsid w:val="0039662C"/>
    <w:rsid w:val="00396A8E"/>
    <w:rsid w:val="00396CD5"/>
    <w:rsid w:val="003976CE"/>
    <w:rsid w:val="003976FA"/>
    <w:rsid w:val="003979F0"/>
    <w:rsid w:val="00397B67"/>
    <w:rsid w:val="00397E08"/>
    <w:rsid w:val="003A07D8"/>
    <w:rsid w:val="003A1D2E"/>
    <w:rsid w:val="003A1DD0"/>
    <w:rsid w:val="003A22C5"/>
    <w:rsid w:val="003A23EE"/>
    <w:rsid w:val="003A252B"/>
    <w:rsid w:val="003A2583"/>
    <w:rsid w:val="003A2657"/>
    <w:rsid w:val="003A27D1"/>
    <w:rsid w:val="003A2CC5"/>
    <w:rsid w:val="003A2F8F"/>
    <w:rsid w:val="003A2FA5"/>
    <w:rsid w:val="003A352A"/>
    <w:rsid w:val="003A36CD"/>
    <w:rsid w:val="003A374E"/>
    <w:rsid w:val="003A383F"/>
    <w:rsid w:val="003A3EE3"/>
    <w:rsid w:val="003A51CD"/>
    <w:rsid w:val="003A57A4"/>
    <w:rsid w:val="003A603A"/>
    <w:rsid w:val="003A60D8"/>
    <w:rsid w:val="003A7058"/>
    <w:rsid w:val="003A7C6F"/>
    <w:rsid w:val="003A7D69"/>
    <w:rsid w:val="003A7DB1"/>
    <w:rsid w:val="003B00B3"/>
    <w:rsid w:val="003B00D6"/>
    <w:rsid w:val="003B077B"/>
    <w:rsid w:val="003B0CBF"/>
    <w:rsid w:val="003B1A50"/>
    <w:rsid w:val="003B2776"/>
    <w:rsid w:val="003B2F9E"/>
    <w:rsid w:val="003B336C"/>
    <w:rsid w:val="003B3694"/>
    <w:rsid w:val="003B3A71"/>
    <w:rsid w:val="003B4FD5"/>
    <w:rsid w:val="003B51B3"/>
    <w:rsid w:val="003B5423"/>
    <w:rsid w:val="003B5E81"/>
    <w:rsid w:val="003B5F2D"/>
    <w:rsid w:val="003B661D"/>
    <w:rsid w:val="003B6760"/>
    <w:rsid w:val="003B6BBA"/>
    <w:rsid w:val="003B725F"/>
    <w:rsid w:val="003B7486"/>
    <w:rsid w:val="003C010F"/>
    <w:rsid w:val="003C0289"/>
    <w:rsid w:val="003C0316"/>
    <w:rsid w:val="003C0678"/>
    <w:rsid w:val="003C0744"/>
    <w:rsid w:val="003C0BA3"/>
    <w:rsid w:val="003C1165"/>
    <w:rsid w:val="003C12DE"/>
    <w:rsid w:val="003C166A"/>
    <w:rsid w:val="003C1D1F"/>
    <w:rsid w:val="003C1E62"/>
    <w:rsid w:val="003C2665"/>
    <w:rsid w:val="003C275F"/>
    <w:rsid w:val="003C2A8B"/>
    <w:rsid w:val="003C2EED"/>
    <w:rsid w:val="003C3016"/>
    <w:rsid w:val="003C3E5B"/>
    <w:rsid w:val="003C40A1"/>
    <w:rsid w:val="003C4AF9"/>
    <w:rsid w:val="003C4B63"/>
    <w:rsid w:val="003C4B92"/>
    <w:rsid w:val="003C5BF0"/>
    <w:rsid w:val="003C5C13"/>
    <w:rsid w:val="003C63CD"/>
    <w:rsid w:val="003C6984"/>
    <w:rsid w:val="003C6A9C"/>
    <w:rsid w:val="003C6D8A"/>
    <w:rsid w:val="003C6F52"/>
    <w:rsid w:val="003C7073"/>
    <w:rsid w:val="003C7099"/>
    <w:rsid w:val="003C71B5"/>
    <w:rsid w:val="003C7556"/>
    <w:rsid w:val="003C797C"/>
    <w:rsid w:val="003D0761"/>
    <w:rsid w:val="003D0925"/>
    <w:rsid w:val="003D0D8C"/>
    <w:rsid w:val="003D108C"/>
    <w:rsid w:val="003D10AF"/>
    <w:rsid w:val="003D128D"/>
    <w:rsid w:val="003D1BC9"/>
    <w:rsid w:val="003D1E8F"/>
    <w:rsid w:val="003D1F81"/>
    <w:rsid w:val="003D2702"/>
    <w:rsid w:val="003D2840"/>
    <w:rsid w:val="003D2FF1"/>
    <w:rsid w:val="003D3875"/>
    <w:rsid w:val="003D3A4B"/>
    <w:rsid w:val="003D487B"/>
    <w:rsid w:val="003D4954"/>
    <w:rsid w:val="003D4DCA"/>
    <w:rsid w:val="003D5058"/>
    <w:rsid w:val="003D5694"/>
    <w:rsid w:val="003D5B28"/>
    <w:rsid w:val="003D5EE1"/>
    <w:rsid w:val="003D6030"/>
    <w:rsid w:val="003D6225"/>
    <w:rsid w:val="003D644D"/>
    <w:rsid w:val="003D6F95"/>
    <w:rsid w:val="003D7016"/>
    <w:rsid w:val="003D765B"/>
    <w:rsid w:val="003E02EA"/>
    <w:rsid w:val="003E0A11"/>
    <w:rsid w:val="003E0A43"/>
    <w:rsid w:val="003E0A64"/>
    <w:rsid w:val="003E1242"/>
    <w:rsid w:val="003E1246"/>
    <w:rsid w:val="003E172B"/>
    <w:rsid w:val="003E18C4"/>
    <w:rsid w:val="003E192C"/>
    <w:rsid w:val="003E1A43"/>
    <w:rsid w:val="003E1A50"/>
    <w:rsid w:val="003E224E"/>
    <w:rsid w:val="003E25B6"/>
    <w:rsid w:val="003E265D"/>
    <w:rsid w:val="003E3259"/>
    <w:rsid w:val="003E32FA"/>
    <w:rsid w:val="003E3AD8"/>
    <w:rsid w:val="003E4307"/>
    <w:rsid w:val="003E460A"/>
    <w:rsid w:val="003E4868"/>
    <w:rsid w:val="003E4A69"/>
    <w:rsid w:val="003E4DBA"/>
    <w:rsid w:val="003E5343"/>
    <w:rsid w:val="003E56F3"/>
    <w:rsid w:val="003E5BDB"/>
    <w:rsid w:val="003E5E7F"/>
    <w:rsid w:val="003E6454"/>
    <w:rsid w:val="003E6E2A"/>
    <w:rsid w:val="003E7619"/>
    <w:rsid w:val="003E7971"/>
    <w:rsid w:val="003E7C91"/>
    <w:rsid w:val="003F0411"/>
    <w:rsid w:val="003F041C"/>
    <w:rsid w:val="003F04E1"/>
    <w:rsid w:val="003F0D51"/>
    <w:rsid w:val="003F0E6E"/>
    <w:rsid w:val="003F1779"/>
    <w:rsid w:val="003F187D"/>
    <w:rsid w:val="003F1885"/>
    <w:rsid w:val="003F191E"/>
    <w:rsid w:val="003F1B26"/>
    <w:rsid w:val="003F1EBE"/>
    <w:rsid w:val="003F21EF"/>
    <w:rsid w:val="003F2602"/>
    <w:rsid w:val="003F2B60"/>
    <w:rsid w:val="003F37F9"/>
    <w:rsid w:val="003F411A"/>
    <w:rsid w:val="003F4474"/>
    <w:rsid w:val="003F4829"/>
    <w:rsid w:val="003F4C54"/>
    <w:rsid w:val="003F4F3E"/>
    <w:rsid w:val="003F578B"/>
    <w:rsid w:val="003F5CE6"/>
    <w:rsid w:val="003F5F47"/>
    <w:rsid w:val="003F6881"/>
    <w:rsid w:val="003F6B53"/>
    <w:rsid w:val="003F6E7E"/>
    <w:rsid w:val="003F74BB"/>
    <w:rsid w:val="003F754D"/>
    <w:rsid w:val="004002C6"/>
    <w:rsid w:val="00401D1E"/>
    <w:rsid w:val="00401D9B"/>
    <w:rsid w:val="0040222C"/>
    <w:rsid w:val="00402E20"/>
    <w:rsid w:val="004034EE"/>
    <w:rsid w:val="00403578"/>
    <w:rsid w:val="0040398E"/>
    <w:rsid w:val="00404325"/>
    <w:rsid w:val="004044F3"/>
    <w:rsid w:val="00404872"/>
    <w:rsid w:val="00404B42"/>
    <w:rsid w:val="00405154"/>
    <w:rsid w:val="004056E7"/>
    <w:rsid w:val="00405B3D"/>
    <w:rsid w:val="00405CFD"/>
    <w:rsid w:val="00406603"/>
    <w:rsid w:val="00406743"/>
    <w:rsid w:val="00406D25"/>
    <w:rsid w:val="00406ECD"/>
    <w:rsid w:val="004078B8"/>
    <w:rsid w:val="00407A10"/>
    <w:rsid w:val="00407E59"/>
    <w:rsid w:val="00410082"/>
    <w:rsid w:val="004104FE"/>
    <w:rsid w:val="00410515"/>
    <w:rsid w:val="00410923"/>
    <w:rsid w:val="00410B62"/>
    <w:rsid w:val="004116F5"/>
    <w:rsid w:val="0041179C"/>
    <w:rsid w:val="00412198"/>
    <w:rsid w:val="0041279C"/>
    <w:rsid w:val="00412CB6"/>
    <w:rsid w:val="00412E29"/>
    <w:rsid w:val="00413057"/>
    <w:rsid w:val="00413450"/>
    <w:rsid w:val="004134F8"/>
    <w:rsid w:val="004138D0"/>
    <w:rsid w:val="00413DAA"/>
    <w:rsid w:val="00414007"/>
    <w:rsid w:val="0041452C"/>
    <w:rsid w:val="00414703"/>
    <w:rsid w:val="00414740"/>
    <w:rsid w:val="00414ACB"/>
    <w:rsid w:val="00414EE8"/>
    <w:rsid w:val="0041532A"/>
    <w:rsid w:val="00415649"/>
    <w:rsid w:val="004158CA"/>
    <w:rsid w:val="0041596F"/>
    <w:rsid w:val="004163E1"/>
    <w:rsid w:val="00416A4C"/>
    <w:rsid w:val="00416E8F"/>
    <w:rsid w:val="004176D3"/>
    <w:rsid w:val="00417765"/>
    <w:rsid w:val="00417B4F"/>
    <w:rsid w:val="00417FA4"/>
    <w:rsid w:val="004201E3"/>
    <w:rsid w:val="00420285"/>
    <w:rsid w:val="00420911"/>
    <w:rsid w:val="00420A9E"/>
    <w:rsid w:val="00420D2E"/>
    <w:rsid w:val="00420E67"/>
    <w:rsid w:val="00421341"/>
    <w:rsid w:val="004213F6"/>
    <w:rsid w:val="0042144C"/>
    <w:rsid w:val="0042158E"/>
    <w:rsid w:val="004222CE"/>
    <w:rsid w:val="00422EC1"/>
    <w:rsid w:val="004230F2"/>
    <w:rsid w:val="0042373F"/>
    <w:rsid w:val="0042391F"/>
    <w:rsid w:val="00423D86"/>
    <w:rsid w:val="00423F3A"/>
    <w:rsid w:val="00423F84"/>
    <w:rsid w:val="00423FFE"/>
    <w:rsid w:val="0042418C"/>
    <w:rsid w:val="004245CD"/>
    <w:rsid w:val="004248DD"/>
    <w:rsid w:val="00424D79"/>
    <w:rsid w:val="00425315"/>
    <w:rsid w:val="004254F4"/>
    <w:rsid w:val="004262C7"/>
    <w:rsid w:val="0042631E"/>
    <w:rsid w:val="004265A7"/>
    <w:rsid w:val="004268A0"/>
    <w:rsid w:val="00426BBC"/>
    <w:rsid w:val="00426D11"/>
    <w:rsid w:val="00426F78"/>
    <w:rsid w:val="00427C8A"/>
    <w:rsid w:val="00427D82"/>
    <w:rsid w:val="00427DD4"/>
    <w:rsid w:val="00430A76"/>
    <w:rsid w:val="00430E60"/>
    <w:rsid w:val="00431287"/>
    <w:rsid w:val="004321BD"/>
    <w:rsid w:val="0043261C"/>
    <w:rsid w:val="0043284F"/>
    <w:rsid w:val="00432D0B"/>
    <w:rsid w:val="00432F5C"/>
    <w:rsid w:val="004330D5"/>
    <w:rsid w:val="00433580"/>
    <w:rsid w:val="00434051"/>
    <w:rsid w:val="00434283"/>
    <w:rsid w:val="004343DA"/>
    <w:rsid w:val="00434739"/>
    <w:rsid w:val="004349D8"/>
    <w:rsid w:val="00434A86"/>
    <w:rsid w:val="00434E17"/>
    <w:rsid w:val="0043512A"/>
    <w:rsid w:val="0043591F"/>
    <w:rsid w:val="00435E6C"/>
    <w:rsid w:val="00436220"/>
    <w:rsid w:val="00436718"/>
    <w:rsid w:val="00436B72"/>
    <w:rsid w:val="00436BD1"/>
    <w:rsid w:val="00436DCA"/>
    <w:rsid w:val="00436FA1"/>
    <w:rsid w:val="00437117"/>
    <w:rsid w:val="004378F1"/>
    <w:rsid w:val="00440307"/>
    <w:rsid w:val="0044040B"/>
    <w:rsid w:val="00440496"/>
    <w:rsid w:val="0044088A"/>
    <w:rsid w:val="00440ED1"/>
    <w:rsid w:val="0044198D"/>
    <w:rsid w:val="004420E0"/>
    <w:rsid w:val="00442875"/>
    <w:rsid w:val="00442B82"/>
    <w:rsid w:val="0044393F"/>
    <w:rsid w:val="0044397F"/>
    <w:rsid w:val="00444184"/>
    <w:rsid w:val="00444815"/>
    <w:rsid w:val="00444ACF"/>
    <w:rsid w:val="00444DB7"/>
    <w:rsid w:val="00444E4E"/>
    <w:rsid w:val="00444EDD"/>
    <w:rsid w:val="004454B2"/>
    <w:rsid w:val="00445EE8"/>
    <w:rsid w:val="0044600B"/>
    <w:rsid w:val="004463A7"/>
    <w:rsid w:val="00446A05"/>
    <w:rsid w:val="00446A73"/>
    <w:rsid w:val="00447736"/>
    <w:rsid w:val="004478B2"/>
    <w:rsid w:val="00447C06"/>
    <w:rsid w:val="00447E70"/>
    <w:rsid w:val="00450868"/>
    <w:rsid w:val="00450BFE"/>
    <w:rsid w:val="00450ED8"/>
    <w:rsid w:val="0045248D"/>
    <w:rsid w:val="0045277F"/>
    <w:rsid w:val="00452D86"/>
    <w:rsid w:val="004533D9"/>
    <w:rsid w:val="0045359B"/>
    <w:rsid w:val="00453CCE"/>
    <w:rsid w:val="004549F3"/>
    <w:rsid w:val="00454ABB"/>
    <w:rsid w:val="00455BB4"/>
    <w:rsid w:val="00455C8B"/>
    <w:rsid w:val="0045606E"/>
    <w:rsid w:val="004564AE"/>
    <w:rsid w:val="00456D4D"/>
    <w:rsid w:val="004570D5"/>
    <w:rsid w:val="004576FA"/>
    <w:rsid w:val="00460351"/>
    <w:rsid w:val="00460556"/>
    <w:rsid w:val="004605BF"/>
    <w:rsid w:val="00460A55"/>
    <w:rsid w:val="00460BD5"/>
    <w:rsid w:val="00460FAA"/>
    <w:rsid w:val="00461AB9"/>
    <w:rsid w:val="00461D7E"/>
    <w:rsid w:val="00461DD7"/>
    <w:rsid w:val="00462A1F"/>
    <w:rsid w:val="00462D27"/>
    <w:rsid w:val="00463708"/>
    <w:rsid w:val="00463B46"/>
    <w:rsid w:val="00463BF0"/>
    <w:rsid w:val="00464314"/>
    <w:rsid w:val="004648E4"/>
    <w:rsid w:val="0046491F"/>
    <w:rsid w:val="00464AF4"/>
    <w:rsid w:val="00464C97"/>
    <w:rsid w:val="00464FCC"/>
    <w:rsid w:val="00465600"/>
    <w:rsid w:val="00465752"/>
    <w:rsid w:val="00465A98"/>
    <w:rsid w:val="00465B08"/>
    <w:rsid w:val="00466759"/>
    <w:rsid w:val="00466FDA"/>
    <w:rsid w:val="00467A0F"/>
    <w:rsid w:val="00467B17"/>
    <w:rsid w:val="00467CDA"/>
    <w:rsid w:val="00470033"/>
    <w:rsid w:val="00470369"/>
    <w:rsid w:val="00470456"/>
    <w:rsid w:val="00470BF2"/>
    <w:rsid w:val="0047125D"/>
    <w:rsid w:val="004713A6"/>
    <w:rsid w:val="00471DC0"/>
    <w:rsid w:val="00472154"/>
    <w:rsid w:val="004725DE"/>
    <w:rsid w:val="0047262E"/>
    <w:rsid w:val="00472747"/>
    <w:rsid w:val="00472E90"/>
    <w:rsid w:val="0047305D"/>
    <w:rsid w:val="0047388A"/>
    <w:rsid w:val="00473A9C"/>
    <w:rsid w:val="00473CAA"/>
    <w:rsid w:val="00473D36"/>
    <w:rsid w:val="004740DC"/>
    <w:rsid w:val="0047411C"/>
    <w:rsid w:val="004749BA"/>
    <w:rsid w:val="004750E8"/>
    <w:rsid w:val="004751EA"/>
    <w:rsid w:val="0047543A"/>
    <w:rsid w:val="0047552B"/>
    <w:rsid w:val="00476222"/>
    <w:rsid w:val="00476A2C"/>
    <w:rsid w:val="00476D69"/>
    <w:rsid w:val="00477283"/>
    <w:rsid w:val="00477CD6"/>
    <w:rsid w:val="00477F1B"/>
    <w:rsid w:val="00480271"/>
    <w:rsid w:val="004805E4"/>
    <w:rsid w:val="00480DF0"/>
    <w:rsid w:val="00480E60"/>
    <w:rsid w:val="0048147C"/>
    <w:rsid w:val="00482720"/>
    <w:rsid w:val="00482C87"/>
    <w:rsid w:val="0048484A"/>
    <w:rsid w:val="00484EAC"/>
    <w:rsid w:val="00485274"/>
    <w:rsid w:val="00485585"/>
    <w:rsid w:val="00485F61"/>
    <w:rsid w:val="004862CD"/>
    <w:rsid w:val="004869CD"/>
    <w:rsid w:val="00486B95"/>
    <w:rsid w:val="00486F70"/>
    <w:rsid w:val="004871C8"/>
    <w:rsid w:val="0048750F"/>
    <w:rsid w:val="00487555"/>
    <w:rsid w:val="00487BCD"/>
    <w:rsid w:val="00490030"/>
    <w:rsid w:val="004906CA"/>
    <w:rsid w:val="00490D72"/>
    <w:rsid w:val="00491A1E"/>
    <w:rsid w:val="004921D8"/>
    <w:rsid w:val="004923C3"/>
    <w:rsid w:val="00492644"/>
    <w:rsid w:val="0049298B"/>
    <w:rsid w:val="00492E06"/>
    <w:rsid w:val="00493268"/>
    <w:rsid w:val="00493E47"/>
    <w:rsid w:val="00493E84"/>
    <w:rsid w:val="00493EE3"/>
    <w:rsid w:val="0049436E"/>
    <w:rsid w:val="00494C53"/>
    <w:rsid w:val="004959A0"/>
    <w:rsid w:val="00495BDA"/>
    <w:rsid w:val="0049696E"/>
    <w:rsid w:val="0049785B"/>
    <w:rsid w:val="00497A90"/>
    <w:rsid w:val="004A07EE"/>
    <w:rsid w:val="004A09A6"/>
    <w:rsid w:val="004A0B63"/>
    <w:rsid w:val="004A0D1B"/>
    <w:rsid w:val="004A0D26"/>
    <w:rsid w:val="004A1401"/>
    <w:rsid w:val="004A1BEF"/>
    <w:rsid w:val="004A1C03"/>
    <w:rsid w:val="004A1D53"/>
    <w:rsid w:val="004A23FB"/>
    <w:rsid w:val="004A247A"/>
    <w:rsid w:val="004A261A"/>
    <w:rsid w:val="004A2AC5"/>
    <w:rsid w:val="004A303C"/>
    <w:rsid w:val="004A35D7"/>
    <w:rsid w:val="004A36BA"/>
    <w:rsid w:val="004A3CFA"/>
    <w:rsid w:val="004A48A8"/>
    <w:rsid w:val="004A48D4"/>
    <w:rsid w:val="004A4DBD"/>
    <w:rsid w:val="004A53B8"/>
    <w:rsid w:val="004A5FEE"/>
    <w:rsid w:val="004A67AC"/>
    <w:rsid w:val="004A6804"/>
    <w:rsid w:val="004A6806"/>
    <w:rsid w:val="004A6E8D"/>
    <w:rsid w:val="004A7D3D"/>
    <w:rsid w:val="004B0833"/>
    <w:rsid w:val="004B0938"/>
    <w:rsid w:val="004B0996"/>
    <w:rsid w:val="004B1502"/>
    <w:rsid w:val="004B1641"/>
    <w:rsid w:val="004B170D"/>
    <w:rsid w:val="004B1994"/>
    <w:rsid w:val="004B1ACA"/>
    <w:rsid w:val="004B1B06"/>
    <w:rsid w:val="004B1B63"/>
    <w:rsid w:val="004B1C57"/>
    <w:rsid w:val="004B1E18"/>
    <w:rsid w:val="004B2879"/>
    <w:rsid w:val="004B2A3A"/>
    <w:rsid w:val="004B33B6"/>
    <w:rsid w:val="004B34D5"/>
    <w:rsid w:val="004B3705"/>
    <w:rsid w:val="004B39CD"/>
    <w:rsid w:val="004B3B21"/>
    <w:rsid w:val="004B3E52"/>
    <w:rsid w:val="004B4387"/>
    <w:rsid w:val="004B464E"/>
    <w:rsid w:val="004B492B"/>
    <w:rsid w:val="004B5932"/>
    <w:rsid w:val="004B61FE"/>
    <w:rsid w:val="004B6AB8"/>
    <w:rsid w:val="004B6B17"/>
    <w:rsid w:val="004B6DB9"/>
    <w:rsid w:val="004B6F9F"/>
    <w:rsid w:val="004B7068"/>
    <w:rsid w:val="004B730D"/>
    <w:rsid w:val="004B7B2C"/>
    <w:rsid w:val="004B7E65"/>
    <w:rsid w:val="004C0D94"/>
    <w:rsid w:val="004C128B"/>
    <w:rsid w:val="004C14A7"/>
    <w:rsid w:val="004C1595"/>
    <w:rsid w:val="004C1C35"/>
    <w:rsid w:val="004C20A2"/>
    <w:rsid w:val="004C2673"/>
    <w:rsid w:val="004C2C1F"/>
    <w:rsid w:val="004C301C"/>
    <w:rsid w:val="004C34BA"/>
    <w:rsid w:val="004C3525"/>
    <w:rsid w:val="004C3F03"/>
    <w:rsid w:val="004C46F9"/>
    <w:rsid w:val="004C4CF9"/>
    <w:rsid w:val="004C579E"/>
    <w:rsid w:val="004C5C8E"/>
    <w:rsid w:val="004C63F1"/>
    <w:rsid w:val="004C6E14"/>
    <w:rsid w:val="004C7010"/>
    <w:rsid w:val="004C711A"/>
    <w:rsid w:val="004C725B"/>
    <w:rsid w:val="004C72A1"/>
    <w:rsid w:val="004C73C1"/>
    <w:rsid w:val="004C73EE"/>
    <w:rsid w:val="004C75EE"/>
    <w:rsid w:val="004C7D60"/>
    <w:rsid w:val="004C7ED0"/>
    <w:rsid w:val="004C7F4B"/>
    <w:rsid w:val="004D01D0"/>
    <w:rsid w:val="004D023F"/>
    <w:rsid w:val="004D025A"/>
    <w:rsid w:val="004D09E5"/>
    <w:rsid w:val="004D0FA9"/>
    <w:rsid w:val="004D1180"/>
    <w:rsid w:val="004D1190"/>
    <w:rsid w:val="004D1547"/>
    <w:rsid w:val="004D164B"/>
    <w:rsid w:val="004D176C"/>
    <w:rsid w:val="004D1C70"/>
    <w:rsid w:val="004D1F6A"/>
    <w:rsid w:val="004D22D0"/>
    <w:rsid w:val="004D23CA"/>
    <w:rsid w:val="004D2487"/>
    <w:rsid w:val="004D259A"/>
    <w:rsid w:val="004D291B"/>
    <w:rsid w:val="004D2C8E"/>
    <w:rsid w:val="004D3194"/>
    <w:rsid w:val="004D351A"/>
    <w:rsid w:val="004D364A"/>
    <w:rsid w:val="004D3F1F"/>
    <w:rsid w:val="004D4089"/>
    <w:rsid w:val="004D4518"/>
    <w:rsid w:val="004D4600"/>
    <w:rsid w:val="004D4767"/>
    <w:rsid w:val="004D47A4"/>
    <w:rsid w:val="004D4EF0"/>
    <w:rsid w:val="004D52AB"/>
    <w:rsid w:val="004D5720"/>
    <w:rsid w:val="004D5B61"/>
    <w:rsid w:val="004D5C5D"/>
    <w:rsid w:val="004D629F"/>
    <w:rsid w:val="004D681D"/>
    <w:rsid w:val="004D745D"/>
    <w:rsid w:val="004D7495"/>
    <w:rsid w:val="004D7DAA"/>
    <w:rsid w:val="004D7E23"/>
    <w:rsid w:val="004E0323"/>
    <w:rsid w:val="004E03A3"/>
    <w:rsid w:val="004E05DD"/>
    <w:rsid w:val="004E0836"/>
    <w:rsid w:val="004E0E7C"/>
    <w:rsid w:val="004E0EF4"/>
    <w:rsid w:val="004E106D"/>
    <w:rsid w:val="004E131D"/>
    <w:rsid w:val="004E1AE8"/>
    <w:rsid w:val="004E1B15"/>
    <w:rsid w:val="004E273A"/>
    <w:rsid w:val="004E2BA8"/>
    <w:rsid w:val="004E2BB8"/>
    <w:rsid w:val="004E2FD2"/>
    <w:rsid w:val="004E3F9A"/>
    <w:rsid w:val="004E415D"/>
    <w:rsid w:val="004E4345"/>
    <w:rsid w:val="004E4BEE"/>
    <w:rsid w:val="004E51B4"/>
    <w:rsid w:val="004E5A35"/>
    <w:rsid w:val="004E5D85"/>
    <w:rsid w:val="004E61CD"/>
    <w:rsid w:val="004E65E4"/>
    <w:rsid w:val="004E7878"/>
    <w:rsid w:val="004E7A9B"/>
    <w:rsid w:val="004F0070"/>
    <w:rsid w:val="004F073E"/>
    <w:rsid w:val="004F0757"/>
    <w:rsid w:val="004F0B94"/>
    <w:rsid w:val="004F0E8D"/>
    <w:rsid w:val="004F0F06"/>
    <w:rsid w:val="004F0F67"/>
    <w:rsid w:val="004F0F9D"/>
    <w:rsid w:val="004F154D"/>
    <w:rsid w:val="004F1B5D"/>
    <w:rsid w:val="004F1D8C"/>
    <w:rsid w:val="004F213A"/>
    <w:rsid w:val="004F240D"/>
    <w:rsid w:val="004F2853"/>
    <w:rsid w:val="004F28E3"/>
    <w:rsid w:val="004F295C"/>
    <w:rsid w:val="004F29D8"/>
    <w:rsid w:val="004F2A92"/>
    <w:rsid w:val="004F2EFA"/>
    <w:rsid w:val="004F31A6"/>
    <w:rsid w:val="004F33D7"/>
    <w:rsid w:val="004F3545"/>
    <w:rsid w:val="004F3B4C"/>
    <w:rsid w:val="004F3DE6"/>
    <w:rsid w:val="004F411C"/>
    <w:rsid w:val="004F422C"/>
    <w:rsid w:val="004F47FA"/>
    <w:rsid w:val="004F4B40"/>
    <w:rsid w:val="004F4C3D"/>
    <w:rsid w:val="004F4F46"/>
    <w:rsid w:val="004F5673"/>
    <w:rsid w:val="004F5711"/>
    <w:rsid w:val="004F58C4"/>
    <w:rsid w:val="004F5A66"/>
    <w:rsid w:val="004F6330"/>
    <w:rsid w:val="004F63A6"/>
    <w:rsid w:val="004F6D8F"/>
    <w:rsid w:val="004F6E2A"/>
    <w:rsid w:val="004F7350"/>
    <w:rsid w:val="004F7634"/>
    <w:rsid w:val="004F7C88"/>
    <w:rsid w:val="004F7E24"/>
    <w:rsid w:val="0050018E"/>
    <w:rsid w:val="005003F3"/>
    <w:rsid w:val="0050047D"/>
    <w:rsid w:val="0050054C"/>
    <w:rsid w:val="00500700"/>
    <w:rsid w:val="00500B64"/>
    <w:rsid w:val="00501110"/>
    <w:rsid w:val="005018ED"/>
    <w:rsid w:val="00501E04"/>
    <w:rsid w:val="00501E85"/>
    <w:rsid w:val="00501EAA"/>
    <w:rsid w:val="005021A8"/>
    <w:rsid w:val="005025B5"/>
    <w:rsid w:val="00502B4C"/>
    <w:rsid w:val="00502CBA"/>
    <w:rsid w:val="00502DA2"/>
    <w:rsid w:val="00503273"/>
    <w:rsid w:val="00503B51"/>
    <w:rsid w:val="0050409F"/>
    <w:rsid w:val="005040F4"/>
    <w:rsid w:val="0050415D"/>
    <w:rsid w:val="005046CA"/>
    <w:rsid w:val="00504743"/>
    <w:rsid w:val="005047C2"/>
    <w:rsid w:val="00504B39"/>
    <w:rsid w:val="00504CF6"/>
    <w:rsid w:val="00505294"/>
    <w:rsid w:val="00505728"/>
    <w:rsid w:val="0050580F"/>
    <w:rsid w:val="00506787"/>
    <w:rsid w:val="00506B48"/>
    <w:rsid w:val="00506BA2"/>
    <w:rsid w:val="00506CE7"/>
    <w:rsid w:val="00506E5A"/>
    <w:rsid w:val="00510BB9"/>
    <w:rsid w:val="00510C12"/>
    <w:rsid w:val="0051146D"/>
    <w:rsid w:val="005116A9"/>
    <w:rsid w:val="00511F91"/>
    <w:rsid w:val="00512036"/>
    <w:rsid w:val="005122D1"/>
    <w:rsid w:val="00512A84"/>
    <w:rsid w:val="00512E05"/>
    <w:rsid w:val="00513062"/>
    <w:rsid w:val="00513119"/>
    <w:rsid w:val="005131A6"/>
    <w:rsid w:val="00513399"/>
    <w:rsid w:val="00513B46"/>
    <w:rsid w:val="00514312"/>
    <w:rsid w:val="00514BC8"/>
    <w:rsid w:val="005159D1"/>
    <w:rsid w:val="00515F1D"/>
    <w:rsid w:val="005161FB"/>
    <w:rsid w:val="005162F4"/>
    <w:rsid w:val="00516A13"/>
    <w:rsid w:val="00516EC1"/>
    <w:rsid w:val="00516F5D"/>
    <w:rsid w:val="00516F9B"/>
    <w:rsid w:val="005171F3"/>
    <w:rsid w:val="00517829"/>
    <w:rsid w:val="00520898"/>
    <w:rsid w:val="005211B5"/>
    <w:rsid w:val="005216BD"/>
    <w:rsid w:val="00521799"/>
    <w:rsid w:val="005226BC"/>
    <w:rsid w:val="00523E4F"/>
    <w:rsid w:val="0052489D"/>
    <w:rsid w:val="005249EC"/>
    <w:rsid w:val="00525998"/>
    <w:rsid w:val="00525F6A"/>
    <w:rsid w:val="005263A3"/>
    <w:rsid w:val="0052644B"/>
    <w:rsid w:val="00526503"/>
    <w:rsid w:val="00526518"/>
    <w:rsid w:val="0052786C"/>
    <w:rsid w:val="00530155"/>
    <w:rsid w:val="005301CF"/>
    <w:rsid w:val="005301F6"/>
    <w:rsid w:val="005302CB"/>
    <w:rsid w:val="00530C44"/>
    <w:rsid w:val="00531137"/>
    <w:rsid w:val="005314B9"/>
    <w:rsid w:val="005315F8"/>
    <w:rsid w:val="00531745"/>
    <w:rsid w:val="005318F5"/>
    <w:rsid w:val="00531AF0"/>
    <w:rsid w:val="00532052"/>
    <w:rsid w:val="005321AE"/>
    <w:rsid w:val="00532CD1"/>
    <w:rsid w:val="00533224"/>
    <w:rsid w:val="00533BBB"/>
    <w:rsid w:val="00533D8F"/>
    <w:rsid w:val="0053405D"/>
    <w:rsid w:val="0053473D"/>
    <w:rsid w:val="00534E63"/>
    <w:rsid w:val="0053555A"/>
    <w:rsid w:val="005357BA"/>
    <w:rsid w:val="00535B86"/>
    <w:rsid w:val="005360F5"/>
    <w:rsid w:val="0053615E"/>
    <w:rsid w:val="005365B0"/>
    <w:rsid w:val="0053687A"/>
    <w:rsid w:val="00536D03"/>
    <w:rsid w:val="00536D23"/>
    <w:rsid w:val="00536DC6"/>
    <w:rsid w:val="005373FB"/>
    <w:rsid w:val="00537535"/>
    <w:rsid w:val="005401AD"/>
    <w:rsid w:val="00540486"/>
    <w:rsid w:val="005404B0"/>
    <w:rsid w:val="00540A1B"/>
    <w:rsid w:val="00540ECB"/>
    <w:rsid w:val="00540F40"/>
    <w:rsid w:val="005414AD"/>
    <w:rsid w:val="00541726"/>
    <w:rsid w:val="00541C33"/>
    <w:rsid w:val="0054342F"/>
    <w:rsid w:val="0054363A"/>
    <w:rsid w:val="00543763"/>
    <w:rsid w:val="005438A4"/>
    <w:rsid w:val="00543AA2"/>
    <w:rsid w:val="005445E2"/>
    <w:rsid w:val="00544BA7"/>
    <w:rsid w:val="00544EAE"/>
    <w:rsid w:val="00545537"/>
    <w:rsid w:val="00545720"/>
    <w:rsid w:val="00545DE9"/>
    <w:rsid w:val="00546227"/>
    <w:rsid w:val="00546739"/>
    <w:rsid w:val="00546D86"/>
    <w:rsid w:val="00546F89"/>
    <w:rsid w:val="00546FC5"/>
    <w:rsid w:val="005473F4"/>
    <w:rsid w:val="00547693"/>
    <w:rsid w:val="00547763"/>
    <w:rsid w:val="00547A04"/>
    <w:rsid w:val="0055004E"/>
    <w:rsid w:val="005501A1"/>
    <w:rsid w:val="005502C0"/>
    <w:rsid w:val="0055047A"/>
    <w:rsid w:val="005509C8"/>
    <w:rsid w:val="00550ADF"/>
    <w:rsid w:val="00550CA5"/>
    <w:rsid w:val="005516A8"/>
    <w:rsid w:val="005519CA"/>
    <w:rsid w:val="00551D4A"/>
    <w:rsid w:val="00551E19"/>
    <w:rsid w:val="0055204B"/>
    <w:rsid w:val="00552210"/>
    <w:rsid w:val="00552842"/>
    <w:rsid w:val="00552A8C"/>
    <w:rsid w:val="00552B2F"/>
    <w:rsid w:val="00552CD3"/>
    <w:rsid w:val="00552DA1"/>
    <w:rsid w:val="00552E34"/>
    <w:rsid w:val="00552F07"/>
    <w:rsid w:val="00553CE7"/>
    <w:rsid w:val="00554597"/>
    <w:rsid w:val="005547F7"/>
    <w:rsid w:val="00555295"/>
    <w:rsid w:val="005552F7"/>
    <w:rsid w:val="00555744"/>
    <w:rsid w:val="00555E67"/>
    <w:rsid w:val="00555EEF"/>
    <w:rsid w:val="00556141"/>
    <w:rsid w:val="00556C33"/>
    <w:rsid w:val="00556EAE"/>
    <w:rsid w:val="005578E5"/>
    <w:rsid w:val="00560472"/>
    <w:rsid w:val="00560B07"/>
    <w:rsid w:val="00560BA2"/>
    <w:rsid w:val="00561496"/>
    <w:rsid w:val="0056275C"/>
    <w:rsid w:val="00562BFF"/>
    <w:rsid w:val="00562FAC"/>
    <w:rsid w:val="0056329E"/>
    <w:rsid w:val="005635E9"/>
    <w:rsid w:val="00563764"/>
    <w:rsid w:val="0056379A"/>
    <w:rsid w:val="0056386D"/>
    <w:rsid w:val="00563A97"/>
    <w:rsid w:val="00563AEB"/>
    <w:rsid w:val="00563E86"/>
    <w:rsid w:val="005642C9"/>
    <w:rsid w:val="00564A2A"/>
    <w:rsid w:val="00564CFA"/>
    <w:rsid w:val="00565634"/>
    <w:rsid w:val="005656F9"/>
    <w:rsid w:val="00565DDE"/>
    <w:rsid w:val="00565E79"/>
    <w:rsid w:val="00565EF9"/>
    <w:rsid w:val="0056654A"/>
    <w:rsid w:val="00567111"/>
    <w:rsid w:val="00567307"/>
    <w:rsid w:val="0056759A"/>
    <w:rsid w:val="005675BE"/>
    <w:rsid w:val="005679FE"/>
    <w:rsid w:val="00567AD3"/>
    <w:rsid w:val="0057032D"/>
    <w:rsid w:val="00570738"/>
    <w:rsid w:val="00570FF5"/>
    <w:rsid w:val="005712AE"/>
    <w:rsid w:val="005712D4"/>
    <w:rsid w:val="005716E7"/>
    <w:rsid w:val="005717BD"/>
    <w:rsid w:val="00571F0E"/>
    <w:rsid w:val="005720AE"/>
    <w:rsid w:val="00572354"/>
    <w:rsid w:val="00572583"/>
    <w:rsid w:val="00572B4B"/>
    <w:rsid w:val="00572CB1"/>
    <w:rsid w:val="00572CF4"/>
    <w:rsid w:val="00572F4C"/>
    <w:rsid w:val="00572FCC"/>
    <w:rsid w:val="005731A7"/>
    <w:rsid w:val="00573783"/>
    <w:rsid w:val="00573F1F"/>
    <w:rsid w:val="00573F7D"/>
    <w:rsid w:val="00574F30"/>
    <w:rsid w:val="00575209"/>
    <w:rsid w:val="005759CF"/>
    <w:rsid w:val="00575ADD"/>
    <w:rsid w:val="00576D55"/>
    <w:rsid w:val="00576DF9"/>
    <w:rsid w:val="005774F0"/>
    <w:rsid w:val="0057788D"/>
    <w:rsid w:val="00577B54"/>
    <w:rsid w:val="00577FDA"/>
    <w:rsid w:val="00580525"/>
    <w:rsid w:val="00580D4D"/>
    <w:rsid w:val="0058194C"/>
    <w:rsid w:val="00582133"/>
    <w:rsid w:val="00582475"/>
    <w:rsid w:val="005824E9"/>
    <w:rsid w:val="00582892"/>
    <w:rsid w:val="005829E5"/>
    <w:rsid w:val="00582DA6"/>
    <w:rsid w:val="005830EA"/>
    <w:rsid w:val="005833E3"/>
    <w:rsid w:val="005833F1"/>
    <w:rsid w:val="00583B36"/>
    <w:rsid w:val="00583BCF"/>
    <w:rsid w:val="00584052"/>
    <w:rsid w:val="0058412D"/>
    <w:rsid w:val="005842CC"/>
    <w:rsid w:val="00584F84"/>
    <w:rsid w:val="00585372"/>
    <w:rsid w:val="00585D71"/>
    <w:rsid w:val="00585F23"/>
    <w:rsid w:val="00586C8D"/>
    <w:rsid w:val="00587338"/>
    <w:rsid w:val="00587963"/>
    <w:rsid w:val="00587A49"/>
    <w:rsid w:val="00587A5D"/>
    <w:rsid w:val="00587E4E"/>
    <w:rsid w:val="00590316"/>
    <w:rsid w:val="00590377"/>
    <w:rsid w:val="00590A5F"/>
    <w:rsid w:val="00591088"/>
    <w:rsid w:val="00591212"/>
    <w:rsid w:val="00591354"/>
    <w:rsid w:val="0059160C"/>
    <w:rsid w:val="0059164A"/>
    <w:rsid w:val="00591A53"/>
    <w:rsid w:val="00591EFA"/>
    <w:rsid w:val="00591F58"/>
    <w:rsid w:val="005920B3"/>
    <w:rsid w:val="00592252"/>
    <w:rsid w:val="00592890"/>
    <w:rsid w:val="005929FD"/>
    <w:rsid w:val="00592D4D"/>
    <w:rsid w:val="00592DF1"/>
    <w:rsid w:val="00593462"/>
    <w:rsid w:val="00593AEF"/>
    <w:rsid w:val="00593FB4"/>
    <w:rsid w:val="00594279"/>
    <w:rsid w:val="00594CD4"/>
    <w:rsid w:val="0059519C"/>
    <w:rsid w:val="005951D2"/>
    <w:rsid w:val="0059526D"/>
    <w:rsid w:val="005967F5"/>
    <w:rsid w:val="00597483"/>
    <w:rsid w:val="00597555"/>
    <w:rsid w:val="005A0020"/>
    <w:rsid w:val="005A01DB"/>
    <w:rsid w:val="005A0343"/>
    <w:rsid w:val="005A0E68"/>
    <w:rsid w:val="005A1725"/>
    <w:rsid w:val="005A2B44"/>
    <w:rsid w:val="005A2C29"/>
    <w:rsid w:val="005A33DD"/>
    <w:rsid w:val="005A3412"/>
    <w:rsid w:val="005A363F"/>
    <w:rsid w:val="005A3A17"/>
    <w:rsid w:val="005A3FEB"/>
    <w:rsid w:val="005A477D"/>
    <w:rsid w:val="005A4D78"/>
    <w:rsid w:val="005A50B9"/>
    <w:rsid w:val="005A54E4"/>
    <w:rsid w:val="005A5E8A"/>
    <w:rsid w:val="005A5EE6"/>
    <w:rsid w:val="005A662D"/>
    <w:rsid w:val="005A6838"/>
    <w:rsid w:val="005A6A21"/>
    <w:rsid w:val="005A6C8B"/>
    <w:rsid w:val="005A6D74"/>
    <w:rsid w:val="005A6E01"/>
    <w:rsid w:val="005A7006"/>
    <w:rsid w:val="005A74F8"/>
    <w:rsid w:val="005A75A6"/>
    <w:rsid w:val="005A764A"/>
    <w:rsid w:val="005A799C"/>
    <w:rsid w:val="005A7B17"/>
    <w:rsid w:val="005A7B1F"/>
    <w:rsid w:val="005A7BCE"/>
    <w:rsid w:val="005B0265"/>
    <w:rsid w:val="005B0467"/>
    <w:rsid w:val="005B07C8"/>
    <w:rsid w:val="005B0C7A"/>
    <w:rsid w:val="005B0D8E"/>
    <w:rsid w:val="005B0FC2"/>
    <w:rsid w:val="005B1180"/>
    <w:rsid w:val="005B138B"/>
    <w:rsid w:val="005B14F9"/>
    <w:rsid w:val="005B17C6"/>
    <w:rsid w:val="005B1C8C"/>
    <w:rsid w:val="005B2094"/>
    <w:rsid w:val="005B2560"/>
    <w:rsid w:val="005B285C"/>
    <w:rsid w:val="005B28DE"/>
    <w:rsid w:val="005B29E7"/>
    <w:rsid w:val="005B3A64"/>
    <w:rsid w:val="005B42B6"/>
    <w:rsid w:val="005B4A2B"/>
    <w:rsid w:val="005B4CD0"/>
    <w:rsid w:val="005B5D39"/>
    <w:rsid w:val="005B6988"/>
    <w:rsid w:val="005B6DF5"/>
    <w:rsid w:val="005B7369"/>
    <w:rsid w:val="005B7509"/>
    <w:rsid w:val="005B7837"/>
    <w:rsid w:val="005B795A"/>
    <w:rsid w:val="005B7ED5"/>
    <w:rsid w:val="005C02A3"/>
    <w:rsid w:val="005C088A"/>
    <w:rsid w:val="005C099E"/>
    <w:rsid w:val="005C1249"/>
    <w:rsid w:val="005C1F36"/>
    <w:rsid w:val="005C22B6"/>
    <w:rsid w:val="005C22E2"/>
    <w:rsid w:val="005C28B5"/>
    <w:rsid w:val="005C2AF1"/>
    <w:rsid w:val="005C2BE0"/>
    <w:rsid w:val="005C392F"/>
    <w:rsid w:val="005C3BC7"/>
    <w:rsid w:val="005C438B"/>
    <w:rsid w:val="005C47E0"/>
    <w:rsid w:val="005C4C03"/>
    <w:rsid w:val="005C4C6A"/>
    <w:rsid w:val="005C51FC"/>
    <w:rsid w:val="005C537F"/>
    <w:rsid w:val="005C55E6"/>
    <w:rsid w:val="005C5634"/>
    <w:rsid w:val="005C59CA"/>
    <w:rsid w:val="005C601C"/>
    <w:rsid w:val="005C60E4"/>
    <w:rsid w:val="005C66C1"/>
    <w:rsid w:val="005C797E"/>
    <w:rsid w:val="005D0330"/>
    <w:rsid w:val="005D07AD"/>
    <w:rsid w:val="005D0CA0"/>
    <w:rsid w:val="005D0E9F"/>
    <w:rsid w:val="005D1058"/>
    <w:rsid w:val="005D12BD"/>
    <w:rsid w:val="005D15D1"/>
    <w:rsid w:val="005D1BF4"/>
    <w:rsid w:val="005D202A"/>
    <w:rsid w:val="005D226E"/>
    <w:rsid w:val="005D2E94"/>
    <w:rsid w:val="005D3417"/>
    <w:rsid w:val="005D3E10"/>
    <w:rsid w:val="005D3F7D"/>
    <w:rsid w:val="005D48CE"/>
    <w:rsid w:val="005D4A32"/>
    <w:rsid w:val="005D4D7F"/>
    <w:rsid w:val="005D51D2"/>
    <w:rsid w:val="005D52BC"/>
    <w:rsid w:val="005D5422"/>
    <w:rsid w:val="005D5A30"/>
    <w:rsid w:val="005D62AE"/>
    <w:rsid w:val="005D6A6A"/>
    <w:rsid w:val="005D6C74"/>
    <w:rsid w:val="005D7D8E"/>
    <w:rsid w:val="005D7E6C"/>
    <w:rsid w:val="005E029C"/>
    <w:rsid w:val="005E0B45"/>
    <w:rsid w:val="005E0BA9"/>
    <w:rsid w:val="005E0F21"/>
    <w:rsid w:val="005E0FCE"/>
    <w:rsid w:val="005E11DB"/>
    <w:rsid w:val="005E13D3"/>
    <w:rsid w:val="005E1BE6"/>
    <w:rsid w:val="005E1ECB"/>
    <w:rsid w:val="005E216F"/>
    <w:rsid w:val="005E237B"/>
    <w:rsid w:val="005E2391"/>
    <w:rsid w:val="005E2477"/>
    <w:rsid w:val="005E2486"/>
    <w:rsid w:val="005E2ABF"/>
    <w:rsid w:val="005E3354"/>
    <w:rsid w:val="005E3433"/>
    <w:rsid w:val="005E3711"/>
    <w:rsid w:val="005E37C7"/>
    <w:rsid w:val="005E388B"/>
    <w:rsid w:val="005E38F0"/>
    <w:rsid w:val="005E3C77"/>
    <w:rsid w:val="005E3F7F"/>
    <w:rsid w:val="005E41B4"/>
    <w:rsid w:val="005E42D0"/>
    <w:rsid w:val="005E4D5A"/>
    <w:rsid w:val="005E51E4"/>
    <w:rsid w:val="005E55A5"/>
    <w:rsid w:val="005E5659"/>
    <w:rsid w:val="005E58DD"/>
    <w:rsid w:val="005E5E9D"/>
    <w:rsid w:val="005E639A"/>
    <w:rsid w:val="005E6D52"/>
    <w:rsid w:val="005E766D"/>
    <w:rsid w:val="005E7C1B"/>
    <w:rsid w:val="005F0070"/>
    <w:rsid w:val="005F00D8"/>
    <w:rsid w:val="005F06BB"/>
    <w:rsid w:val="005F06C1"/>
    <w:rsid w:val="005F0B26"/>
    <w:rsid w:val="005F2321"/>
    <w:rsid w:val="005F23BA"/>
    <w:rsid w:val="005F2752"/>
    <w:rsid w:val="005F2E41"/>
    <w:rsid w:val="005F2FD9"/>
    <w:rsid w:val="005F30E2"/>
    <w:rsid w:val="005F34D6"/>
    <w:rsid w:val="005F3881"/>
    <w:rsid w:val="005F3AE4"/>
    <w:rsid w:val="005F3DFF"/>
    <w:rsid w:val="005F4102"/>
    <w:rsid w:val="005F451D"/>
    <w:rsid w:val="005F4614"/>
    <w:rsid w:val="005F4BA8"/>
    <w:rsid w:val="005F5D8B"/>
    <w:rsid w:val="005F5F19"/>
    <w:rsid w:val="005F6251"/>
    <w:rsid w:val="005F6396"/>
    <w:rsid w:val="005F6A7F"/>
    <w:rsid w:val="005F6B5B"/>
    <w:rsid w:val="005F717C"/>
    <w:rsid w:val="005F7E5C"/>
    <w:rsid w:val="005F7E70"/>
    <w:rsid w:val="006007C2"/>
    <w:rsid w:val="006008E3"/>
    <w:rsid w:val="006016E2"/>
    <w:rsid w:val="006017FF"/>
    <w:rsid w:val="00601997"/>
    <w:rsid w:val="006025AD"/>
    <w:rsid w:val="00602757"/>
    <w:rsid w:val="00602952"/>
    <w:rsid w:val="006029F6"/>
    <w:rsid w:val="00603318"/>
    <w:rsid w:val="0060357E"/>
    <w:rsid w:val="006035B5"/>
    <w:rsid w:val="00603A79"/>
    <w:rsid w:val="00603D44"/>
    <w:rsid w:val="00604203"/>
    <w:rsid w:val="0060432D"/>
    <w:rsid w:val="006051E6"/>
    <w:rsid w:val="0060526A"/>
    <w:rsid w:val="006054B6"/>
    <w:rsid w:val="0060590A"/>
    <w:rsid w:val="006059A7"/>
    <w:rsid w:val="00605D9E"/>
    <w:rsid w:val="00606436"/>
    <w:rsid w:val="006065D8"/>
    <w:rsid w:val="00606AF0"/>
    <w:rsid w:val="00606B79"/>
    <w:rsid w:val="0060798D"/>
    <w:rsid w:val="00607CE8"/>
    <w:rsid w:val="00610344"/>
    <w:rsid w:val="00610558"/>
    <w:rsid w:val="00610710"/>
    <w:rsid w:val="00610906"/>
    <w:rsid w:val="006109F3"/>
    <w:rsid w:val="00610BAB"/>
    <w:rsid w:val="00610F1E"/>
    <w:rsid w:val="006116D0"/>
    <w:rsid w:val="00611810"/>
    <w:rsid w:val="00611831"/>
    <w:rsid w:val="00611E7B"/>
    <w:rsid w:val="0061228F"/>
    <w:rsid w:val="006128F2"/>
    <w:rsid w:val="00612CDC"/>
    <w:rsid w:val="0061491B"/>
    <w:rsid w:val="00614E7A"/>
    <w:rsid w:val="006151FD"/>
    <w:rsid w:val="006157D0"/>
    <w:rsid w:val="00615B7E"/>
    <w:rsid w:val="00615BE9"/>
    <w:rsid w:val="00615DE0"/>
    <w:rsid w:val="006163A8"/>
    <w:rsid w:val="00616525"/>
    <w:rsid w:val="00616898"/>
    <w:rsid w:val="006169DA"/>
    <w:rsid w:val="00616FA7"/>
    <w:rsid w:val="0061743F"/>
    <w:rsid w:val="006174FA"/>
    <w:rsid w:val="006175D8"/>
    <w:rsid w:val="006176EA"/>
    <w:rsid w:val="006176F5"/>
    <w:rsid w:val="006179FB"/>
    <w:rsid w:val="00617A51"/>
    <w:rsid w:val="00617AC8"/>
    <w:rsid w:val="00617FD4"/>
    <w:rsid w:val="0062101E"/>
    <w:rsid w:val="00621594"/>
    <w:rsid w:val="006216E1"/>
    <w:rsid w:val="00621CC3"/>
    <w:rsid w:val="006221A6"/>
    <w:rsid w:val="00622305"/>
    <w:rsid w:val="00623398"/>
    <w:rsid w:val="0062362E"/>
    <w:rsid w:val="006237F7"/>
    <w:rsid w:val="00623A24"/>
    <w:rsid w:val="00623D58"/>
    <w:rsid w:val="00623F2C"/>
    <w:rsid w:val="00623FB1"/>
    <w:rsid w:val="006241C8"/>
    <w:rsid w:val="0062428E"/>
    <w:rsid w:val="006244E8"/>
    <w:rsid w:val="00624D15"/>
    <w:rsid w:val="00625BB8"/>
    <w:rsid w:val="00625C86"/>
    <w:rsid w:val="0062640B"/>
    <w:rsid w:val="0062672E"/>
    <w:rsid w:val="00626DA1"/>
    <w:rsid w:val="0062731A"/>
    <w:rsid w:val="00627C30"/>
    <w:rsid w:val="00627DB0"/>
    <w:rsid w:val="00627F13"/>
    <w:rsid w:val="006300CB"/>
    <w:rsid w:val="00630104"/>
    <w:rsid w:val="006302B4"/>
    <w:rsid w:val="006302D7"/>
    <w:rsid w:val="0063080F"/>
    <w:rsid w:val="00630843"/>
    <w:rsid w:val="00630973"/>
    <w:rsid w:val="00630E2F"/>
    <w:rsid w:val="006318A4"/>
    <w:rsid w:val="00631CC7"/>
    <w:rsid w:val="00632186"/>
    <w:rsid w:val="00632421"/>
    <w:rsid w:val="00632626"/>
    <w:rsid w:val="006327DD"/>
    <w:rsid w:val="006327F3"/>
    <w:rsid w:val="0063323B"/>
    <w:rsid w:val="006333AD"/>
    <w:rsid w:val="00633A97"/>
    <w:rsid w:val="00633E27"/>
    <w:rsid w:val="00633F6D"/>
    <w:rsid w:val="00634127"/>
    <w:rsid w:val="006341F9"/>
    <w:rsid w:val="00634910"/>
    <w:rsid w:val="00634AC7"/>
    <w:rsid w:val="006352E1"/>
    <w:rsid w:val="006354A8"/>
    <w:rsid w:val="006354C5"/>
    <w:rsid w:val="0063557E"/>
    <w:rsid w:val="006355ED"/>
    <w:rsid w:val="00635B34"/>
    <w:rsid w:val="00635F5F"/>
    <w:rsid w:val="00635FAE"/>
    <w:rsid w:val="006361C8"/>
    <w:rsid w:val="00636256"/>
    <w:rsid w:val="006362BB"/>
    <w:rsid w:val="00636555"/>
    <w:rsid w:val="00636D6F"/>
    <w:rsid w:val="00637549"/>
    <w:rsid w:val="006376D4"/>
    <w:rsid w:val="00637700"/>
    <w:rsid w:val="00637FD6"/>
    <w:rsid w:val="00640A98"/>
    <w:rsid w:val="00640B01"/>
    <w:rsid w:val="0064124D"/>
    <w:rsid w:val="00641371"/>
    <w:rsid w:val="00641B10"/>
    <w:rsid w:val="00642486"/>
    <w:rsid w:val="00642976"/>
    <w:rsid w:val="0064298C"/>
    <w:rsid w:val="00642A6D"/>
    <w:rsid w:val="00642DCB"/>
    <w:rsid w:val="00643E4D"/>
    <w:rsid w:val="00643FB3"/>
    <w:rsid w:val="00643FD9"/>
    <w:rsid w:val="00644738"/>
    <w:rsid w:val="00644807"/>
    <w:rsid w:val="00644911"/>
    <w:rsid w:val="00644B13"/>
    <w:rsid w:val="00645AAD"/>
    <w:rsid w:val="00646EBA"/>
    <w:rsid w:val="0064707D"/>
    <w:rsid w:val="006478A2"/>
    <w:rsid w:val="006479A8"/>
    <w:rsid w:val="00647E7F"/>
    <w:rsid w:val="00647EED"/>
    <w:rsid w:val="00650269"/>
    <w:rsid w:val="006504A4"/>
    <w:rsid w:val="006506BF"/>
    <w:rsid w:val="006507D4"/>
    <w:rsid w:val="0065083C"/>
    <w:rsid w:val="006508D7"/>
    <w:rsid w:val="006512C0"/>
    <w:rsid w:val="00651919"/>
    <w:rsid w:val="00651AD4"/>
    <w:rsid w:val="00651B8D"/>
    <w:rsid w:val="0065237F"/>
    <w:rsid w:val="00652EDD"/>
    <w:rsid w:val="006532A8"/>
    <w:rsid w:val="00653454"/>
    <w:rsid w:val="006544F9"/>
    <w:rsid w:val="00654BEC"/>
    <w:rsid w:val="006554C6"/>
    <w:rsid w:val="006555DA"/>
    <w:rsid w:val="006556F0"/>
    <w:rsid w:val="00655863"/>
    <w:rsid w:val="00655D33"/>
    <w:rsid w:val="00655FD4"/>
    <w:rsid w:val="00656D1C"/>
    <w:rsid w:val="00656E30"/>
    <w:rsid w:val="006574D9"/>
    <w:rsid w:val="00657C94"/>
    <w:rsid w:val="00660F95"/>
    <w:rsid w:val="00661409"/>
    <w:rsid w:val="006615A2"/>
    <w:rsid w:val="00661DEE"/>
    <w:rsid w:val="00661EBE"/>
    <w:rsid w:val="00662379"/>
    <w:rsid w:val="00662C4F"/>
    <w:rsid w:val="00662CD5"/>
    <w:rsid w:val="00663579"/>
    <w:rsid w:val="00663A01"/>
    <w:rsid w:val="00663CF5"/>
    <w:rsid w:val="00663EBB"/>
    <w:rsid w:val="00664CE0"/>
    <w:rsid w:val="00665630"/>
    <w:rsid w:val="00665BB3"/>
    <w:rsid w:val="00666125"/>
    <w:rsid w:val="006663D1"/>
    <w:rsid w:val="00666EE1"/>
    <w:rsid w:val="00667346"/>
    <w:rsid w:val="0066789E"/>
    <w:rsid w:val="00667B02"/>
    <w:rsid w:val="00667E68"/>
    <w:rsid w:val="006702F4"/>
    <w:rsid w:val="00670488"/>
    <w:rsid w:val="00670663"/>
    <w:rsid w:val="00670677"/>
    <w:rsid w:val="006706EE"/>
    <w:rsid w:val="00670B50"/>
    <w:rsid w:val="00670C4A"/>
    <w:rsid w:val="00670D63"/>
    <w:rsid w:val="00670E59"/>
    <w:rsid w:val="0067116A"/>
    <w:rsid w:val="00671177"/>
    <w:rsid w:val="00671545"/>
    <w:rsid w:val="00672233"/>
    <w:rsid w:val="0067261A"/>
    <w:rsid w:val="00673463"/>
    <w:rsid w:val="00673B8C"/>
    <w:rsid w:val="00674172"/>
    <w:rsid w:val="00674510"/>
    <w:rsid w:val="0067497E"/>
    <w:rsid w:val="00675243"/>
    <w:rsid w:val="00675407"/>
    <w:rsid w:val="006760E2"/>
    <w:rsid w:val="00676136"/>
    <w:rsid w:val="00676573"/>
    <w:rsid w:val="006765C9"/>
    <w:rsid w:val="00676823"/>
    <w:rsid w:val="00676B77"/>
    <w:rsid w:val="00676C07"/>
    <w:rsid w:val="00676EB4"/>
    <w:rsid w:val="00677767"/>
    <w:rsid w:val="00677E36"/>
    <w:rsid w:val="00680230"/>
    <w:rsid w:val="00680398"/>
    <w:rsid w:val="006806DC"/>
    <w:rsid w:val="00680B45"/>
    <w:rsid w:val="00680FA3"/>
    <w:rsid w:val="0068135B"/>
    <w:rsid w:val="00681B66"/>
    <w:rsid w:val="00682758"/>
    <w:rsid w:val="006827E1"/>
    <w:rsid w:val="006828F6"/>
    <w:rsid w:val="00682BA5"/>
    <w:rsid w:val="00682BDA"/>
    <w:rsid w:val="00682DE8"/>
    <w:rsid w:val="006836B7"/>
    <w:rsid w:val="00683E37"/>
    <w:rsid w:val="0068403E"/>
    <w:rsid w:val="0068476D"/>
    <w:rsid w:val="00684C4C"/>
    <w:rsid w:val="0068523D"/>
    <w:rsid w:val="006853C0"/>
    <w:rsid w:val="006864CD"/>
    <w:rsid w:val="006867D9"/>
    <w:rsid w:val="00686D11"/>
    <w:rsid w:val="00686EED"/>
    <w:rsid w:val="00687493"/>
    <w:rsid w:val="00687D89"/>
    <w:rsid w:val="00687EC8"/>
    <w:rsid w:val="00690256"/>
    <w:rsid w:val="00690363"/>
    <w:rsid w:val="00690A18"/>
    <w:rsid w:val="006910E4"/>
    <w:rsid w:val="00691356"/>
    <w:rsid w:val="00692346"/>
    <w:rsid w:val="0069278F"/>
    <w:rsid w:val="0069293F"/>
    <w:rsid w:val="00692DBE"/>
    <w:rsid w:val="0069380E"/>
    <w:rsid w:val="00693818"/>
    <w:rsid w:val="006939AD"/>
    <w:rsid w:val="006941C7"/>
    <w:rsid w:val="00694516"/>
    <w:rsid w:val="006958C8"/>
    <w:rsid w:val="00695E7A"/>
    <w:rsid w:val="0069612C"/>
    <w:rsid w:val="006963E7"/>
    <w:rsid w:val="0069649F"/>
    <w:rsid w:val="00696549"/>
    <w:rsid w:val="00696D98"/>
    <w:rsid w:val="00696E17"/>
    <w:rsid w:val="006A069D"/>
    <w:rsid w:val="006A09EB"/>
    <w:rsid w:val="006A0D2F"/>
    <w:rsid w:val="006A10E4"/>
    <w:rsid w:val="006A17DD"/>
    <w:rsid w:val="006A19D1"/>
    <w:rsid w:val="006A1F86"/>
    <w:rsid w:val="006A201F"/>
    <w:rsid w:val="006A2044"/>
    <w:rsid w:val="006A2067"/>
    <w:rsid w:val="006A2111"/>
    <w:rsid w:val="006A2AC5"/>
    <w:rsid w:val="006A2D03"/>
    <w:rsid w:val="006A32C9"/>
    <w:rsid w:val="006A3699"/>
    <w:rsid w:val="006A3A22"/>
    <w:rsid w:val="006A461D"/>
    <w:rsid w:val="006A49C1"/>
    <w:rsid w:val="006A53D7"/>
    <w:rsid w:val="006A54EC"/>
    <w:rsid w:val="006A5732"/>
    <w:rsid w:val="006A57D4"/>
    <w:rsid w:val="006A593C"/>
    <w:rsid w:val="006A5BAD"/>
    <w:rsid w:val="006A64F9"/>
    <w:rsid w:val="006A7661"/>
    <w:rsid w:val="006A795F"/>
    <w:rsid w:val="006A7D75"/>
    <w:rsid w:val="006B0665"/>
    <w:rsid w:val="006B0D1B"/>
    <w:rsid w:val="006B0E64"/>
    <w:rsid w:val="006B1438"/>
    <w:rsid w:val="006B1458"/>
    <w:rsid w:val="006B1786"/>
    <w:rsid w:val="006B1A43"/>
    <w:rsid w:val="006B1D4A"/>
    <w:rsid w:val="006B206C"/>
    <w:rsid w:val="006B20AE"/>
    <w:rsid w:val="006B2BDA"/>
    <w:rsid w:val="006B2F2D"/>
    <w:rsid w:val="006B2FBD"/>
    <w:rsid w:val="006B416B"/>
    <w:rsid w:val="006B4456"/>
    <w:rsid w:val="006B4E37"/>
    <w:rsid w:val="006B529C"/>
    <w:rsid w:val="006B5426"/>
    <w:rsid w:val="006B5AA8"/>
    <w:rsid w:val="006B5EF6"/>
    <w:rsid w:val="006B6B4E"/>
    <w:rsid w:val="006B71A2"/>
    <w:rsid w:val="006B72FB"/>
    <w:rsid w:val="006B771F"/>
    <w:rsid w:val="006B7807"/>
    <w:rsid w:val="006B7CCA"/>
    <w:rsid w:val="006C0443"/>
    <w:rsid w:val="006C04D6"/>
    <w:rsid w:val="006C0BC5"/>
    <w:rsid w:val="006C11E1"/>
    <w:rsid w:val="006C1F6E"/>
    <w:rsid w:val="006C1FFB"/>
    <w:rsid w:val="006C206F"/>
    <w:rsid w:val="006C2325"/>
    <w:rsid w:val="006C238F"/>
    <w:rsid w:val="006C2D8B"/>
    <w:rsid w:val="006C3196"/>
    <w:rsid w:val="006C3504"/>
    <w:rsid w:val="006C361F"/>
    <w:rsid w:val="006C384E"/>
    <w:rsid w:val="006C3AE3"/>
    <w:rsid w:val="006C4415"/>
    <w:rsid w:val="006C50DD"/>
    <w:rsid w:val="006C526E"/>
    <w:rsid w:val="006C54A2"/>
    <w:rsid w:val="006C56C6"/>
    <w:rsid w:val="006C5C4C"/>
    <w:rsid w:val="006C5D5B"/>
    <w:rsid w:val="006C5EA0"/>
    <w:rsid w:val="006C5EB2"/>
    <w:rsid w:val="006C68D7"/>
    <w:rsid w:val="006C6A8A"/>
    <w:rsid w:val="006C6B59"/>
    <w:rsid w:val="006C7688"/>
    <w:rsid w:val="006D0223"/>
    <w:rsid w:val="006D02A9"/>
    <w:rsid w:val="006D0511"/>
    <w:rsid w:val="006D0F89"/>
    <w:rsid w:val="006D10B1"/>
    <w:rsid w:val="006D1482"/>
    <w:rsid w:val="006D15D4"/>
    <w:rsid w:val="006D18BD"/>
    <w:rsid w:val="006D1CAD"/>
    <w:rsid w:val="006D2128"/>
    <w:rsid w:val="006D23AB"/>
    <w:rsid w:val="006D23FE"/>
    <w:rsid w:val="006D26EF"/>
    <w:rsid w:val="006D2704"/>
    <w:rsid w:val="006D2800"/>
    <w:rsid w:val="006D29F0"/>
    <w:rsid w:val="006D2AC4"/>
    <w:rsid w:val="006D2EFE"/>
    <w:rsid w:val="006D316A"/>
    <w:rsid w:val="006D368B"/>
    <w:rsid w:val="006D3840"/>
    <w:rsid w:val="006D3959"/>
    <w:rsid w:val="006D3B01"/>
    <w:rsid w:val="006D3FA9"/>
    <w:rsid w:val="006D4296"/>
    <w:rsid w:val="006D4FED"/>
    <w:rsid w:val="006D502A"/>
    <w:rsid w:val="006D515B"/>
    <w:rsid w:val="006D685E"/>
    <w:rsid w:val="006D6981"/>
    <w:rsid w:val="006D71B5"/>
    <w:rsid w:val="006D7537"/>
    <w:rsid w:val="006D76D3"/>
    <w:rsid w:val="006D775F"/>
    <w:rsid w:val="006E03E5"/>
    <w:rsid w:val="006E0BAE"/>
    <w:rsid w:val="006E14C4"/>
    <w:rsid w:val="006E1695"/>
    <w:rsid w:val="006E1C11"/>
    <w:rsid w:val="006E1CDE"/>
    <w:rsid w:val="006E20CF"/>
    <w:rsid w:val="006E2BED"/>
    <w:rsid w:val="006E30B2"/>
    <w:rsid w:val="006E316C"/>
    <w:rsid w:val="006E327A"/>
    <w:rsid w:val="006E40C3"/>
    <w:rsid w:val="006E4B82"/>
    <w:rsid w:val="006E5817"/>
    <w:rsid w:val="006E5947"/>
    <w:rsid w:val="006E5B89"/>
    <w:rsid w:val="006E5BB4"/>
    <w:rsid w:val="006E5DE8"/>
    <w:rsid w:val="006E6122"/>
    <w:rsid w:val="006E6764"/>
    <w:rsid w:val="006E71FC"/>
    <w:rsid w:val="006E78F4"/>
    <w:rsid w:val="006E7994"/>
    <w:rsid w:val="006E7F6A"/>
    <w:rsid w:val="006F0193"/>
    <w:rsid w:val="006F08CD"/>
    <w:rsid w:val="006F08D9"/>
    <w:rsid w:val="006F0A89"/>
    <w:rsid w:val="006F0F4A"/>
    <w:rsid w:val="006F11AA"/>
    <w:rsid w:val="006F13B9"/>
    <w:rsid w:val="006F1798"/>
    <w:rsid w:val="006F1911"/>
    <w:rsid w:val="006F1F20"/>
    <w:rsid w:val="006F2538"/>
    <w:rsid w:val="006F254F"/>
    <w:rsid w:val="006F28F6"/>
    <w:rsid w:val="006F30AA"/>
    <w:rsid w:val="006F3141"/>
    <w:rsid w:val="006F341F"/>
    <w:rsid w:val="006F34C8"/>
    <w:rsid w:val="006F36CA"/>
    <w:rsid w:val="006F3AA0"/>
    <w:rsid w:val="006F402E"/>
    <w:rsid w:val="006F46CB"/>
    <w:rsid w:val="006F49B5"/>
    <w:rsid w:val="006F49D1"/>
    <w:rsid w:val="006F4A0C"/>
    <w:rsid w:val="006F4BC1"/>
    <w:rsid w:val="006F4D7C"/>
    <w:rsid w:val="006F527A"/>
    <w:rsid w:val="006F6825"/>
    <w:rsid w:val="006F7949"/>
    <w:rsid w:val="006F7DC5"/>
    <w:rsid w:val="00700009"/>
    <w:rsid w:val="00700576"/>
    <w:rsid w:val="007005B1"/>
    <w:rsid w:val="00701644"/>
    <w:rsid w:val="00701797"/>
    <w:rsid w:val="00701CC9"/>
    <w:rsid w:val="00702144"/>
    <w:rsid w:val="00702EE0"/>
    <w:rsid w:val="0070372F"/>
    <w:rsid w:val="007041BC"/>
    <w:rsid w:val="00704292"/>
    <w:rsid w:val="007045D8"/>
    <w:rsid w:val="00704636"/>
    <w:rsid w:val="00704B4C"/>
    <w:rsid w:val="00704B5D"/>
    <w:rsid w:val="00704C57"/>
    <w:rsid w:val="00704FFE"/>
    <w:rsid w:val="0070554D"/>
    <w:rsid w:val="00705571"/>
    <w:rsid w:val="00705709"/>
    <w:rsid w:val="007057F6"/>
    <w:rsid w:val="007062CC"/>
    <w:rsid w:val="00706D66"/>
    <w:rsid w:val="00706DF3"/>
    <w:rsid w:val="007071E6"/>
    <w:rsid w:val="007072C2"/>
    <w:rsid w:val="0070758D"/>
    <w:rsid w:val="00707969"/>
    <w:rsid w:val="00707D88"/>
    <w:rsid w:val="00710D26"/>
    <w:rsid w:val="00710FA4"/>
    <w:rsid w:val="007111FD"/>
    <w:rsid w:val="0071158F"/>
    <w:rsid w:val="007116E2"/>
    <w:rsid w:val="007117A0"/>
    <w:rsid w:val="00711CB7"/>
    <w:rsid w:val="00711F8C"/>
    <w:rsid w:val="00712003"/>
    <w:rsid w:val="0071201C"/>
    <w:rsid w:val="007120DE"/>
    <w:rsid w:val="00712B9F"/>
    <w:rsid w:val="00713512"/>
    <w:rsid w:val="0071393C"/>
    <w:rsid w:val="007148F1"/>
    <w:rsid w:val="00714CA7"/>
    <w:rsid w:val="00714E2E"/>
    <w:rsid w:val="00714F3D"/>
    <w:rsid w:val="007154DE"/>
    <w:rsid w:val="00715A98"/>
    <w:rsid w:val="00716868"/>
    <w:rsid w:val="007176C9"/>
    <w:rsid w:val="007203B1"/>
    <w:rsid w:val="007205B5"/>
    <w:rsid w:val="00720BDA"/>
    <w:rsid w:val="00721017"/>
    <w:rsid w:val="0072128B"/>
    <w:rsid w:val="00721536"/>
    <w:rsid w:val="00721EC5"/>
    <w:rsid w:val="007221E2"/>
    <w:rsid w:val="007222E1"/>
    <w:rsid w:val="00722743"/>
    <w:rsid w:val="007228AD"/>
    <w:rsid w:val="00722D8A"/>
    <w:rsid w:val="00722F95"/>
    <w:rsid w:val="007231E4"/>
    <w:rsid w:val="007238D6"/>
    <w:rsid w:val="00723967"/>
    <w:rsid w:val="00723C39"/>
    <w:rsid w:val="007249FA"/>
    <w:rsid w:val="00724C6E"/>
    <w:rsid w:val="00724F20"/>
    <w:rsid w:val="00724F34"/>
    <w:rsid w:val="0072510A"/>
    <w:rsid w:val="007254A7"/>
    <w:rsid w:val="007256CC"/>
    <w:rsid w:val="00725867"/>
    <w:rsid w:val="0072606E"/>
    <w:rsid w:val="007266DA"/>
    <w:rsid w:val="00726B32"/>
    <w:rsid w:val="00726C71"/>
    <w:rsid w:val="00726EC7"/>
    <w:rsid w:val="00727465"/>
    <w:rsid w:val="00727CC7"/>
    <w:rsid w:val="007303AE"/>
    <w:rsid w:val="00730739"/>
    <w:rsid w:val="007308AC"/>
    <w:rsid w:val="00730BB8"/>
    <w:rsid w:val="00730C7A"/>
    <w:rsid w:val="00731255"/>
    <w:rsid w:val="00731346"/>
    <w:rsid w:val="007314E4"/>
    <w:rsid w:val="007317A7"/>
    <w:rsid w:val="00732407"/>
    <w:rsid w:val="00732526"/>
    <w:rsid w:val="00732BE2"/>
    <w:rsid w:val="00732D7A"/>
    <w:rsid w:val="007330E0"/>
    <w:rsid w:val="0073345D"/>
    <w:rsid w:val="00733643"/>
    <w:rsid w:val="007337E6"/>
    <w:rsid w:val="0073380F"/>
    <w:rsid w:val="00733908"/>
    <w:rsid w:val="007343F6"/>
    <w:rsid w:val="0073464C"/>
    <w:rsid w:val="0073538C"/>
    <w:rsid w:val="00735478"/>
    <w:rsid w:val="00735832"/>
    <w:rsid w:val="00735B10"/>
    <w:rsid w:val="00735FA3"/>
    <w:rsid w:val="00736B3C"/>
    <w:rsid w:val="00736E39"/>
    <w:rsid w:val="007372C8"/>
    <w:rsid w:val="00737458"/>
    <w:rsid w:val="00737574"/>
    <w:rsid w:val="00737710"/>
    <w:rsid w:val="00737DC3"/>
    <w:rsid w:val="0074006A"/>
    <w:rsid w:val="007404B4"/>
    <w:rsid w:val="00740B9D"/>
    <w:rsid w:val="00740EA9"/>
    <w:rsid w:val="007411A2"/>
    <w:rsid w:val="007428DD"/>
    <w:rsid w:val="00742FBC"/>
    <w:rsid w:val="00743106"/>
    <w:rsid w:val="0074314B"/>
    <w:rsid w:val="007431EF"/>
    <w:rsid w:val="00743245"/>
    <w:rsid w:val="00743976"/>
    <w:rsid w:val="00744188"/>
    <w:rsid w:val="00744750"/>
    <w:rsid w:val="00745075"/>
    <w:rsid w:val="007456BC"/>
    <w:rsid w:val="00745CAE"/>
    <w:rsid w:val="00745E57"/>
    <w:rsid w:val="00746074"/>
    <w:rsid w:val="007462CF"/>
    <w:rsid w:val="007463B9"/>
    <w:rsid w:val="00746504"/>
    <w:rsid w:val="00746C97"/>
    <w:rsid w:val="00746DB4"/>
    <w:rsid w:val="00747575"/>
    <w:rsid w:val="007475E3"/>
    <w:rsid w:val="007476AD"/>
    <w:rsid w:val="007477ED"/>
    <w:rsid w:val="00747D7C"/>
    <w:rsid w:val="00747E4E"/>
    <w:rsid w:val="00747E4F"/>
    <w:rsid w:val="007503EB"/>
    <w:rsid w:val="007509B2"/>
    <w:rsid w:val="0075146F"/>
    <w:rsid w:val="00751933"/>
    <w:rsid w:val="00751FF4"/>
    <w:rsid w:val="0075205C"/>
    <w:rsid w:val="0075230D"/>
    <w:rsid w:val="00752CC1"/>
    <w:rsid w:val="00752D49"/>
    <w:rsid w:val="007534D7"/>
    <w:rsid w:val="0075357F"/>
    <w:rsid w:val="0075371F"/>
    <w:rsid w:val="007539A7"/>
    <w:rsid w:val="00753BF0"/>
    <w:rsid w:val="00753F91"/>
    <w:rsid w:val="00754409"/>
    <w:rsid w:val="007553EB"/>
    <w:rsid w:val="007555CA"/>
    <w:rsid w:val="007564D3"/>
    <w:rsid w:val="00756763"/>
    <w:rsid w:val="00756D44"/>
    <w:rsid w:val="00757090"/>
    <w:rsid w:val="00757161"/>
    <w:rsid w:val="007573A0"/>
    <w:rsid w:val="0075780E"/>
    <w:rsid w:val="007601C5"/>
    <w:rsid w:val="00760277"/>
    <w:rsid w:val="007609BB"/>
    <w:rsid w:val="00760EBD"/>
    <w:rsid w:val="0076171D"/>
    <w:rsid w:val="00761983"/>
    <w:rsid w:val="00761DCF"/>
    <w:rsid w:val="00762003"/>
    <w:rsid w:val="007620E6"/>
    <w:rsid w:val="007621EB"/>
    <w:rsid w:val="007624E1"/>
    <w:rsid w:val="0076251F"/>
    <w:rsid w:val="007628B9"/>
    <w:rsid w:val="00762AA6"/>
    <w:rsid w:val="00763171"/>
    <w:rsid w:val="0076361D"/>
    <w:rsid w:val="00763DD8"/>
    <w:rsid w:val="0076437E"/>
    <w:rsid w:val="00764893"/>
    <w:rsid w:val="00764A48"/>
    <w:rsid w:val="0076524F"/>
    <w:rsid w:val="0076526A"/>
    <w:rsid w:val="007652A3"/>
    <w:rsid w:val="00765985"/>
    <w:rsid w:val="00765A94"/>
    <w:rsid w:val="00765B7D"/>
    <w:rsid w:val="00765CAB"/>
    <w:rsid w:val="007664E8"/>
    <w:rsid w:val="00766ABD"/>
    <w:rsid w:val="00766E5F"/>
    <w:rsid w:val="00766F94"/>
    <w:rsid w:val="007678BA"/>
    <w:rsid w:val="0076797F"/>
    <w:rsid w:val="00770005"/>
    <w:rsid w:val="00770644"/>
    <w:rsid w:val="007707DD"/>
    <w:rsid w:val="00770C07"/>
    <w:rsid w:val="00771608"/>
    <w:rsid w:val="00771850"/>
    <w:rsid w:val="007729BC"/>
    <w:rsid w:val="00772A94"/>
    <w:rsid w:val="007731FC"/>
    <w:rsid w:val="007732D5"/>
    <w:rsid w:val="00773306"/>
    <w:rsid w:val="0077369B"/>
    <w:rsid w:val="0077369D"/>
    <w:rsid w:val="00773708"/>
    <w:rsid w:val="0077397C"/>
    <w:rsid w:val="007739F1"/>
    <w:rsid w:val="00773A1E"/>
    <w:rsid w:val="00773E57"/>
    <w:rsid w:val="007740CC"/>
    <w:rsid w:val="0077446D"/>
    <w:rsid w:val="00774611"/>
    <w:rsid w:val="00774786"/>
    <w:rsid w:val="00774A1E"/>
    <w:rsid w:val="00774DF9"/>
    <w:rsid w:val="0077510F"/>
    <w:rsid w:val="00775327"/>
    <w:rsid w:val="00775467"/>
    <w:rsid w:val="007754F9"/>
    <w:rsid w:val="0077593E"/>
    <w:rsid w:val="00775D37"/>
    <w:rsid w:val="007768B9"/>
    <w:rsid w:val="00776A15"/>
    <w:rsid w:val="00776CF0"/>
    <w:rsid w:val="00776D24"/>
    <w:rsid w:val="0077750D"/>
    <w:rsid w:val="00777C8F"/>
    <w:rsid w:val="0078042D"/>
    <w:rsid w:val="00780713"/>
    <w:rsid w:val="00780757"/>
    <w:rsid w:val="0078091A"/>
    <w:rsid w:val="00780F92"/>
    <w:rsid w:val="007810D3"/>
    <w:rsid w:val="00781552"/>
    <w:rsid w:val="00781839"/>
    <w:rsid w:val="007818C2"/>
    <w:rsid w:val="0078234D"/>
    <w:rsid w:val="007825A5"/>
    <w:rsid w:val="00782753"/>
    <w:rsid w:val="00782FFE"/>
    <w:rsid w:val="0078325A"/>
    <w:rsid w:val="0078357D"/>
    <w:rsid w:val="007839F3"/>
    <w:rsid w:val="00783C72"/>
    <w:rsid w:val="0078414D"/>
    <w:rsid w:val="00784253"/>
    <w:rsid w:val="00785A33"/>
    <w:rsid w:val="00786104"/>
    <w:rsid w:val="0078651A"/>
    <w:rsid w:val="00786AF3"/>
    <w:rsid w:val="0078713A"/>
    <w:rsid w:val="00787228"/>
    <w:rsid w:val="007875A6"/>
    <w:rsid w:val="007875E3"/>
    <w:rsid w:val="007879BA"/>
    <w:rsid w:val="00787CEE"/>
    <w:rsid w:val="00787D66"/>
    <w:rsid w:val="00787DF0"/>
    <w:rsid w:val="00787FCC"/>
    <w:rsid w:val="0079051F"/>
    <w:rsid w:val="00790F8A"/>
    <w:rsid w:val="00791850"/>
    <w:rsid w:val="00792480"/>
    <w:rsid w:val="00793430"/>
    <w:rsid w:val="00793791"/>
    <w:rsid w:val="00793958"/>
    <w:rsid w:val="0079397F"/>
    <w:rsid w:val="00793AD8"/>
    <w:rsid w:val="00793D89"/>
    <w:rsid w:val="00794036"/>
    <w:rsid w:val="0079404D"/>
    <w:rsid w:val="00794602"/>
    <w:rsid w:val="007949D0"/>
    <w:rsid w:val="007950B6"/>
    <w:rsid w:val="00795B63"/>
    <w:rsid w:val="00796C7B"/>
    <w:rsid w:val="007975E7"/>
    <w:rsid w:val="00797EEA"/>
    <w:rsid w:val="00797FA2"/>
    <w:rsid w:val="007A01B7"/>
    <w:rsid w:val="007A0957"/>
    <w:rsid w:val="007A0CA8"/>
    <w:rsid w:val="007A0D56"/>
    <w:rsid w:val="007A169F"/>
    <w:rsid w:val="007A2519"/>
    <w:rsid w:val="007A2617"/>
    <w:rsid w:val="007A2666"/>
    <w:rsid w:val="007A269E"/>
    <w:rsid w:val="007A26D5"/>
    <w:rsid w:val="007A296B"/>
    <w:rsid w:val="007A3945"/>
    <w:rsid w:val="007A39CD"/>
    <w:rsid w:val="007A3C81"/>
    <w:rsid w:val="007A40AE"/>
    <w:rsid w:val="007A4544"/>
    <w:rsid w:val="007A4BE5"/>
    <w:rsid w:val="007A4C77"/>
    <w:rsid w:val="007A4F31"/>
    <w:rsid w:val="007A51D8"/>
    <w:rsid w:val="007A53F0"/>
    <w:rsid w:val="007A547D"/>
    <w:rsid w:val="007A54B0"/>
    <w:rsid w:val="007A603A"/>
    <w:rsid w:val="007A652E"/>
    <w:rsid w:val="007A65D9"/>
    <w:rsid w:val="007A6A70"/>
    <w:rsid w:val="007A6B64"/>
    <w:rsid w:val="007A6CCA"/>
    <w:rsid w:val="007A6CD9"/>
    <w:rsid w:val="007A6D9C"/>
    <w:rsid w:val="007A7199"/>
    <w:rsid w:val="007A73B4"/>
    <w:rsid w:val="007A7400"/>
    <w:rsid w:val="007A7D9A"/>
    <w:rsid w:val="007A7E97"/>
    <w:rsid w:val="007B03D8"/>
    <w:rsid w:val="007B0A90"/>
    <w:rsid w:val="007B0B0B"/>
    <w:rsid w:val="007B102F"/>
    <w:rsid w:val="007B170C"/>
    <w:rsid w:val="007B19D8"/>
    <w:rsid w:val="007B1C5F"/>
    <w:rsid w:val="007B1D36"/>
    <w:rsid w:val="007B290D"/>
    <w:rsid w:val="007B2F51"/>
    <w:rsid w:val="007B30B8"/>
    <w:rsid w:val="007B3410"/>
    <w:rsid w:val="007B37B0"/>
    <w:rsid w:val="007B41FE"/>
    <w:rsid w:val="007B42C7"/>
    <w:rsid w:val="007B45CA"/>
    <w:rsid w:val="007B47AD"/>
    <w:rsid w:val="007B4D78"/>
    <w:rsid w:val="007B545E"/>
    <w:rsid w:val="007B5CB7"/>
    <w:rsid w:val="007B5D0A"/>
    <w:rsid w:val="007B5F27"/>
    <w:rsid w:val="007B5FB7"/>
    <w:rsid w:val="007B662F"/>
    <w:rsid w:val="007B6BD8"/>
    <w:rsid w:val="007B6DB7"/>
    <w:rsid w:val="007B7256"/>
    <w:rsid w:val="007B7DAC"/>
    <w:rsid w:val="007B7E27"/>
    <w:rsid w:val="007C00ED"/>
    <w:rsid w:val="007C043C"/>
    <w:rsid w:val="007C07A0"/>
    <w:rsid w:val="007C177D"/>
    <w:rsid w:val="007C18B1"/>
    <w:rsid w:val="007C1C76"/>
    <w:rsid w:val="007C1D0B"/>
    <w:rsid w:val="007C23DF"/>
    <w:rsid w:val="007C23F2"/>
    <w:rsid w:val="007C24D8"/>
    <w:rsid w:val="007C2588"/>
    <w:rsid w:val="007C26CE"/>
    <w:rsid w:val="007C3FD8"/>
    <w:rsid w:val="007C425A"/>
    <w:rsid w:val="007C43B0"/>
    <w:rsid w:val="007C49FD"/>
    <w:rsid w:val="007C4EB5"/>
    <w:rsid w:val="007C504C"/>
    <w:rsid w:val="007C6717"/>
    <w:rsid w:val="007C67F9"/>
    <w:rsid w:val="007C694E"/>
    <w:rsid w:val="007C6B83"/>
    <w:rsid w:val="007C6BB8"/>
    <w:rsid w:val="007C6DA6"/>
    <w:rsid w:val="007C7537"/>
    <w:rsid w:val="007D0253"/>
    <w:rsid w:val="007D0478"/>
    <w:rsid w:val="007D05E9"/>
    <w:rsid w:val="007D0BBB"/>
    <w:rsid w:val="007D116A"/>
    <w:rsid w:val="007D19EF"/>
    <w:rsid w:val="007D1A2D"/>
    <w:rsid w:val="007D1ADA"/>
    <w:rsid w:val="007D1B37"/>
    <w:rsid w:val="007D24F0"/>
    <w:rsid w:val="007D2810"/>
    <w:rsid w:val="007D284E"/>
    <w:rsid w:val="007D2C10"/>
    <w:rsid w:val="007D357C"/>
    <w:rsid w:val="007D3A3E"/>
    <w:rsid w:val="007D3BCE"/>
    <w:rsid w:val="007D3F01"/>
    <w:rsid w:val="007D4232"/>
    <w:rsid w:val="007D43C5"/>
    <w:rsid w:val="007D4562"/>
    <w:rsid w:val="007D4EBE"/>
    <w:rsid w:val="007D4F6D"/>
    <w:rsid w:val="007D54D0"/>
    <w:rsid w:val="007D5820"/>
    <w:rsid w:val="007D58EF"/>
    <w:rsid w:val="007D5AB3"/>
    <w:rsid w:val="007D5E1B"/>
    <w:rsid w:val="007D62A2"/>
    <w:rsid w:val="007D66E9"/>
    <w:rsid w:val="007D6CE4"/>
    <w:rsid w:val="007D6DA5"/>
    <w:rsid w:val="007D6E25"/>
    <w:rsid w:val="007D7428"/>
    <w:rsid w:val="007D7B7F"/>
    <w:rsid w:val="007D7C56"/>
    <w:rsid w:val="007D7CF7"/>
    <w:rsid w:val="007D7F1C"/>
    <w:rsid w:val="007E06A7"/>
    <w:rsid w:val="007E09CA"/>
    <w:rsid w:val="007E0DAC"/>
    <w:rsid w:val="007E0E00"/>
    <w:rsid w:val="007E1535"/>
    <w:rsid w:val="007E1733"/>
    <w:rsid w:val="007E18CE"/>
    <w:rsid w:val="007E1B99"/>
    <w:rsid w:val="007E1D24"/>
    <w:rsid w:val="007E2045"/>
    <w:rsid w:val="007E23BD"/>
    <w:rsid w:val="007E2B56"/>
    <w:rsid w:val="007E2C92"/>
    <w:rsid w:val="007E2CD7"/>
    <w:rsid w:val="007E3674"/>
    <w:rsid w:val="007E3DF7"/>
    <w:rsid w:val="007E3F2F"/>
    <w:rsid w:val="007E3FCA"/>
    <w:rsid w:val="007E4506"/>
    <w:rsid w:val="007E494F"/>
    <w:rsid w:val="007E4BF1"/>
    <w:rsid w:val="007E54C1"/>
    <w:rsid w:val="007E5800"/>
    <w:rsid w:val="007E5858"/>
    <w:rsid w:val="007E5A94"/>
    <w:rsid w:val="007E5C8D"/>
    <w:rsid w:val="007E67D2"/>
    <w:rsid w:val="007E6A69"/>
    <w:rsid w:val="007E6F38"/>
    <w:rsid w:val="007E7B44"/>
    <w:rsid w:val="007F011E"/>
    <w:rsid w:val="007F018D"/>
    <w:rsid w:val="007F13B8"/>
    <w:rsid w:val="007F1E30"/>
    <w:rsid w:val="007F27D0"/>
    <w:rsid w:val="007F27F7"/>
    <w:rsid w:val="007F2B42"/>
    <w:rsid w:val="007F3618"/>
    <w:rsid w:val="007F3744"/>
    <w:rsid w:val="007F395A"/>
    <w:rsid w:val="007F3B93"/>
    <w:rsid w:val="007F4346"/>
    <w:rsid w:val="007F45AA"/>
    <w:rsid w:val="007F4E05"/>
    <w:rsid w:val="007F4ED9"/>
    <w:rsid w:val="007F5075"/>
    <w:rsid w:val="007F5140"/>
    <w:rsid w:val="007F514A"/>
    <w:rsid w:val="007F59AE"/>
    <w:rsid w:val="007F5D0B"/>
    <w:rsid w:val="007F5F39"/>
    <w:rsid w:val="007F645A"/>
    <w:rsid w:val="007F6E47"/>
    <w:rsid w:val="007F6EB6"/>
    <w:rsid w:val="007F6FE1"/>
    <w:rsid w:val="007F72D7"/>
    <w:rsid w:val="007F7348"/>
    <w:rsid w:val="007F7655"/>
    <w:rsid w:val="007F7E98"/>
    <w:rsid w:val="007F7F69"/>
    <w:rsid w:val="0080073D"/>
    <w:rsid w:val="00800C90"/>
    <w:rsid w:val="00800D0F"/>
    <w:rsid w:val="0080131C"/>
    <w:rsid w:val="00801A71"/>
    <w:rsid w:val="008022F7"/>
    <w:rsid w:val="00802974"/>
    <w:rsid w:val="008038DE"/>
    <w:rsid w:val="008039E6"/>
    <w:rsid w:val="0080453A"/>
    <w:rsid w:val="00804B20"/>
    <w:rsid w:val="00804CEB"/>
    <w:rsid w:val="008053F3"/>
    <w:rsid w:val="008059A3"/>
    <w:rsid w:val="008060EC"/>
    <w:rsid w:val="00806128"/>
    <w:rsid w:val="008063E0"/>
    <w:rsid w:val="00806A0D"/>
    <w:rsid w:val="00806A4E"/>
    <w:rsid w:val="008072DF"/>
    <w:rsid w:val="0080768A"/>
    <w:rsid w:val="008076F7"/>
    <w:rsid w:val="008104AB"/>
    <w:rsid w:val="00810EC7"/>
    <w:rsid w:val="00811041"/>
    <w:rsid w:val="00811159"/>
    <w:rsid w:val="008113FB"/>
    <w:rsid w:val="00811AC4"/>
    <w:rsid w:val="00812370"/>
    <w:rsid w:val="00812552"/>
    <w:rsid w:val="00813838"/>
    <w:rsid w:val="00813C07"/>
    <w:rsid w:val="00813C5C"/>
    <w:rsid w:val="00813E78"/>
    <w:rsid w:val="008140FE"/>
    <w:rsid w:val="0081440D"/>
    <w:rsid w:val="00814739"/>
    <w:rsid w:val="00814901"/>
    <w:rsid w:val="00814CE5"/>
    <w:rsid w:val="00815118"/>
    <w:rsid w:val="00815477"/>
    <w:rsid w:val="008154A0"/>
    <w:rsid w:val="00815935"/>
    <w:rsid w:val="00815BF4"/>
    <w:rsid w:val="00816206"/>
    <w:rsid w:val="008162FA"/>
    <w:rsid w:val="00816B2C"/>
    <w:rsid w:val="00816D42"/>
    <w:rsid w:val="0081747B"/>
    <w:rsid w:val="008175E0"/>
    <w:rsid w:val="00817645"/>
    <w:rsid w:val="00820BB9"/>
    <w:rsid w:val="00820C3B"/>
    <w:rsid w:val="00820F34"/>
    <w:rsid w:val="00821B3C"/>
    <w:rsid w:val="00821C50"/>
    <w:rsid w:val="00822136"/>
    <w:rsid w:val="0082282B"/>
    <w:rsid w:val="008228AC"/>
    <w:rsid w:val="0082353A"/>
    <w:rsid w:val="00823563"/>
    <w:rsid w:val="00823640"/>
    <w:rsid w:val="008238EA"/>
    <w:rsid w:val="00823A90"/>
    <w:rsid w:val="00823AA8"/>
    <w:rsid w:val="00824D56"/>
    <w:rsid w:val="00824DAA"/>
    <w:rsid w:val="00825896"/>
    <w:rsid w:val="00825937"/>
    <w:rsid w:val="00826510"/>
    <w:rsid w:val="008268F7"/>
    <w:rsid w:val="00827090"/>
    <w:rsid w:val="00827A57"/>
    <w:rsid w:val="00827BD8"/>
    <w:rsid w:val="0083056B"/>
    <w:rsid w:val="0083060F"/>
    <w:rsid w:val="008306EA"/>
    <w:rsid w:val="00830765"/>
    <w:rsid w:val="00830C59"/>
    <w:rsid w:val="00830CC3"/>
    <w:rsid w:val="008312A6"/>
    <w:rsid w:val="008318D4"/>
    <w:rsid w:val="0083190E"/>
    <w:rsid w:val="00831967"/>
    <w:rsid w:val="00832048"/>
    <w:rsid w:val="00832270"/>
    <w:rsid w:val="0083266A"/>
    <w:rsid w:val="008329DE"/>
    <w:rsid w:val="00833763"/>
    <w:rsid w:val="00833C25"/>
    <w:rsid w:val="00834215"/>
    <w:rsid w:val="00834286"/>
    <w:rsid w:val="00834BD0"/>
    <w:rsid w:val="00834C7C"/>
    <w:rsid w:val="00835004"/>
    <w:rsid w:val="0083548D"/>
    <w:rsid w:val="008354F1"/>
    <w:rsid w:val="00835ABF"/>
    <w:rsid w:val="00835CAF"/>
    <w:rsid w:val="00835E5D"/>
    <w:rsid w:val="00835E6B"/>
    <w:rsid w:val="00835E96"/>
    <w:rsid w:val="00836DE4"/>
    <w:rsid w:val="00836E51"/>
    <w:rsid w:val="00836F74"/>
    <w:rsid w:val="00837237"/>
    <w:rsid w:val="00837623"/>
    <w:rsid w:val="00837E67"/>
    <w:rsid w:val="00840029"/>
    <w:rsid w:val="00840892"/>
    <w:rsid w:val="0084094A"/>
    <w:rsid w:val="00840AD0"/>
    <w:rsid w:val="00840E6E"/>
    <w:rsid w:val="00841ADF"/>
    <w:rsid w:val="00841B92"/>
    <w:rsid w:val="00841E1C"/>
    <w:rsid w:val="0084279F"/>
    <w:rsid w:val="00842DE2"/>
    <w:rsid w:val="00842F0D"/>
    <w:rsid w:val="008438C0"/>
    <w:rsid w:val="00843F70"/>
    <w:rsid w:val="00844445"/>
    <w:rsid w:val="0084469D"/>
    <w:rsid w:val="00844AE7"/>
    <w:rsid w:val="00844B7C"/>
    <w:rsid w:val="00844D37"/>
    <w:rsid w:val="00844F4E"/>
    <w:rsid w:val="008452A9"/>
    <w:rsid w:val="00845336"/>
    <w:rsid w:val="00845877"/>
    <w:rsid w:val="00845994"/>
    <w:rsid w:val="00846400"/>
    <w:rsid w:val="00846817"/>
    <w:rsid w:val="008469A1"/>
    <w:rsid w:val="00846D44"/>
    <w:rsid w:val="00847C91"/>
    <w:rsid w:val="00847D94"/>
    <w:rsid w:val="00850315"/>
    <w:rsid w:val="00850EEB"/>
    <w:rsid w:val="0085172A"/>
    <w:rsid w:val="008519A4"/>
    <w:rsid w:val="00851CD4"/>
    <w:rsid w:val="00852978"/>
    <w:rsid w:val="0085375F"/>
    <w:rsid w:val="0085395A"/>
    <w:rsid w:val="00853B54"/>
    <w:rsid w:val="00853C94"/>
    <w:rsid w:val="00854C33"/>
    <w:rsid w:val="00854DC0"/>
    <w:rsid w:val="00854E37"/>
    <w:rsid w:val="008552E8"/>
    <w:rsid w:val="008554B6"/>
    <w:rsid w:val="00855CDD"/>
    <w:rsid w:val="00856C8E"/>
    <w:rsid w:val="008575A9"/>
    <w:rsid w:val="00860058"/>
    <w:rsid w:val="00860130"/>
    <w:rsid w:val="008604DD"/>
    <w:rsid w:val="008605D7"/>
    <w:rsid w:val="00860836"/>
    <w:rsid w:val="00860DAD"/>
    <w:rsid w:val="0086197F"/>
    <w:rsid w:val="00861C8F"/>
    <w:rsid w:val="00862277"/>
    <w:rsid w:val="0086277B"/>
    <w:rsid w:val="00863597"/>
    <w:rsid w:val="008635E6"/>
    <w:rsid w:val="00863A3D"/>
    <w:rsid w:val="00863D3C"/>
    <w:rsid w:val="0086407F"/>
    <w:rsid w:val="00864679"/>
    <w:rsid w:val="00865107"/>
    <w:rsid w:val="008653D0"/>
    <w:rsid w:val="008654EA"/>
    <w:rsid w:val="00865640"/>
    <w:rsid w:val="00865930"/>
    <w:rsid w:val="00865B22"/>
    <w:rsid w:val="00865CF1"/>
    <w:rsid w:val="00865D52"/>
    <w:rsid w:val="00866754"/>
    <w:rsid w:val="00866E62"/>
    <w:rsid w:val="0086700C"/>
    <w:rsid w:val="008670D8"/>
    <w:rsid w:val="008679BC"/>
    <w:rsid w:val="00867FBC"/>
    <w:rsid w:val="00870008"/>
    <w:rsid w:val="008702DF"/>
    <w:rsid w:val="00870479"/>
    <w:rsid w:val="008714D9"/>
    <w:rsid w:val="008716BC"/>
    <w:rsid w:val="008717F5"/>
    <w:rsid w:val="00871C12"/>
    <w:rsid w:val="00872934"/>
    <w:rsid w:val="008731D4"/>
    <w:rsid w:val="0087396A"/>
    <w:rsid w:val="00874ABD"/>
    <w:rsid w:val="00874EFE"/>
    <w:rsid w:val="0087566B"/>
    <w:rsid w:val="008757FD"/>
    <w:rsid w:val="008758CE"/>
    <w:rsid w:val="0087590B"/>
    <w:rsid w:val="00875FEC"/>
    <w:rsid w:val="00876030"/>
    <w:rsid w:val="00876306"/>
    <w:rsid w:val="008763A9"/>
    <w:rsid w:val="00876F12"/>
    <w:rsid w:val="00877316"/>
    <w:rsid w:val="00877351"/>
    <w:rsid w:val="008773D9"/>
    <w:rsid w:val="00877598"/>
    <w:rsid w:val="00877A5F"/>
    <w:rsid w:val="00880021"/>
    <w:rsid w:val="0088094F"/>
    <w:rsid w:val="008810F7"/>
    <w:rsid w:val="00881347"/>
    <w:rsid w:val="008813A7"/>
    <w:rsid w:val="00881663"/>
    <w:rsid w:val="00881A9F"/>
    <w:rsid w:val="00881CEE"/>
    <w:rsid w:val="00881DA8"/>
    <w:rsid w:val="00882B50"/>
    <w:rsid w:val="00882CDE"/>
    <w:rsid w:val="008835B6"/>
    <w:rsid w:val="008837C9"/>
    <w:rsid w:val="00884517"/>
    <w:rsid w:val="00884688"/>
    <w:rsid w:val="008848C5"/>
    <w:rsid w:val="00884981"/>
    <w:rsid w:val="00885217"/>
    <w:rsid w:val="00885581"/>
    <w:rsid w:val="00885827"/>
    <w:rsid w:val="00885F0C"/>
    <w:rsid w:val="00886541"/>
    <w:rsid w:val="00886A82"/>
    <w:rsid w:val="0088755F"/>
    <w:rsid w:val="00887974"/>
    <w:rsid w:val="00890017"/>
    <w:rsid w:val="008900B5"/>
    <w:rsid w:val="00890125"/>
    <w:rsid w:val="00890660"/>
    <w:rsid w:val="00890B7C"/>
    <w:rsid w:val="00890D0F"/>
    <w:rsid w:val="008910D7"/>
    <w:rsid w:val="008911E2"/>
    <w:rsid w:val="008912FB"/>
    <w:rsid w:val="008922CA"/>
    <w:rsid w:val="0089244F"/>
    <w:rsid w:val="00892526"/>
    <w:rsid w:val="008929E6"/>
    <w:rsid w:val="00892AE2"/>
    <w:rsid w:val="0089377F"/>
    <w:rsid w:val="008937CB"/>
    <w:rsid w:val="00893A3C"/>
    <w:rsid w:val="00894699"/>
    <w:rsid w:val="00894C52"/>
    <w:rsid w:val="00895C8C"/>
    <w:rsid w:val="00896040"/>
    <w:rsid w:val="00896313"/>
    <w:rsid w:val="00896A2E"/>
    <w:rsid w:val="00897082"/>
    <w:rsid w:val="008971B1"/>
    <w:rsid w:val="0089759E"/>
    <w:rsid w:val="0089778F"/>
    <w:rsid w:val="008A0258"/>
    <w:rsid w:val="008A0808"/>
    <w:rsid w:val="008A0957"/>
    <w:rsid w:val="008A0EB5"/>
    <w:rsid w:val="008A115B"/>
    <w:rsid w:val="008A1210"/>
    <w:rsid w:val="008A12B9"/>
    <w:rsid w:val="008A12F2"/>
    <w:rsid w:val="008A13E2"/>
    <w:rsid w:val="008A17FC"/>
    <w:rsid w:val="008A1ECE"/>
    <w:rsid w:val="008A224C"/>
    <w:rsid w:val="008A24FC"/>
    <w:rsid w:val="008A299E"/>
    <w:rsid w:val="008A32F8"/>
    <w:rsid w:val="008A35D3"/>
    <w:rsid w:val="008A38B7"/>
    <w:rsid w:val="008A3EE9"/>
    <w:rsid w:val="008A4340"/>
    <w:rsid w:val="008A43CC"/>
    <w:rsid w:val="008A4B0E"/>
    <w:rsid w:val="008A511E"/>
    <w:rsid w:val="008A57B2"/>
    <w:rsid w:val="008A5A83"/>
    <w:rsid w:val="008A5C66"/>
    <w:rsid w:val="008A5E39"/>
    <w:rsid w:val="008A627C"/>
    <w:rsid w:val="008A648B"/>
    <w:rsid w:val="008A6B33"/>
    <w:rsid w:val="008A71F6"/>
    <w:rsid w:val="008A75C2"/>
    <w:rsid w:val="008A75D9"/>
    <w:rsid w:val="008A778E"/>
    <w:rsid w:val="008B0197"/>
    <w:rsid w:val="008B0475"/>
    <w:rsid w:val="008B0D98"/>
    <w:rsid w:val="008B1250"/>
    <w:rsid w:val="008B13B7"/>
    <w:rsid w:val="008B1846"/>
    <w:rsid w:val="008B1AB6"/>
    <w:rsid w:val="008B2B0F"/>
    <w:rsid w:val="008B2B17"/>
    <w:rsid w:val="008B2F29"/>
    <w:rsid w:val="008B2FF2"/>
    <w:rsid w:val="008B30F3"/>
    <w:rsid w:val="008B3420"/>
    <w:rsid w:val="008B35CA"/>
    <w:rsid w:val="008B393E"/>
    <w:rsid w:val="008B4168"/>
    <w:rsid w:val="008B4392"/>
    <w:rsid w:val="008B4CEF"/>
    <w:rsid w:val="008B4E3A"/>
    <w:rsid w:val="008B555C"/>
    <w:rsid w:val="008B5FEA"/>
    <w:rsid w:val="008B6222"/>
    <w:rsid w:val="008B6276"/>
    <w:rsid w:val="008B6455"/>
    <w:rsid w:val="008B66C6"/>
    <w:rsid w:val="008B677D"/>
    <w:rsid w:val="008B68E0"/>
    <w:rsid w:val="008B697A"/>
    <w:rsid w:val="008B69A7"/>
    <w:rsid w:val="008B6A61"/>
    <w:rsid w:val="008B6E0E"/>
    <w:rsid w:val="008B71A4"/>
    <w:rsid w:val="008B7255"/>
    <w:rsid w:val="008B742D"/>
    <w:rsid w:val="008B74E1"/>
    <w:rsid w:val="008B77EC"/>
    <w:rsid w:val="008B77F4"/>
    <w:rsid w:val="008B795A"/>
    <w:rsid w:val="008B7B66"/>
    <w:rsid w:val="008B7D26"/>
    <w:rsid w:val="008C02F7"/>
    <w:rsid w:val="008C0708"/>
    <w:rsid w:val="008C0912"/>
    <w:rsid w:val="008C097B"/>
    <w:rsid w:val="008C0AF3"/>
    <w:rsid w:val="008C10CB"/>
    <w:rsid w:val="008C114C"/>
    <w:rsid w:val="008C132E"/>
    <w:rsid w:val="008C1ABC"/>
    <w:rsid w:val="008C1DE4"/>
    <w:rsid w:val="008C24C3"/>
    <w:rsid w:val="008C24EE"/>
    <w:rsid w:val="008C291F"/>
    <w:rsid w:val="008C294F"/>
    <w:rsid w:val="008C30D4"/>
    <w:rsid w:val="008C3E5A"/>
    <w:rsid w:val="008C4554"/>
    <w:rsid w:val="008C48C5"/>
    <w:rsid w:val="008C494A"/>
    <w:rsid w:val="008C4C5D"/>
    <w:rsid w:val="008C562B"/>
    <w:rsid w:val="008C629E"/>
    <w:rsid w:val="008C641B"/>
    <w:rsid w:val="008C6428"/>
    <w:rsid w:val="008C66B5"/>
    <w:rsid w:val="008C69B9"/>
    <w:rsid w:val="008C6EEF"/>
    <w:rsid w:val="008C6F51"/>
    <w:rsid w:val="008C7322"/>
    <w:rsid w:val="008D017A"/>
    <w:rsid w:val="008D019D"/>
    <w:rsid w:val="008D0B17"/>
    <w:rsid w:val="008D13DB"/>
    <w:rsid w:val="008D1559"/>
    <w:rsid w:val="008D15A7"/>
    <w:rsid w:val="008D1610"/>
    <w:rsid w:val="008D192B"/>
    <w:rsid w:val="008D1AF0"/>
    <w:rsid w:val="008D2169"/>
    <w:rsid w:val="008D2885"/>
    <w:rsid w:val="008D2A3A"/>
    <w:rsid w:val="008D2B77"/>
    <w:rsid w:val="008D321D"/>
    <w:rsid w:val="008D3886"/>
    <w:rsid w:val="008D3A10"/>
    <w:rsid w:val="008D3AA4"/>
    <w:rsid w:val="008D488F"/>
    <w:rsid w:val="008D49B0"/>
    <w:rsid w:val="008D4BF7"/>
    <w:rsid w:val="008D525C"/>
    <w:rsid w:val="008D56CF"/>
    <w:rsid w:val="008D5716"/>
    <w:rsid w:val="008D5B72"/>
    <w:rsid w:val="008D5F20"/>
    <w:rsid w:val="008D75BB"/>
    <w:rsid w:val="008D7E01"/>
    <w:rsid w:val="008D7EB0"/>
    <w:rsid w:val="008E0045"/>
    <w:rsid w:val="008E09F1"/>
    <w:rsid w:val="008E142D"/>
    <w:rsid w:val="008E17CC"/>
    <w:rsid w:val="008E21DA"/>
    <w:rsid w:val="008E22B6"/>
    <w:rsid w:val="008E2759"/>
    <w:rsid w:val="008E2977"/>
    <w:rsid w:val="008E32D3"/>
    <w:rsid w:val="008E345A"/>
    <w:rsid w:val="008E34D3"/>
    <w:rsid w:val="008E3A6C"/>
    <w:rsid w:val="008E3AC8"/>
    <w:rsid w:val="008E3C82"/>
    <w:rsid w:val="008E3D24"/>
    <w:rsid w:val="008E4086"/>
    <w:rsid w:val="008E439E"/>
    <w:rsid w:val="008E44E4"/>
    <w:rsid w:val="008E4CEF"/>
    <w:rsid w:val="008E522A"/>
    <w:rsid w:val="008E531D"/>
    <w:rsid w:val="008E5621"/>
    <w:rsid w:val="008E58F5"/>
    <w:rsid w:val="008E5930"/>
    <w:rsid w:val="008E6DD1"/>
    <w:rsid w:val="008E6DF2"/>
    <w:rsid w:val="008E7160"/>
    <w:rsid w:val="008E72D2"/>
    <w:rsid w:val="008E7585"/>
    <w:rsid w:val="008E7D3F"/>
    <w:rsid w:val="008E7F4E"/>
    <w:rsid w:val="008F0283"/>
    <w:rsid w:val="008F02F3"/>
    <w:rsid w:val="008F0C74"/>
    <w:rsid w:val="008F0DD8"/>
    <w:rsid w:val="008F0E10"/>
    <w:rsid w:val="008F1979"/>
    <w:rsid w:val="008F2330"/>
    <w:rsid w:val="008F233F"/>
    <w:rsid w:val="008F2D2E"/>
    <w:rsid w:val="008F2F91"/>
    <w:rsid w:val="008F3541"/>
    <w:rsid w:val="008F379E"/>
    <w:rsid w:val="008F3841"/>
    <w:rsid w:val="008F3B98"/>
    <w:rsid w:val="008F415D"/>
    <w:rsid w:val="008F4295"/>
    <w:rsid w:val="008F4808"/>
    <w:rsid w:val="008F480D"/>
    <w:rsid w:val="008F497C"/>
    <w:rsid w:val="008F58B7"/>
    <w:rsid w:val="008F6A4D"/>
    <w:rsid w:val="008F6E2D"/>
    <w:rsid w:val="008F74E5"/>
    <w:rsid w:val="008F7DF8"/>
    <w:rsid w:val="00900379"/>
    <w:rsid w:val="0090075E"/>
    <w:rsid w:val="009009AB"/>
    <w:rsid w:val="009012D4"/>
    <w:rsid w:val="00901441"/>
    <w:rsid w:val="00901725"/>
    <w:rsid w:val="009019F2"/>
    <w:rsid w:val="00901A68"/>
    <w:rsid w:val="0090206A"/>
    <w:rsid w:val="009020A1"/>
    <w:rsid w:val="009022FB"/>
    <w:rsid w:val="00902496"/>
    <w:rsid w:val="00902C9E"/>
    <w:rsid w:val="00902FA3"/>
    <w:rsid w:val="00902FAC"/>
    <w:rsid w:val="0090317D"/>
    <w:rsid w:val="00903291"/>
    <w:rsid w:val="00903296"/>
    <w:rsid w:val="009033AE"/>
    <w:rsid w:val="00903A75"/>
    <w:rsid w:val="00903BA7"/>
    <w:rsid w:val="00903C9B"/>
    <w:rsid w:val="00904E0D"/>
    <w:rsid w:val="00905253"/>
    <w:rsid w:val="00905685"/>
    <w:rsid w:val="009058BC"/>
    <w:rsid w:val="00905A44"/>
    <w:rsid w:val="00905BC5"/>
    <w:rsid w:val="00905E3B"/>
    <w:rsid w:val="0090645B"/>
    <w:rsid w:val="00906996"/>
    <w:rsid w:val="00906FF3"/>
    <w:rsid w:val="00907B05"/>
    <w:rsid w:val="00907E7C"/>
    <w:rsid w:val="00910589"/>
    <w:rsid w:val="00910B28"/>
    <w:rsid w:val="00910E37"/>
    <w:rsid w:val="00910E7B"/>
    <w:rsid w:val="00910F0B"/>
    <w:rsid w:val="00911B1E"/>
    <w:rsid w:val="00912266"/>
    <w:rsid w:val="009128EA"/>
    <w:rsid w:val="0091295C"/>
    <w:rsid w:val="00912B30"/>
    <w:rsid w:val="00913216"/>
    <w:rsid w:val="009135FD"/>
    <w:rsid w:val="00913787"/>
    <w:rsid w:val="00913E4A"/>
    <w:rsid w:val="0091417C"/>
    <w:rsid w:val="00914680"/>
    <w:rsid w:val="009147B2"/>
    <w:rsid w:val="00914964"/>
    <w:rsid w:val="00914D68"/>
    <w:rsid w:val="00915174"/>
    <w:rsid w:val="0091551D"/>
    <w:rsid w:val="00915EBB"/>
    <w:rsid w:val="009168DD"/>
    <w:rsid w:val="009173B3"/>
    <w:rsid w:val="009175F0"/>
    <w:rsid w:val="0091787E"/>
    <w:rsid w:val="00917D3D"/>
    <w:rsid w:val="009216C8"/>
    <w:rsid w:val="009217AD"/>
    <w:rsid w:val="00922746"/>
    <w:rsid w:val="009229F6"/>
    <w:rsid w:val="00923837"/>
    <w:rsid w:val="009240E5"/>
    <w:rsid w:val="009241B3"/>
    <w:rsid w:val="00924334"/>
    <w:rsid w:val="009244C8"/>
    <w:rsid w:val="009245A8"/>
    <w:rsid w:val="00924763"/>
    <w:rsid w:val="009250D0"/>
    <w:rsid w:val="009259F8"/>
    <w:rsid w:val="00925B8B"/>
    <w:rsid w:val="00926B70"/>
    <w:rsid w:val="00926F83"/>
    <w:rsid w:val="0092732D"/>
    <w:rsid w:val="00927753"/>
    <w:rsid w:val="00927C20"/>
    <w:rsid w:val="00927CA4"/>
    <w:rsid w:val="009302E9"/>
    <w:rsid w:val="00930365"/>
    <w:rsid w:val="009306E8"/>
    <w:rsid w:val="00930703"/>
    <w:rsid w:val="009308D0"/>
    <w:rsid w:val="009308D6"/>
    <w:rsid w:val="009309D6"/>
    <w:rsid w:val="00930E12"/>
    <w:rsid w:val="0093110C"/>
    <w:rsid w:val="00931222"/>
    <w:rsid w:val="009317FA"/>
    <w:rsid w:val="00931E6B"/>
    <w:rsid w:val="00931EA1"/>
    <w:rsid w:val="00932013"/>
    <w:rsid w:val="00932083"/>
    <w:rsid w:val="0093271C"/>
    <w:rsid w:val="00932958"/>
    <w:rsid w:val="00932A75"/>
    <w:rsid w:val="009332FB"/>
    <w:rsid w:val="0093343E"/>
    <w:rsid w:val="009336E2"/>
    <w:rsid w:val="00934A07"/>
    <w:rsid w:val="00934E57"/>
    <w:rsid w:val="00935738"/>
    <w:rsid w:val="00935C19"/>
    <w:rsid w:val="00936422"/>
    <w:rsid w:val="009366F4"/>
    <w:rsid w:val="00936B0C"/>
    <w:rsid w:val="00936FB1"/>
    <w:rsid w:val="00937229"/>
    <w:rsid w:val="0093727D"/>
    <w:rsid w:val="009377E9"/>
    <w:rsid w:val="009400A8"/>
    <w:rsid w:val="00940200"/>
    <w:rsid w:val="00940514"/>
    <w:rsid w:val="0094067D"/>
    <w:rsid w:val="009409A0"/>
    <w:rsid w:val="009409FC"/>
    <w:rsid w:val="00940BB4"/>
    <w:rsid w:val="009414C3"/>
    <w:rsid w:val="0094175C"/>
    <w:rsid w:val="009418AF"/>
    <w:rsid w:val="00941989"/>
    <w:rsid w:val="00941C00"/>
    <w:rsid w:val="00941CD4"/>
    <w:rsid w:val="009427CE"/>
    <w:rsid w:val="009427F8"/>
    <w:rsid w:val="0094388B"/>
    <w:rsid w:val="00944280"/>
    <w:rsid w:val="009445F4"/>
    <w:rsid w:val="00944848"/>
    <w:rsid w:val="00944B5A"/>
    <w:rsid w:val="0094546E"/>
    <w:rsid w:val="0094551A"/>
    <w:rsid w:val="00945FC0"/>
    <w:rsid w:val="00946219"/>
    <w:rsid w:val="009463DF"/>
    <w:rsid w:val="00946555"/>
    <w:rsid w:val="00946942"/>
    <w:rsid w:val="0094697F"/>
    <w:rsid w:val="00946AEB"/>
    <w:rsid w:val="0095015A"/>
    <w:rsid w:val="009507DF"/>
    <w:rsid w:val="00950B2A"/>
    <w:rsid w:val="00950C01"/>
    <w:rsid w:val="00950C1E"/>
    <w:rsid w:val="009511D1"/>
    <w:rsid w:val="00951562"/>
    <w:rsid w:val="009515C6"/>
    <w:rsid w:val="009519B3"/>
    <w:rsid w:val="00951E90"/>
    <w:rsid w:val="0095292A"/>
    <w:rsid w:val="00952D2A"/>
    <w:rsid w:val="00953379"/>
    <w:rsid w:val="009538D3"/>
    <w:rsid w:val="009539EA"/>
    <w:rsid w:val="00953AD5"/>
    <w:rsid w:val="00953BA2"/>
    <w:rsid w:val="00953CBA"/>
    <w:rsid w:val="00953D02"/>
    <w:rsid w:val="00954488"/>
    <w:rsid w:val="0095459E"/>
    <w:rsid w:val="00954767"/>
    <w:rsid w:val="00954A15"/>
    <w:rsid w:val="00954C7D"/>
    <w:rsid w:val="00955040"/>
    <w:rsid w:val="009554F4"/>
    <w:rsid w:val="00955E0C"/>
    <w:rsid w:val="00956127"/>
    <w:rsid w:val="00956218"/>
    <w:rsid w:val="009562E6"/>
    <w:rsid w:val="009565C0"/>
    <w:rsid w:val="009565D2"/>
    <w:rsid w:val="00956746"/>
    <w:rsid w:val="009567E4"/>
    <w:rsid w:val="00956BCB"/>
    <w:rsid w:val="00956C16"/>
    <w:rsid w:val="00956C2F"/>
    <w:rsid w:val="00956F1B"/>
    <w:rsid w:val="009572C0"/>
    <w:rsid w:val="00957476"/>
    <w:rsid w:val="00957DB7"/>
    <w:rsid w:val="00960391"/>
    <w:rsid w:val="009616A8"/>
    <w:rsid w:val="00961942"/>
    <w:rsid w:val="00961CC1"/>
    <w:rsid w:val="009627D2"/>
    <w:rsid w:val="0096301A"/>
    <w:rsid w:val="0096352D"/>
    <w:rsid w:val="0096354D"/>
    <w:rsid w:val="0096361C"/>
    <w:rsid w:val="00963CE5"/>
    <w:rsid w:val="009641B4"/>
    <w:rsid w:val="00964BFC"/>
    <w:rsid w:val="0096530F"/>
    <w:rsid w:val="0096595D"/>
    <w:rsid w:val="0096603B"/>
    <w:rsid w:val="0096616C"/>
    <w:rsid w:val="009665CA"/>
    <w:rsid w:val="00966CF3"/>
    <w:rsid w:val="00966E36"/>
    <w:rsid w:val="00966F72"/>
    <w:rsid w:val="009672E0"/>
    <w:rsid w:val="00967333"/>
    <w:rsid w:val="00967CE6"/>
    <w:rsid w:val="009700F4"/>
    <w:rsid w:val="009704ED"/>
    <w:rsid w:val="009707C1"/>
    <w:rsid w:val="009708E8"/>
    <w:rsid w:val="00970E76"/>
    <w:rsid w:val="00971AD1"/>
    <w:rsid w:val="00972302"/>
    <w:rsid w:val="00972A76"/>
    <w:rsid w:val="009731DF"/>
    <w:rsid w:val="009737CA"/>
    <w:rsid w:val="009738D8"/>
    <w:rsid w:val="009739E0"/>
    <w:rsid w:val="00973C9B"/>
    <w:rsid w:val="00974185"/>
    <w:rsid w:val="009743F8"/>
    <w:rsid w:val="00974AB5"/>
    <w:rsid w:val="00974B32"/>
    <w:rsid w:val="00974E8B"/>
    <w:rsid w:val="0097549D"/>
    <w:rsid w:val="009759D4"/>
    <w:rsid w:val="00976085"/>
    <w:rsid w:val="00976124"/>
    <w:rsid w:val="0097625B"/>
    <w:rsid w:val="00976FAA"/>
    <w:rsid w:val="00977829"/>
    <w:rsid w:val="00977978"/>
    <w:rsid w:val="00977C22"/>
    <w:rsid w:val="00977EDD"/>
    <w:rsid w:val="00980620"/>
    <w:rsid w:val="00980B78"/>
    <w:rsid w:val="00982634"/>
    <w:rsid w:val="0098265D"/>
    <w:rsid w:val="00982BB9"/>
    <w:rsid w:val="00983444"/>
    <w:rsid w:val="00983B67"/>
    <w:rsid w:val="00983E72"/>
    <w:rsid w:val="00983FFC"/>
    <w:rsid w:val="00984421"/>
    <w:rsid w:val="0098496A"/>
    <w:rsid w:val="00984D6C"/>
    <w:rsid w:val="00984DBC"/>
    <w:rsid w:val="00985572"/>
    <w:rsid w:val="0098580E"/>
    <w:rsid w:val="0098647C"/>
    <w:rsid w:val="009866C8"/>
    <w:rsid w:val="009868CE"/>
    <w:rsid w:val="00986A4D"/>
    <w:rsid w:val="00986FF3"/>
    <w:rsid w:val="00987013"/>
    <w:rsid w:val="00987268"/>
    <w:rsid w:val="0098786C"/>
    <w:rsid w:val="00987D48"/>
    <w:rsid w:val="0099005B"/>
    <w:rsid w:val="009905E2"/>
    <w:rsid w:val="009908F8"/>
    <w:rsid w:val="0099121C"/>
    <w:rsid w:val="00991856"/>
    <w:rsid w:val="00991FC4"/>
    <w:rsid w:val="009924D1"/>
    <w:rsid w:val="00992A6B"/>
    <w:rsid w:val="00992FE3"/>
    <w:rsid w:val="00993143"/>
    <w:rsid w:val="00993EF8"/>
    <w:rsid w:val="00994282"/>
    <w:rsid w:val="009943A7"/>
    <w:rsid w:val="00995265"/>
    <w:rsid w:val="00995854"/>
    <w:rsid w:val="009962A2"/>
    <w:rsid w:val="009962C6"/>
    <w:rsid w:val="00996729"/>
    <w:rsid w:val="0099696F"/>
    <w:rsid w:val="00997213"/>
    <w:rsid w:val="00997411"/>
    <w:rsid w:val="009974AF"/>
    <w:rsid w:val="0099755D"/>
    <w:rsid w:val="00997C56"/>
    <w:rsid w:val="00997D7D"/>
    <w:rsid w:val="009A078A"/>
    <w:rsid w:val="009A0D4A"/>
    <w:rsid w:val="009A111D"/>
    <w:rsid w:val="009A1458"/>
    <w:rsid w:val="009A1613"/>
    <w:rsid w:val="009A1B02"/>
    <w:rsid w:val="009A1C97"/>
    <w:rsid w:val="009A1CAF"/>
    <w:rsid w:val="009A27B4"/>
    <w:rsid w:val="009A27BB"/>
    <w:rsid w:val="009A3810"/>
    <w:rsid w:val="009A3B16"/>
    <w:rsid w:val="009A3DCE"/>
    <w:rsid w:val="009A3F98"/>
    <w:rsid w:val="009A44F4"/>
    <w:rsid w:val="009A463A"/>
    <w:rsid w:val="009A46CC"/>
    <w:rsid w:val="009A575F"/>
    <w:rsid w:val="009A5898"/>
    <w:rsid w:val="009A5AA9"/>
    <w:rsid w:val="009A5E93"/>
    <w:rsid w:val="009A5E9E"/>
    <w:rsid w:val="009A6033"/>
    <w:rsid w:val="009A63BA"/>
    <w:rsid w:val="009A6D76"/>
    <w:rsid w:val="009A709B"/>
    <w:rsid w:val="009A713A"/>
    <w:rsid w:val="009A7642"/>
    <w:rsid w:val="009A7760"/>
    <w:rsid w:val="009A7AA3"/>
    <w:rsid w:val="009B03CB"/>
    <w:rsid w:val="009B0470"/>
    <w:rsid w:val="009B065C"/>
    <w:rsid w:val="009B08FC"/>
    <w:rsid w:val="009B0E15"/>
    <w:rsid w:val="009B2D7A"/>
    <w:rsid w:val="009B300B"/>
    <w:rsid w:val="009B31F0"/>
    <w:rsid w:val="009B367E"/>
    <w:rsid w:val="009B380F"/>
    <w:rsid w:val="009B3935"/>
    <w:rsid w:val="009B4744"/>
    <w:rsid w:val="009B4CC6"/>
    <w:rsid w:val="009B4D49"/>
    <w:rsid w:val="009B4F6E"/>
    <w:rsid w:val="009B4FE7"/>
    <w:rsid w:val="009B521B"/>
    <w:rsid w:val="009B5490"/>
    <w:rsid w:val="009B55EB"/>
    <w:rsid w:val="009B58CF"/>
    <w:rsid w:val="009B630E"/>
    <w:rsid w:val="009B635A"/>
    <w:rsid w:val="009B6404"/>
    <w:rsid w:val="009B642E"/>
    <w:rsid w:val="009B6BE0"/>
    <w:rsid w:val="009B6DE5"/>
    <w:rsid w:val="009B6E6F"/>
    <w:rsid w:val="009B7066"/>
    <w:rsid w:val="009B7971"/>
    <w:rsid w:val="009B7ADC"/>
    <w:rsid w:val="009B7CEA"/>
    <w:rsid w:val="009C0269"/>
    <w:rsid w:val="009C05BB"/>
    <w:rsid w:val="009C071F"/>
    <w:rsid w:val="009C125A"/>
    <w:rsid w:val="009C1653"/>
    <w:rsid w:val="009C19A1"/>
    <w:rsid w:val="009C1F93"/>
    <w:rsid w:val="009C242D"/>
    <w:rsid w:val="009C2748"/>
    <w:rsid w:val="009C38F8"/>
    <w:rsid w:val="009C3927"/>
    <w:rsid w:val="009C3ACD"/>
    <w:rsid w:val="009C410A"/>
    <w:rsid w:val="009C41C9"/>
    <w:rsid w:val="009C4AEF"/>
    <w:rsid w:val="009C4CE6"/>
    <w:rsid w:val="009C4F08"/>
    <w:rsid w:val="009C52E4"/>
    <w:rsid w:val="009C5408"/>
    <w:rsid w:val="009C5AFE"/>
    <w:rsid w:val="009C5FB6"/>
    <w:rsid w:val="009D0E59"/>
    <w:rsid w:val="009D0FA8"/>
    <w:rsid w:val="009D1453"/>
    <w:rsid w:val="009D1AC6"/>
    <w:rsid w:val="009D1AE1"/>
    <w:rsid w:val="009D2402"/>
    <w:rsid w:val="009D2492"/>
    <w:rsid w:val="009D2537"/>
    <w:rsid w:val="009D26A2"/>
    <w:rsid w:val="009D26CB"/>
    <w:rsid w:val="009D26F3"/>
    <w:rsid w:val="009D2D39"/>
    <w:rsid w:val="009D301A"/>
    <w:rsid w:val="009D31FA"/>
    <w:rsid w:val="009D36F2"/>
    <w:rsid w:val="009D41B6"/>
    <w:rsid w:val="009D433D"/>
    <w:rsid w:val="009D4451"/>
    <w:rsid w:val="009D52FC"/>
    <w:rsid w:val="009D569B"/>
    <w:rsid w:val="009D5DD5"/>
    <w:rsid w:val="009D5F17"/>
    <w:rsid w:val="009D62BA"/>
    <w:rsid w:val="009D65EE"/>
    <w:rsid w:val="009D6649"/>
    <w:rsid w:val="009D79E6"/>
    <w:rsid w:val="009D79EA"/>
    <w:rsid w:val="009D79EF"/>
    <w:rsid w:val="009D7EA8"/>
    <w:rsid w:val="009E070D"/>
    <w:rsid w:val="009E0E6A"/>
    <w:rsid w:val="009E1295"/>
    <w:rsid w:val="009E180A"/>
    <w:rsid w:val="009E1AE2"/>
    <w:rsid w:val="009E1B26"/>
    <w:rsid w:val="009E1CEB"/>
    <w:rsid w:val="009E2431"/>
    <w:rsid w:val="009E25C4"/>
    <w:rsid w:val="009E3859"/>
    <w:rsid w:val="009E448C"/>
    <w:rsid w:val="009E4545"/>
    <w:rsid w:val="009E4CF3"/>
    <w:rsid w:val="009E4DF6"/>
    <w:rsid w:val="009E5211"/>
    <w:rsid w:val="009E522E"/>
    <w:rsid w:val="009E5D58"/>
    <w:rsid w:val="009E5EE0"/>
    <w:rsid w:val="009E6106"/>
    <w:rsid w:val="009E610D"/>
    <w:rsid w:val="009E635D"/>
    <w:rsid w:val="009E6435"/>
    <w:rsid w:val="009E6656"/>
    <w:rsid w:val="009E6709"/>
    <w:rsid w:val="009E70B4"/>
    <w:rsid w:val="009E7251"/>
    <w:rsid w:val="009E751B"/>
    <w:rsid w:val="009E76C6"/>
    <w:rsid w:val="009E76E6"/>
    <w:rsid w:val="009E7739"/>
    <w:rsid w:val="009E7773"/>
    <w:rsid w:val="009E77A4"/>
    <w:rsid w:val="009F015C"/>
    <w:rsid w:val="009F0B1A"/>
    <w:rsid w:val="009F12F1"/>
    <w:rsid w:val="009F13E1"/>
    <w:rsid w:val="009F1893"/>
    <w:rsid w:val="009F1A30"/>
    <w:rsid w:val="009F1B13"/>
    <w:rsid w:val="009F1C22"/>
    <w:rsid w:val="009F2828"/>
    <w:rsid w:val="009F2AD3"/>
    <w:rsid w:val="009F2D43"/>
    <w:rsid w:val="009F340C"/>
    <w:rsid w:val="009F3799"/>
    <w:rsid w:val="009F3BDC"/>
    <w:rsid w:val="009F423A"/>
    <w:rsid w:val="009F4C91"/>
    <w:rsid w:val="009F4F26"/>
    <w:rsid w:val="009F5CA8"/>
    <w:rsid w:val="009F6A88"/>
    <w:rsid w:val="009F714F"/>
    <w:rsid w:val="009F7227"/>
    <w:rsid w:val="009F725C"/>
    <w:rsid w:val="009F7470"/>
    <w:rsid w:val="00A00C8A"/>
    <w:rsid w:val="00A00E5A"/>
    <w:rsid w:val="00A010FE"/>
    <w:rsid w:val="00A01216"/>
    <w:rsid w:val="00A014FF"/>
    <w:rsid w:val="00A01607"/>
    <w:rsid w:val="00A01A4E"/>
    <w:rsid w:val="00A020F4"/>
    <w:rsid w:val="00A022BB"/>
    <w:rsid w:val="00A030FB"/>
    <w:rsid w:val="00A033EE"/>
    <w:rsid w:val="00A0341C"/>
    <w:rsid w:val="00A0375B"/>
    <w:rsid w:val="00A03820"/>
    <w:rsid w:val="00A039FF"/>
    <w:rsid w:val="00A03B74"/>
    <w:rsid w:val="00A041ED"/>
    <w:rsid w:val="00A042EA"/>
    <w:rsid w:val="00A04790"/>
    <w:rsid w:val="00A04BBF"/>
    <w:rsid w:val="00A04FD9"/>
    <w:rsid w:val="00A05160"/>
    <w:rsid w:val="00A05180"/>
    <w:rsid w:val="00A05738"/>
    <w:rsid w:val="00A05C05"/>
    <w:rsid w:val="00A06092"/>
    <w:rsid w:val="00A0699B"/>
    <w:rsid w:val="00A06C5E"/>
    <w:rsid w:val="00A07C6A"/>
    <w:rsid w:val="00A1020F"/>
    <w:rsid w:val="00A10887"/>
    <w:rsid w:val="00A10AC4"/>
    <w:rsid w:val="00A10CE5"/>
    <w:rsid w:val="00A10EF6"/>
    <w:rsid w:val="00A1149C"/>
    <w:rsid w:val="00A11576"/>
    <w:rsid w:val="00A11617"/>
    <w:rsid w:val="00A117AB"/>
    <w:rsid w:val="00A118BB"/>
    <w:rsid w:val="00A11F67"/>
    <w:rsid w:val="00A1209A"/>
    <w:rsid w:val="00A12FCC"/>
    <w:rsid w:val="00A13E94"/>
    <w:rsid w:val="00A1403E"/>
    <w:rsid w:val="00A1499D"/>
    <w:rsid w:val="00A14A34"/>
    <w:rsid w:val="00A14B9F"/>
    <w:rsid w:val="00A15161"/>
    <w:rsid w:val="00A1584F"/>
    <w:rsid w:val="00A1589F"/>
    <w:rsid w:val="00A15DE4"/>
    <w:rsid w:val="00A16180"/>
    <w:rsid w:val="00A1621F"/>
    <w:rsid w:val="00A16C9C"/>
    <w:rsid w:val="00A2023A"/>
    <w:rsid w:val="00A202A8"/>
    <w:rsid w:val="00A205AE"/>
    <w:rsid w:val="00A20651"/>
    <w:rsid w:val="00A20CE3"/>
    <w:rsid w:val="00A211D5"/>
    <w:rsid w:val="00A21A45"/>
    <w:rsid w:val="00A21C0B"/>
    <w:rsid w:val="00A221B4"/>
    <w:rsid w:val="00A228DB"/>
    <w:rsid w:val="00A22CF7"/>
    <w:rsid w:val="00A231F9"/>
    <w:rsid w:val="00A23517"/>
    <w:rsid w:val="00A2390F"/>
    <w:rsid w:val="00A23AE9"/>
    <w:rsid w:val="00A23B51"/>
    <w:rsid w:val="00A23C53"/>
    <w:rsid w:val="00A24173"/>
    <w:rsid w:val="00A243F1"/>
    <w:rsid w:val="00A2440E"/>
    <w:rsid w:val="00A24730"/>
    <w:rsid w:val="00A24888"/>
    <w:rsid w:val="00A249E8"/>
    <w:rsid w:val="00A24AF7"/>
    <w:rsid w:val="00A24E1A"/>
    <w:rsid w:val="00A2516E"/>
    <w:rsid w:val="00A25F46"/>
    <w:rsid w:val="00A261AF"/>
    <w:rsid w:val="00A26466"/>
    <w:rsid w:val="00A26855"/>
    <w:rsid w:val="00A26F8E"/>
    <w:rsid w:val="00A27AF4"/>
    <w:rsid w:val="00A27CE0"/>
    <w:rsid w:val="00A30B81"/>
    <w:rsid w:val="00A3137A"/>
    <w:rsid w:val="00A31C10"/>
    <w:rsid w:val="00A321FA"/>
    <w:rsid w:val="00A323C4"/>
    <w:rsid w:val="00A325A9"/>
    <w:rsid w:val="00A325F2"/>
    <w:rsid w:val="00A328A9"/>
    <w:rsid w:val="00A32B40"/>
    <w:rsid w:val="00A333E8"/>
    <w:rsid w:val="00A335BC"/>
    <w:rsid w:val="00A337FD"/>
    <w:rsid w:val="00A33976"/>
    <w:rsid w:val="00A34245"/>
    <w:rsid w:val="00A3599F"/>
    <w:rsid w:val="00A35A1F"/>
    <w:rsid w:val="00A364A2"/>
    <w:rsid w:val="00A364B1"/>
    <w:rsid w:val="00A36CB5"/>
    <w:rsid w:val="00A36F0D"/>
    <w:rsid w:val="00A3704B"/>
    <w:rsid w:val="00A370DF"/>
    <w:rsid w:val="00A37F0B"/>
    <w:rsid w:val="00A37FB3"/>
    <w:rsid w:val="00A40093"/>
    <w:rsid w:val="00A404BA"/>
    <w:rsid w:val="00A40830"/>
    <w:rsid w:val="00A408BE"/>
    <w:rsid w:val="00A40BA0"/>
    <w:rsid w:val="00A40BE3"/>
    <w:rsid w:val="00A40CE4"/>
    <w:rsid w:val="00A411DC"/>
    <w:rsid w:val="00A41DDB"/>
    <w:rsid w:val="00A42384"/>
    <w:rsid w:val="00A4281B"/>
    <w:rsid w:val="00A42960"/>
    <w:rsid w:val="00A42B04"/>
    <w:rsid w:val="00A42C44"/>
    <w:rsid w:val="00A42D65"/>
    <w:rsid w:val="00A43063"/>
    <w:rsid w:val="00A4316D"/>
    <w:rsid w:val="00A43F5A"/>
    <w:rsid w:val="00A443C2"/>
    <w:rsid w:val="00A44522"/>
    <w:rsid w:val="00A447C0"/>
    <w:rsid w:val="00A44DC6"/>
    <w:rsid w:val="00A4573D"/>
    <w:rsid w:val="00A45879"/>
    <w:rsid w:val="00A459B4"/>
    <w:rsid w:val="00A45D8E"/>
    <w:rsid w:val="00A460A2"/>
    <w:rsid w:val="00A46390"/>
    <w:rsid w:val="00A46475"/>
    <w:rsid w:val="00A46566"/>
    <w:rsid w:val="00A46815"/>
    <w:rsid w:val="00A46875"/>
    <w:rsid w:val="00A46A1C"/>
    <w:rsid w:val="00A46FC6"/>
    <w:rsid w:val="00A471BF"/>
    <w:rsid w:val="00A476C1"/>
    <w:rsid w:val="00A47AAB"/>
    <w:rsid w:val="00A47C65"/>
    <w:rsid w:val="00A47F93"/>
    <w:rsid w:val="00A508AB"/>
    <w:rsid w:val="00A509B8"/>
    <w:rsid w:val="00A50A51"/>
    <w:rsid w:val="00A515C6"/>
    <w:rsid w:val="00A51DE9"/>
    <w:rsid w:val="00A5234A"/>
    <w:rsid w:val="00A5273F"/>
    <w:rsid w:val="00A52907"/>
    <w:rsid w:val="00A52E58"/>
    <w:rsid w:val="00A53AF4"/>
    <w:rsid w:val="00A53F71"/>
    <w:rsid w:val="00A54742"/>
    <w:rsid w:val="00A54ADA"/>
    <w:rsid w:val="00A54DF4"/>
    <w:rsid w:val="00A54EE9"/>
    <w:rsid w:val="00A551A4"/>
    <w:rsid w:val="00A55848"/>
    <w:rsid w:val="00A55BF0"/>
    <w:rsid w:val="00A55F06"/>
    <w:rsid w:val="00A55F2A"/>
    <w:rsid w:val="00A56404"/>
    <w:rsid w:val="00A564A4"/>
    <w:rsid w:val="00A565A8"/>
    <w:rsid w:val="00A566FC"/>
    <w:rsid w:val="00A56B3D"/>
    <w:rsid w:val="00A56BBF"/>
    <w:rsid w:val="00A56F49"/>
    <w:rsid w:val="00A5751F"/>
    <w:rsid w:val="00A57586"/>
    <w:rsid w:val="00A57F69"/>
    <w:rsid w:val="00A6018F"/>
    <w:rsid w:val="00A603CB"/>
    <w:rsid w:val="00A614D7"/>
    <w:rsid w:val="00A61581"/>
    <w:rsid w:val="00A618E7"/>
    <w:rsid w:val="00A6191D"/>
    <w:rsid w:val="00A61A27"/>
    <w:rsid w:val="00A61A5C"/>
    <w:rsid w:val="00A61B64"/>
    <w:rsid w:val="00A61C97"/>
    <w:rsid w:val="00A62439"/>
    <w:rsid w:val="00A62708"/>
    <w:rsid w:val="00A628F6"/>
    <w:rsid w:val="00A62AA5"/>
    <w:rsid w:val="00A62B77"/>
    <w:rsid w:val="00A62CF3"/>
    <w:rsid w:val="00A6373B"/>
    <w:rsid w:val="00A6395D"/>
    <w:rsid w:val="00A640A3"/>
    <w:rsid w:val="00A6451F"/>
    <w:rsid w:val="00A64853"/>
    <w:rsid w:val="00A64B78"/>
    <w:rsid w:val="00A64C63"/>
    <w:rsid w:val="00A657B0"/>
    <w:rsid w:val="00A65931"/>
    <w:rsid w:val="00A65AC5"/>
    <w:rsid w:val="00A65C58"/>
    <w:rsid w:val="00A65DA7"/>
    <w:rsid w:val="00A65E0B"/>
    <w:rsid w:val="00A65F12"/>
    <w:rsid w:val="00A66056"/>
    <w:rsid w:val="00A66373"/>
    <w:rsid w:val="00A66819"/>
    <w:rsid w:val="00A66A16"/>
    <w:rsid w:val="00A66CE9"/>
    <w:rsid w:val="00A670D6"/>
    <w:rsid w:val="00A6744A"/>
    <w:rsid w:val="00A67CEF"/>
    <w:rsid w:val="00A70069"/>
    <w:rsid w:val="00A7023E"/>
    <w:rsid w:val="00A703C5"/>
    <w:rsid w:val="00A70B40"/>
    <w:rsid w:val="00A71123"/>
    <w:rsid w:val="00A71981"/>
    <w:rsid w:val="00A71FB2"/>
    <w:rsid w:val="00A71FE2"/>
    <w:rsid w:val="00A72063"/>
    <w:rsid w:val="00A72484"/>
    <w:rsid w:val="00A72602"/>
    <w:rsid w:val="00A72B98"/>
    <w:rsid w:val="00A73456"/>
    <w:rsid w:val="00A74848"/>
    <w:rsid w:val="00A7490D"/>
    <w:rsid w:val="00A7496F"/>
    <w:rsid w:val="00A74A9A"/>
    <w:rsid w:val="00A74B34"/>
    <w:rsid w:val="00A752BF"/>
    <w:rsid w:val="00A759C4"/>
    <w:rsid w:val="00A75BAC"/>
    <w:rsid w:val="00A75BCF"/>
    <w:rsid w:val="00A75D7C"/>
    <w:rsid w:val="00A7655E"/>
    <w:rsid w:val="00A76A05"/>
    <w:rsid w:val="00A77068"/>
    <w:rsid w:val="00A77AA9"/>
    <w:rsid w:val="00A77FFA"/>
    <w:rsid w:val="00A80061"/>
    <w:rsid w:val="00A80243"/>
    <w:rsid w:val="00A80676"/>
    <w:rsid w:val="00A80785"/>
    <w:rsid w:val="00A807F2"/>
    <w:rsid w:val="00A80EB8"/>
    <w:rsid w:val="00A8105B"/>
    <w:rsid w:val="00A8119E"/>
    <w:rsid w:val="00A8159D"/>
    <w:rsid w:val="00A8160E"/>
    <w:rsid w:val="00A817EE"/>
    <w:rsid w:val="00A81A09"/>
    <w:rsid w:val="00A82293"/>
    <w:rsid w:val="00A8231F"/>
    <w:rsid w:val="00A8240B"/>
    <w:rsid w:val="00A824EB"/>
    <w:rsid w:val="00A82B8A"/>
    <w:rsid w:val="00A82F55"/>
    <w:rsid w:val="00A82FE6"/>
    <w:rsid w:val="00A83017"/>
    <w:rsid w:val="00A83383"/>
    <w:rsid w:val="00A835AB"/>
    <w:rsid w:val="00A842D1"/>
    <w:rsid w:val="00A84BAF"/>
    <w:rsid w:val="00A84F49"/>
    <w:rsid w:val="00A851F6"/>
    <w:rsid w:val="00A851F7"/>
    <w:rsid w:val="00A85288"/>
    <w:rsid w:val="00A854E0"/>
    <w:rsid w:val="00A85908"/>
    <w:rsid w:val="00A85E2D"/>
    <w:rsid w:val="00A85FD7"/>
    <w:rsid w:val="00A8605E"/>
    <w:rsid w:val="00A86213"/>
    <w:rsid w:val="00A862C1"/>
    <w:rsid w:val="00A863BF"/>
    <w:rsid w:val="00A869E3"/>
    <w:rsid w:val="00A86E74"/>
    <w:rsid w:val="00A87738"/>
    <w:rsid w:val="00A87778"/>
    <w:rsid w:val="00A87806"/>
    <w:rsid w:val="00A8780D"/>
    <w:rsid w:val="00A8791C"/>
    <w:rsid w:val="00A900FD"/>
    <w:rsid w:val="00A90488"/>
    <w:rsid w:val="00A907A5"/>
    <w:rsid w:val="00A90A42"/>
    <w:rsid w:val="00A90AB0"/>
    <w:rsid w:val="00A90F09"/>
    <w:rsid w:val="00A91312"/>
    <w:rsid w:val="00A915AA"/>
    <w:rsid w:val="00A91909"/>
    <w:rsid w:val="00A922B0"/>
    <w:rsid w:val="00A93886"/>
    <w:rsid w:val="00A94126"/>
    <w:rsid w:val="00A94AB6"/>
    <w:rsid w:val="00A94D2D"/>
    <w:rsid w:val="00A9551A"/>
    <w:rsid w:val="00A95780"/>
    <w:rsid w:val="00A95882"/>
    <w:rsid w:val="00A95B4B"/>
    <w:rsid w:val="00A95EC2"/>
    <w:rsid w:val="00A961E7"/>
    <w:rsid w:val="00A9686C"/>
    <w:rsid w:val="00A96DA2"/>
    <w:rsid w:val="00A96DC0"/>
    <w:rsid w:val="00A9731B"/>
    <w:rsid w:val="00A97449"/>
    <w:rsid w:val="00A976F9"/>
    <w:rsid w:val="00AA065C"/>
    <w:rsid w:val="00AA13C8"/>
    <w:rsid w:val="00AA1663"/>
    <w:rsid w:val="00AA185C"/>
    <w:rsid w:val="00AA2361"/>
    <w:rsid w:val="00AA285C"/>
    <w:rsid w:val="00AA2C9F"/>
    <w:rsid w:val="00AA2DEC"/>
    <w:rsid w:val="00AA2ED2"/>
    <w:rsid w:val="00AA394F"/>
    <w:rsid w:val="00AA3C3B"/>
    <w:rsid w:val="00AA3CAC"/>
    <w:rsid w:val="00AA3E1C"/>
    <w:rsid w:val="00AA4045"/>
    <w:rsid w:val="00AA4269"/>
    <w:rsid w:val="00AA43C7"/>
    <w:rsid w:val="00AA4CB9"/>
    <w:rsid w:val="00AA4D3D"/>
    <w:rsid w:val="00AA503F"/>
    <w:rsid w:val="00AA5162"/>
    <w:rsid w:val="00AA598A"/>
    <w:rsid w:val="00AA6047"/>
    <w:rsid w:val="00AA612E"/>
    <w:rsid w:val="00AA68CC"/>
    <w:rsid w:val="00AA7492"/>
    <w:rsid w:val="00AA774C"/>
    <w:rsid w:val="00AA7CDF"/>
    <w:rsid w:val="00AA7E69"/>
    <w:rsid w:val="00AB007E"/>
    <w:rsid w:val="00AB04BC"/>
    <w:rsid w:val="00AB056E"/>
    <w:rsid w:val="00AB067C"/>
    <w:rsid w:val="00AB08FE"/>
    <w:rsid w:val="00AB0EF8"/>
    <w:rsid w:val="00AB1099"/>
    <w:rsid w:val="00AB1243"/>
    <w:rsid w:val="00AB1574"/>
    <w:rsid w:val="00AB199D"/>
    <w:rsid w:val="00AB21EF"/>
    <w:rsid w:val="00AB2796"/>
    <w:rsid w:val="00AB2A05"/>
    <w:rsid w:val="00AB2C9A"/>
    <w:rsid w:val="00AB3099"/>
    <w:rsid w:val="00AB30CA"/>
    <w:rsid w:val="00AB3710"/>
    <w:rsid w:val="00AB3BAE"/>
    <w:rsid w:val="00AB3CB7"/>
    <w:rsid w:val="00AB40BC"/>
    <w:rsid w:val="00AB44A7"/>
    <w:rsid w:val="00AB46FA"/>
    <w:rsid w:val="00AB47A4"/>
    <w:rsid w:val="00AB4D32"/>
    <w:rsid w:val="00AB4DD8"/>
    <w:rsid w:val="00AB5DC0"/>
    <w:rsid w:val="00AB6352"/>
    <w:rsid w:val="00AB649C"/>
    <w:rsid w:val="00AB6676"/>
    <w:rsid w:val="00AB6757"/>
    <w:rsid w:val="00AB6C6D"/>
    <w:rsid w:val="00AB7956"/>
    <w:rsid w:val="00AB7F56"/>
    <w:rsid w:val="00AC0060"/>
    <w:rsid w:val="00AC039A"/>
    <w:rsid w:val="00AC06B9"/>
    <w:rsid w:val="00AC0D67"/>
    <w:rsid w:val="00AC0ECB"/>
    <w:rsid w:val="00AC10F5"/>
    <w:rsid w:val="00AC1E3C"/>
    <w:rsid w:val="00AC242C"/>
    <w:rsid w:val="00AC2F6E"/>
    <w:rsid w:val="00AC3EBE"/>
    <w:rsid w:val="00AC46CB"/>
    <w:rsid w:val="00AC47A3"/>
    <w:rsid w:val="00AC4FEF"/>
    <w:rsid w:val="00AC573E"/>
    <w:rsid w:val="00AC5771"/>
    <w:rsid w:val="00AC68C9"/>
    <w:rsid w:val="00AC6ED9"/>
    <w:rsid w:val="00AC6F81"/>
    <w:rsid w:val="00AC776F"/>
    <w:rsid w:val="00AC7DDB"/>
    <w:rsid w:val="00AD0086"/>
    <w:rsid w:val="00AD06D4"/>
    <w:rsid w:val="00AD075C"/>
    <w:rsid w:val="00AD0931"/>
    <w:rsid w:val="00AD1BC8"/>
    <w:rsid w:val="00AD1CA6"/>
    <w:rsid w:val="00AD2442"/>
    <w:rsid w:val="00AD2504"/>
    <w:rsid w:val="00AD2691"/>
    <w:rsid w:val="00AD2913"/>
    <w:rsid w:val="00AD2CB9"/>
    <w:rsid w:val="00AD307E"/>
    <w:rsid w:val="00AD3F4B"/>
    <w:rsid w:val="00AD3FFE"/>
    <w:rsid w:val="00AD40EB"/>
    <w:rsid w:val="00AD4FC1"/>
    <w:rsid w:val="00AD565C"/>
    <w:rsid w:val="00AD5AE8"/>
    <w:rsid w:val="00AD603D"/>
    <w:rsid w:val="00AD6A68"/>
    <w:rsid w:val="00AD756F"/>
    <w:rsid w:val="00AE0085"/>
    <w:rsid w:val="00AE08C8"/>
    <w:rsid w:val="00AE0D0F"/>
    <w:rsid w:val="00AE2563"/>
    <w:rsid w:val="00AE26CE"/>
    <w:rsid w:val="00AE37E0"/>
    <w:rsid w:val="00AE3C35"/>
    <w:rsid w:val="00AE4079"/>
    <w:rsid w:val="00AE43ED"/>
    <w:rsid w:val="00AE46B6"/>
    <w:rsid w:val="00AE4B6E"/>
    <w:rsid w:val="00AE4E92"/>
    <w:rsid w:val="00AE519B"/>
    <w:rsid w:val="00AE5280"/>
    <w:rsid w:val="00AE5585"/>
    <w:rsid w:val="00AE5BFD"/>
    <w:rsid w:val="00AE5CD2"/>
    <w:rsid w:val="00AE5D3D"/>
    <w:rsid w:val="00AE5E74"/>
    <w:rsid w:val="00AE6034"/>
    <w:rsid w:val="00AE6215"/>
    <w:rsid w:val="00AE68D7"/>
    <w:rsid w:val="00AE6C17"/>
    <w:rsid w:val="00AE6D51"/>
    <w:rsid w:val="00AE71DC"/>
    <w:rsid w:val="00AE7685"/>
    <w:rsid w:val="00AE770F"/>
    <w:rsid w:val="00AF0094"/>
    <w:rsid w:val="00AF0246"/>
    <w:rsid w:val="00AF024A"/>
    <w:rsid w:val="00AF0482"/>
    <w:rsid w:val="00AF057B"/>
    <w:rsid w:val="00AF08AB"/>
    <w:rsid w:val="00AF0973"/>
    <w:rsid w:val="00AF0AE6"/>
    <w:rsid w:val="00AF10FE"/>
    <w:rsid w:val="00AF144D"/>
    <w:rsid w:val="00AF1866"/>
    <w:rsid w:val="00AF1E7C"/>
    <w:rsid w:val="00AF206C"/>
    <w:rsid w:val="00AF279D"/>
    <w:rsid w:val="00AF28D3"/>
    <w:rsid w:val="00AF2EF5"/>
    <w:rsid w:val="00AF30F1"/>
    <w:rsid w:val="00AF44D4"/>
    <w:rsid w:val="00AF4634"/>
    <w:rsid w:val="00AF46A4"/>
    <w:rsid w:val="00AF4B9D"/>
    <w:rsid w:val="00AF5073"/>
    <w:rsid w:val="00AF5226"/>
    <w:rsid w:val="00AF5324"/>
    <w:rsid w:val="00AF5826"/>
    <w:rsid w:val="00AF5DE6"/>
    <w:rsid w:val="00AF6252"/>
    <w:rsid w:val="00AF642B"/>
    <w:rsid w:val="00AF6559"/>
    <w:rsid w:val="00AF692D"/>
    <w:rsid w:val="00AF71F9"/>
    <w:rsid w:val="00AF7A67"/>
    <w:rsid w:val="00AF7C22"/>
    <w:rsid w:val="00AF7E9A"/>
    <w:rsid w:val="00B005CF"/>
    <w:rsid w:val="00B00807"/>
    <w:rsid w:val="00B00B51"/>
    <w:rsid w:val="00B00BD5"/>
    <w:rsid w:val="00B00ECA"/>
    <w:rsid w:val="00B0115A"/>
    <w:rsid w:val="00B01346"/>
    <w:rsid w:val="00B01678"/>
    <w:rsid w:val="00B0194B"/>
    <w:rsid w:val="00B025BE"/>
    <w:rsid w:val="00B02ACD"/>
    <w:rsid w:val="00B02C86"/>
    <w:rsid w:val="00B02F84"/>
    <w:rsid w:val="00B03558"/>
    <w:rsid w:val="00B03D8E"/>
    <w:rsid w:val="00B04703"/>
    <w:rsid w:val="00B049A2"/>
    <w:rsid w:val="00B04DB1"/>
    <w:rsid w:val="00B0505F"/>
    <w:rsid w:val="00B051EB"/>
    <w:rsid w:val="00B05272"/>
    <w:rsid w:val="00B0575D"/>
    <w:rsid w:val="00B05A3B"/>
    <w:rsid w:val="00B05F7D"/>
    <w:rsid w:val="00B05FD8"/>
    <w:rsid w:val="00B06329"/>
    <w:rsid w:val="00B06B1D"/>
    <w:rsid w:val="00B0759F"/>
    <w:rsid w:val="00B07C91"/>
    <w:rsid w:val="00B07E9D"/>
    <w:rsid w:val="00B10302"/>
    <w:rsid w:val="00B10F31"/>
    <w:rsid w:val="00B10FAD"/>
    <w:rsid w:val="00B111F5"/>
    <w:rsid w:val="00B11A8B"/>
    <w:rsid w:val="00B1209D"/>
    <w:rsid w:val="00B12858"/>
    <w:rsid w:val="00B12F18"/>
    <w:rsid w:val="00B1307A"/>
    <w:rsid w:val="00B134EB"/>
    <w:rsid w:val="00B13B3D"/>
    <w:rsid w:val="00B13FEF"/>
    <w:rsid w:val="00B1411C"/>
    <w:rsid w:val="00B141E1"/>
    <w:rsid w:val="00B14265"/>
    <w:rsid w:val="00B1426A"/>
    <w:rsid w:val="00B142D6"/>
    <w:rsid w:val="00B14FA2"/>
    <w:rsid w:val="00B155F0"/>
    <w:rsid w:val="00B159F7"/>
    <w:rsid w:val="00B15A06"/>
    <w:rsid w:val="00B15E9F"/>
    <w:rsid w:val="00B161C8"/>
    <w:rsid w:val="00B1670B"/>
    <w:rsid w:val="00B16947"/>
    <w:rsid w:val="00B16CC2"/>
    <w:rsid w:val="00B17070"/>
    <w:rsid w:val="00B17239"/>
    <w:rsid w:val="00B172D6"/>
    <w:rsid w:val="00B17303"/>
    <w:rsid w:val="00B17409"/>
    <w:rsid w:val="00B17927"/>
    <w:rsid w:val="00B17BA1"/>
    <w:rsid w:val="00B17F31"/>
    <w:rsid w:val="00B17FE9"/>
    <w:rsid w:val="00B20464"/>
    <w:rsid w:val="00B204E4"/>
    <w:rsid w:val="00B20930"/>
    <w:rsid w:val="00B20D58"/>
    <w:rsid w:val="00B216A6"/>
    <w:rsid w:val="00B21716"/>
    <w:rsid w:val="00B218C9"/>
    <w:rsid w:val="00B22283"/>
    <w:rsid w:val="00B22420"/>
    <w:rsid w:val="00B231F2"/>
    <w:rsid w:val="00B242A8"/>
    <w:rsid w:val="00B24725"/>
    <w:rsid w:val="00B2474C"/>
    <w:rsid w:val="00B24E0E"/>
    <w:rsid w:val="00B2511D"/>
    <w:rsid w:val="00B25B81"/>
    <w:rsid w:val="00B26429"/>
    <w:rsid w:val="00B26D5F"/>
    <w:rsid w:val="00B26DE4"/>
    <w:rsid w:val="00B27374"/>
    <w:rsid w:val="00B273B5"/>
    <w:rsid w:val="00B27BAB"/>
    <w:rsid w:val="00B27E0D"/>
    <w:rsid w:val="00B30C7B"/>
    <w:rsid w:val="00B30F16"/>
    <w:rsid w:val="00B318E2"/>
    <w:rsid w:val="00B319AA"/>
    <w:rsid w:val="00B31B0D"/>
    <w:rsid w:val="00B31CCF"/>
    <w:rsid w:val="00B31E05"/>
    <w:rsid w:val="00B320B3"/>
    <w:rsid w:val="00B3285B"/>
    <w:rsid w:val="00B32942"/>
    <w:rsid w:val="00B32962"/>
    <w:rsid w:val="00B32BB8"/>
    <w:rsid w:val="00B32E9E"/>
    <w:rsid w:val="00B332E2"/>
    <w:rsid w:val="00B33674"/>
    <w:rsid w:val="00B338C6"/>
    <w:rsid w:val="00B339F6"/>
    <w:rsid w:val="00B33FF3"/>
    <w:rsid w:val="00B34109"/>
    <w:rsid w:val="00B3410F"/>
    <w:rsid w:val="00B34EAD"/>
    <w:rsid w:val="00B356BE"/>
    <w:rsid w:val="00B35BA7"/>
    <w:rsid w:val="00B35FA7"/>
    <w:rsid w:val="00B3639D"/>
    <w:rsid w:val="00B36656"/>
    <w:rsid w:val="00B374BC"/>
    <w:rsid w:val="00B37576"/>
    <w:rsid w:val="00B37B69"/>
    <w:rsid w:val="00B37CC5"/>
    <w:rsid w:val="00B404E1"/>
    <w:rsid w:val="00B4063B"/>
    <w:rsid w:val="00B4136E"/>
    <w:rsid w:val="00B4137C"/>
    <w:rsid w:val="00B41395"/>
    <w:rsid w:val="00B4139E"/>
    <w:rsid w:val="00B41845"/>
    <w:rsid w:val="00B41A2A"/>
    <w:rsid w:val="00B4216E"/>
    <w:rsid w:val="00B4233F"/>
    <w:rsid w:val="00B4279B"/>
    <w:rsid w:val="00B43266"/>
    <w:rsid w:val="00B43F25"/>
    <w:rsid w:val="00B44576"/>
    <w:rsid w:val="00B44AFB"/>
    <w:rsid w:val="00B44D04"/>
    <w:rsid w:val="00B44EA1"/>
    <w:rsid w:val="00B4565E"/>
    <w:rsid w:val="00B45996"/>
    <w:rsid w:val="00B45DAC"/>
    <w:rsid w:val="00B46089"/>
    <w:rsid w:val="00B46123"/>
    <w:rsid w:val="00B46521"/>
    <w:rsid w:val="00B4663E"/>
    <w:rsid w:val="00B46A07"/>
    <w:rsid w:val="00B46D18"/>
    <w:rsid w:val="00B470AF"/>
    <w:rsid w:val="00B4714F"/>
    <w:rsid w:val="00B47213"/>
    <w:rsid w:val="00B47353"/>
    <w:rsid w:val="00B47658"/>
    <w:rsid w:val="00B47748"/>
    <w:rsid w:val="00B507A2"/>
    <w:rsid w:val="00B50898"/>
    <w:rsid w:val="00B50C20"/>
    <w:rsid w:val="00B50FDD"/>
    <w:rsid w:val="00B522DC"/>
    <w:rsid w:val="00B52C02"/>
    <w:rsid w:val="00B537FD"/>
    <w:rsid w:val="00B53CCD"/>
    <w:rsid w:val="00B542FD"/>
    <w:rsid w:val="00B54325"/>
    <w:rsid w:val="00B5461A"/>
    <w:rsid w:val="00B55797"/>
    <w:rsid w:val="00B559FF"/>
    <w:rsid w:val="00B55BA6"/>
    <w:rsid w:val="00B56BDE"/>
    <w:rsid w:val="00B570D8"/>
    <w:rsid w:val="00B57453"/>
    <w:rsid w:val="00B5751B"/>
    <w:rsid w:val="00B578F2"/>
    <w:rsid w:val="00B57B63"/>
    <w:rsid w:val="00B60338"/>
    <w:rsid w:val="00B60EAD"/>
    <w:rsid w:val="00B60FAA"/>
    <w:rsid w:val="00B60FC5"/>
    <w:rsid w:val="00B61589"/>
    <w:rsid w:val="00B6160B"/>
    <w:rsid w:val="00B6187F"/>
    <w:rsid w:val="00B61A41"/>
    <w:rsid w:val="00B62016"/>
    <w:rsid w:val="00B62270"/>
    <w:rsid w:val="00B62377"/>
    <w:rsid w:val="00B63038"/>
    <w:rsid w:val="00B63505"/>
    <w:rsid w:val="00B63BBC"/>
    <w:rsid w:val="00B643AC"/>
    <w:rsid w:val="00B64612"/>
    <w:rsid w:val="00B646B1"/>
    <w:rsid w:val="00B64E4A"/>
    <w:rsid w:val="00B6502E"/>
    <w:rsid w:val="00B658A2"/>
    <w:rsid w:val="00B65B47"/>
    <w:rsid w:val="00B65DC4"/>
    <w:rsid w:val="00B65E96"/>
    <w:rsid w:val="00B6671F"/>
    <w:rsid w:val="00B66A5F"/>
    <w:rsid w:val="00B67562"/>
    <w:rsid w:val="00B67573"/>
    <w:rsid w:val="00B676B6"/>
    <w:rsid w:val="00B67B50"/>
    <w:rsid w:val="00B67C38"/>
    <w:rsid w:val="00B67FBD"/>
    <w:rsid w:val="00B7025F"/>
    <w:rsid w:val="00B7073A"/>
    <w:rsid w:val="00B709E6"/>
    <w:rsid w:val="00B712AF"/>
    <w:rsid w:val="00B716BB"/>
    <w:rsid w:val="00B72390"/>
    <w:rsid w:val="00B7240C"/>
    <w:rsid w:val="00B725B1"/>
    <w:rsid w:val="00B72E5A"/>
    <w:rsid w:val="00B72E9A"/>
    <w:rsid w:val="00B733E3"/>
    <w:rsid w:val="00B73408"/>
    <w:rsid w:val="00B734A2"/>
    <w:rsid w:val="00B737DC"/>
    <w:rsid w:val="00B7393F"/>
    <w:rsid w:val="00B73A93"/>
    <w:rsid w:val="00B73B60"/>
    <w:rsid w:val="00B740EC"/>
    <w:rsid w:val="00B749BE"/>
    <w:rsid w:val="00B74EAD"/>
    <w:rsid w:val="00B74ED5"/>
    <w:rsid w:val="00B7526A"/>
    <w:rsid w:val="00B75284"/>
    <w:rsid w:val="00B757AF"/>
    <w:rsid w:val="00B76659"/>
    <w:rsid w:val="00B768C7"/>
    <w:rsid w:val="00B76CE2"/>
    <w:rsid w:val="00B76D1C"/>
    <w:rsid w:val="00B770BF"/>
    <w:rsid w:val="00B7757A"/>
    <w:rsid w:val="00B77588"/>
    <w:rsid w:val="00B77CF4"/>
    <w:rsid w:val="00B801D6"/>
    <w:rsid w:val="00B808D9"/>
    <w:rsid w:val="00B80D55"/>
    <w:rsid w:val="00B812EC"/>
    <w:rsid w:val="00B824C7"/>
    <w:rsid w:val="00B825ED"/>
    <w:rsid w:val="00B827BD"/>
    <w:rsid w:val="00B8285E"/>
    <w:rsid w:val="00B82D00"/>
    <w:rsid w:val="00B82FB4"/>
    <w:rsid w:val="00B833A0"/>
    <w:rsid w:val="00B83674"/>
    <w:rsid w:val="00B83782"/>
    <w:rsid w:val="00B83F0D"/>
    <w:rsid w:val="00B83F7C"/>
    <w:rsid w:val="00B8529F"/>
    <w:rsid w:val="00B8570D"/>
    <w:rsid w:val="00B86B8E"/>
    <w:rsid w:val="00B87286"/>
    <w:rsid w:val="00B8775B"/>
    <w:rsid w:val="00B877F5"/>
    <w:rsid w:val="00B87BFF"/>
    <w:rsid w:val="00B87EAA"/>
    <w:rsid w:val="00B87EAC"/>
    <w:rsid w:val="00B90004"/>
    <w:rsid w:val="00B90372"/>
    <w:rsid w:val="00B906F5"/>
    <w:rsid w:val="00B9072C"/>
    <w:rsid w:val="00B90931"/>
    <w:rsid w:val="00B9145F"/>
    <w:rsid w:val="00B92392"/>
    <w:rsid w:val="00B933DF"/>
    <w:rsid w:val="00B9340A"/>
    <w:rsid w:val="00B93567"/>
    <w:rsid w:val="00B9398A"/>
    <w:rsid w:val="00B93AD9"/>
    <w:rsid w:val="00B93AEE"/>
    <w:rsid w:val="00B93C6E"/>
    <w:rsid w:val="00B93FA8"/>
    <w:rsid w:val="00B94891"/>
    <w:rsid w:val="00B94950"/>
    <w:rsid w:val="00B9559D"/>
    <w:rsid w:val="00B957C1"/>
    <w:rsid w:val="00B95872"/>
    <w:rsid w:val="00B958FC"/>
    <w:rsid w:val="00B95A1E"/>
    <w:rsid w:val="00B95C04"/>
    <w:rsid w:val="00B96822"/>
    <w:rsid w:val="00B9683A"/>
    <w:rsid w:val="00B974AB"/>
    <w:rsid w:val="00B9753D"/>
    <w:rsid w:val="00B976D0"/>
    <w:rsid w:val="00BA04D0"/>
    <w:rsid w:val="00BA0775"/>
    <w:rsid w:val="00BA16A1"/>
    <w:rsid w:val="00BA1D03"/>
    <w:rsid w:val="00BA2741"/>
    <w:rsid w:val="00BA294E"/>
    <w:rsid w:val="00BA2B20"/>
    <w:rsid w:val="00BA2D32"/>
    <w:rsid w:val="00BA2E4E"/>
    <w:rsid w:val="00BA300E"/>
    <w:rsid w:val="00BA303F"/>
    <w:rsid w:val="00BA338A"/>
    <w:rsid w:val="00BA352B"/>
    <w:rsid w:val="00BA3D2A"/>
    <w:rsid w:val="00BA3DA3"/>
    <w:rsid w:val="00BA43A0"/>
    <w:rsid w:val="00BA46EA"/>
    <w:rsid w:val="00BA4B6E"/>
    <w:rsid w:val="00BA4F26"/>
    <w:rsid w:val="00BA4FDC"/>
    <w:rsid w:val="00BA513C"/>
    <w:rsid w:val="00BA57A7"/>
    <w:rsid w:val="00BA61A6"/>
    <w:rsid w:val="00BA6239"/>
    <w:rsid w:val="00BA6316"/>
    <w:rsid w:val="00BA6445"/>
    <w:rsid w:val="00BA6A30"/>
    <w:rsid w:val="00BA71B3"/>
    <w:rsid w:val="00BA7828"/>
    <w:rsid w:val="00BA7C6E"/>
    <w:rsid w:val="00BA7E49"/>
    <w:rsid w:val="00BA7ECA"/>
    <w:rsid w:val="00BA7FBE"/>
    <w:rsid w:val="00BB00B8"/>
    <w:rsid w:val="00BB01A2"/>
    <w:rsid w:val="00BB0A02"/>
    <w:rsid w:val="00BB0E5B"/>
    <w:rsid w:val="00BB13BF"/>
    <w:rsid w:val="00BB1566"/>
    <w:rsid w:val="00BB15F1"/>
    <w:rsid w:val="00BB1683"/>
    <w:rsid w:val="00BB1687"/>
    <w:rsid w:val="00BB193D"/>
    <w:rsid w:val="00BB20BA"/>
    <w:rsid w:val="00BB20D1"/>
    <w:rsid w:val="00BB29AC"/>
    <w:rsid w:val="00BB3764"/>
    <w:rsid w:val="00BB3BEB"/>
    <w:rsid w:val="00BB3D71"/>
    <w:rsid w:val="00BB3E15"/>
    <w:rsid w:val="00BB5220"/>
    <w:rsid w:val="00BB5425"/>
    <w:rsid w:val="00BB5AD5"/>
    <w:rsid w:val="00BB5CF0"/>
    <w:rsid w:val="00BB5E30"/>
    <w:rsid w:val="00BB5EDB"/>
    <w:rsid w:val="00BB5F8B"/>
    <w:rsid w:val="00BB632C"/>
    <w:rsid w:val="00BB67DF"/>
    <w:rsid w:val="00BB6A78"/>
    <w:rsid w:val="00BB70A3"/>
    <w:rsid w:val="00BB712E"/>
    <w:rsid w:val="00BB749C"/>
    <w:rsid w:val="00BB784A"/>
    <w:rsid w:val="00BB7A6D"/>
    <w:rsid w:val="00BC0030"/>
    <w:rsid w:val="00BC013E"/>
    <w:rsid w:val="00BC0775"/>
    <w:rsid w:val="00BC0D9E"/>
    <w:rsid w:val="00BC1D28"/>
    <w:rsid w:val="00BC220B"/>
    <w:rsid w:val="00BC2252"/>
    <w:rsid w:val="00BC257B"/>
    <w:rsid w:val="00BC2A79"/>
    <w:rsid w:val="00BC2CFF"/>
    <w:rsid w:val="00BC38EB"/>
    <w:rsid w:val="00BC3AC7"/>
    <w:rsid w:val="00BC3AE4"/>
    <w:rsid w:val="00BC3CF9"/>
    <w:rsid w:val="00BC3DE5"/>
    <w:rsid w:val="00BC4979"/>
    <w:rsid w:val="00BC530B"/>
    <w:rsid w:val="00BC5E40"/>
    <w:rsid w:val="00BC60B5"/>
    <w:rsid w:val="00BC633A"/>
    <w:rsid w:val="00BC6C8D"/>
    <w:rsid w:val="00BC6E5D"/>
    <w:rsid w:val="00BC700F"/>
    <w:rsid w:val="00BC7473"/>
    <w:rsid w:val="00BC7997"/>
    <w:rsid w:val="00BD1B11"/>
    <w:rsid w:val="00BD2223"/>
    <w:rsid w:val="00BD2394"/>
    <w:rsid w:val="00BD2B93"/>
    <w:rsid w:val="00BD2BAA"/>
    <w:rsid w:val="00BD2BF2"/>
    <w:rsid w:val="00BD2CEA"/>
    <w:rsid w:val="00BD303F"/>
    <w:rsid w:val="00BD3340"/>
    <w:rsid w:val="00BD34EF"/>
    <w:rsid w:val="00BD3A1A"/>
    <w:rsid w:val="00BD3C6E"/>
    <w:rsid w:val="00BD4266"/>
    <w:rsid w:val="00BD4D73"/>
    <w:rsid w:val="00BD5726"/>
    <w:rsid w:val="00BD59EA"/>
    <w:rsid w:val="00BD5D29"/>
    <w:rsid w:val="00BD6C5A"/>
    <w:rsid w:val="00BD6E47"/>
    <w:rsid w:val="00BD7885"/>
    <w:rsid w:val="00BE04FA"/>
    <w:rsid w:val="00BE0CAA"/>
    <w:rsid w:val="00BE0D28"/>
    <w:rsid w:val="00BE0F34"/>
    <w:rsid w:val="00BE11DB"/>
    <w:rsid w:val="00BE18DF"/>
    <w:rsid w:val="00BE19E5"/>
    <w:rsid w:val="00BE19F0"/>
    <w:rsid w:val="00BE1B39"/>
    <w:rsid w:val="00BE1CD3"/>
    <w:rsid w:val="00BE1FA3"/>
    <w:rsid w:val="00BE2354"/>
    <w:rsid w:val="00BE25B5"/>
    <w:rsid w:val="00BE26ED"/>
    <w:rsid w:val="00BE2810"/>
    <w:rsid w:val="00BE2D3D"/>
    <w:rsid w:val="00BE32FD"/>
    <w:rsid w:val="00BE35D1"/>
    <w:rsid w:val="00BE4138"/>
    <w:rsid w:val="00BE4147"/>
    <w:rsid w:val="00BE41BE"/>
    <w:rsid w:val="00BE43E3"/>
    <w:rsid w:val="00BE4C4C"/>
    <w:rsid w:val="00BE4C4E"/>
    <w:rsid w:val="00BE522B"/>
    <w:rsid w:val="00BE5E8C"/>
    <w:rsid w:val="00BE6ACA"/>
    <w:rsid w:val="00BE70C0"/>
    <w:rsid w:val="00BF0396"/>
    <w:rsid w:val="00BF0DDF"/>
    <w:rsid w:val="00BF14C4"/>
    <w:rsid w:val="00BF14DC"/>
    <w:rsid w:val="00BF168B"/>
    <w:rsid w:val="00BF1849"/>
    <w:rsid w:val="00BF1B8D"/>
    <w:rsid w:val="00BF20E3"/>
    <w:rsid w:val="00BF2294"/>
    <w:rsid w:val="00BF28F8"/>
    <w:rsid w:val="00BF2AE3"/>
    <w:rsid w:val="00BF382F"/>
    <w:rsid w:val="00BF3866"/>
    <w:rsid w:val="00BF3B48"/>
    <w:rsid w:val="00BF3FFC"/>
    <w:rsid w:val="00BF40F4"/>
    <w:rsid w:val="00BF43B9"/>
    <w:rsid w:val="00BF46FB"/>
    <w:rsid w:val="00BF48BD"/>
    <w:rsid w:val="00BF4978"/>
    <w:rsid w:val="00BF4B27"/>
    <w:rsid w:val="00BF4FC0"/>
    <w:rsid w:val="00BF5727"/>
    <w:rsid w:val="00BF5881"/>
    <w:rsid w:val="00BF5891"/>
    <w:rsid w:val="00BF5CF9"/>
    <w:rsid w:val="00BF61C4"/>
    <w:rsid w:val="00BF68CB"/>
    <w:rsid w:val="00BF6C9C"/>
    <w:rsid w:val="00BF72A8"/>
    <w:rsid w:val="00BF7847"/>
    <w:rsid w:val="00BF7BAE"/>
    <w:rsid w:val="00C00174"/>
    <w:rsid w:val="00C002A4"/>
    <w:rsid w:val="00C002BD"/>
    <w:rsid w:val="00C0031C"/>
    <w:rsid w:val="00C003E3"/>
    <w:rsid w:val="00C00866"/>
    <w:rsid w:val="00C00D27"/>
    <w:rsid w:val="00C01215"/>
    <w:rsid w:val="00C01395"/>
    <w:rsid w:val="00C015BB"/>
    <w:rsid w:val="00C015E3"/>
    <w:rsid w:val="00C01B95"/>
    <w:rsid w:val="00C01D5C"/>
    <w:rsid w:val="00C021E7"/>
    <w:rsid w:val="00C0230E"/>
    <w:rsid w:val="00C02A2C"/>
    <w:rsid w:val="00C02BF1"/>
    <w:rsid w:val="00C02C3C"/>
    <w:rsid w:val="00C030E2"/>
    <w:rsid w:val="00C03823"/>
    <w:rsid w:val="00C03C42"/>
    <w:rsid w:val="00C044AC"/>
    <w:rsid w:val="00C045EF"/>
    <w:rsid w:val="00C05C8D"/>
    <w:rsid w:val="00C0600B"/>
    <w:rsid w:val="00C062E2"/>
    <w:rsid w:val="00C063FF"/>
    <w:rsid w:val="00C06939"/>
    <w:rsid w:val="00C06A14"/>
    <w:rsid w:val="00C06D28"/>
    <w:rsid w:val="00C06DE8"/>
    <w:rsid w:val="00C077C3"/>
    <w:rsid w:val="00C07B4A"/>
    <w:rsid w:val="00C1010F"/>
    <w:rsid w:val="00C1033E"/>
    <w:rsid w:val="00C10534"/>
    <w:rsid w:val="00C1066F"/>
    <w:rsid w:val="00C107ED"/>
    <w:rsid w:val="00C10971"/>
    <w:rsid w:val="00C10A35"/>
    <w:rsid w:val="00C10BDE"/>
    <w:rsid w:val="00C10F97"/>
    <w:rsid w:val="00C11A11"/>
    <w:rsid w:val="00C11A37"/>
    <w:rsid w:val="00C1223B"/>
    <w:rsid w:val="00C12383"/>
    <w:rsid w:val="00C128D8"/>
    <w:rsid w:val="00C1326D"/>
    <w:rsid w:val="00C138E1"/>
    <w:rsid w:val="00C140BA"/>
    <w:rsid w:val="00C1415E"/>
    <w:rsid w:val="00C1487B"/>
    <w:rsid w:val="00C14939"/>
    <w:rsid w:val="00C14B9E"/>
    <w:rsid w:val="00C15203"/>
    <w:rsid w:val="00C15334"/>
    <w:rsid w:val="00C15BB2"/>
    <w:rsid w:val="00C15E6C"/>
    <w:rsid w:val="00C15ED8"/>
    <w:rsid w:val="00C16465"/>
    <w:rsid w:val="00C1698D"/>
    <w:rsid w:val="00C16FCA"/>
    <w:rsid w:val="00C17F59"/>
    <w:rsid w:val="00C20616"/>
    <w:rsid w:val="00C20AAC"/>
    <w:rsid w:val="00C2123E"/>
    <w:rsid w:val="00C212AC"/>
    <w:rsid w:val="00C21A7F"/>
    <w:rsid w:val="00C21E98"/>
    <w:rsid w:val="00C222C5"/>
    <w:rsid w:val="00C22703"/>
    <w:rsid w:val="00C22D78"/>
    <w:rsid w:val="00C23163"/>
    <w:rsid w:val="00C232D1"/>
    <w:rsid w:val="00C234C5"/>
    <w:rsid w:val="00C234F0"/>
    <w:rsid w:val="00C239E8"/>
    <w:rsid w:val="00C24266"/>
    <w:rsid w:val="00C247DA"/>
    <w:rsid w:val="00C24E3E"/>
    <w:rsid w:val="00C255FF"/>
    <w:rsid w:val="00C2561F"/>
    <w:rsid w:val="00C25663"/>
    <w:rsid w:val="00C26547"/>
    <w:rsid w:val="00C26625"/>
    <w:rsid w:val="00C266B2"/>
    <w:rsid w:val="00C2671F"/>
    <w:rsid w:val="00C26ECF"/>
    <w:rsid w:val="00C27097"/>
    <w:rsid w:val="00C27114"/>
    <w:rsid w:val="00C2768C"/>
    <w:rsid w:val="00C276F9"/>
    <w:rsid w:val="00C2771C"/>
    <w:rsid w:val="00C277B2"/>
    <w:rsid w:val="00C30065"/>
    <w:rsid w:val="00C30444"/>
    <w:rsid w:val="00C30A2C"/>
    <w:rsid w:val="00C30AE6"/>
    <w:rsid w:val="00C311E4"/>
    <w:rsid w:val="00C313CC"/>
    <w:rsid w:val="00C316E2"/>
    <w:rsid w:val="00C31E8F"/>
    <w:rsid w:val="00C31FB4"/>
    <w:rsid w:val="00C320D4"/>
    <w:rsid w:val="00C32677"/>
    <w:rsid w:val="00C328A6"/>
    <w:rsid w:val="00C32BB3"/>
    <w:rsid w:val="00C32C76"/>
    <w:rsid w:val="00C336A5"/>
    <w:rsid w:val="00C33EB0"/>
    <w:rsid w:val="00C34179"/>
    <w:rsid w:val="00C34496"/>
    <w:rsid w:val="00C34A1B"/>
    <w:rsid w:val="00C35444"/>
    <w:rsid w:val="00C354F8"/>
    <w:rsid w:val="00C3575A"/>
    <w:rsid w:val="00C35934"/>
    <w:rsid w:val="00C35A62"/>
    <w:rsid w:val="00C35C20"/>
    <w:rsid w:val="00C36394"/>
    <w:rsid w:val="00C369D2"/>
    <w:rsid w:val="00C36A78"/>
    <w:rsid w:val="00C36DD1"/>
    <w:rsid w:val="00C373AE"/>
    <w:rsid w:val="00C40552"/>
    <w:rsid w:val="00C409E8"/>
    <w:rsid w:val="00C40D1F"/>
    <w:rsid w:val="00C41091"/>
    <w:rsid w:val="00C4123B"/>
    <w:rsid w:val="00C41C50"/>
    <w:rsid w:val="00C41E77"/>
    <w:rsid w:val="00C420CA"/>
    <w:rsid w:val="00C422C4"/>
    <w:rsid w:val="00C42515"/>
    <w:rsid w:val="00C42CF5"/>
    <w:rsid w:val="00C42F6A"/>
    <w:rsid w:val="00C4309B"/>
    <w:rsid w:val="00C43244"/>
    <w:rsid w:val="00C433EB"/>
    <w:rsid w:val="00C43447"/>
    <w:rsid w:val="00C43658"/>
    <w:rsid w:val="00C43A0A"/>
    <w:rsid w:val="00C447BE"/>
    <w:rsid w:val="00C44841"/>
    <w:rsid w:val="00C44A58"/>
    <w:rsid w:val="00C44D33"/>
    <w:rsid w:val="00C4502A"/>
    <w:rsid w:val="00C45044"/>
    <w:rsid w:val="00C450D2"/>
    <w:rsid w:val="00C450FF"/>
    <w:rsid w:val="00C4528B"/>
    <w:rsid w:val="00C45474"/>
    <w:rsid w:val="00C45909"/>
    <w:rsid w:val="00C45BA7"/>
    <w:rsid w:val="00C45C8B"/>
    <w:rsid w:val="00C460E7"/>
    <w:rsid w:val="00C46239"/>
    <w:rsid w:val="00C469F2"/>
    <w:rsid w:val="00C46AD1"/>
    <w:rsid w:val="00C46D61"/>
    <w:rsid w:val="00C46E1C"/>
    <w:rsid w:val="00C50D7D"/>
    <w:rsid w:val="00C50DB7"/>
    <w:rsid w:val="00C50E32"/>
    <w:rsid w:val="00C50FD3"/>
    <w:rsid w:val="00C51636"/>
    <w:rsid w:val="00C516FC"/>
    <w:rsid w:val="00C51753"/>
    <w:rsid w:val="00C51A0F"/>
    <w:rsid w:val="00C52834"/>
    <w:rsid w:val="00C5355E"/>
    <w:rsid w:val="00C5364E"/>
    <w:rsid w:val="00C53689"/>
    <w:rsid w:val="00C53745"/>
    <w:rsid w:val="00C5388A"/>
    <w:rsid w:val="00C53C62"/>
    <w:rsid w:val="00C54370"/>
    <w:rsid w:val="00C54890"/>
    <w:rsid w:val="00C5517B"/>
    <w:rsid w:val="00C55A1D"/>
    <w:rsid w:val="00C55BDD"/>
    <w:rsid w:val="00C55E79"/>
    <w:rsid w:val="00C55E87"/>
    <w:rsid w:val="00C56066"/>
    <w:rsid w:val="00C5631F"/>
    <w:rsid w:val="00C56442"/>
    <w:rsid w:val="00C565EB"/>
    <w:rsid w:val="00C5691F"/>
    <w:rsid w:val="00C5774C"/>
    <w:rsid w:val="00C60312"/>
    <w:rsid w:val="00C605E8"/>
    <w:rsid w:val="00C60720"/>
    <w:rsid w:val="00C60894"/>
    <w:rsid w:val="00C60DF0"/>
    <w:rsid w:val="00C613C8"/>
    <w:rsid w:val="00C61418"/>
    <w:rsid w:val="00C61635"/>
    <w:rsid w:val="00C61859"/>
    <w:rsid w:val="00C61996"/>
    <w:rsid w:val="00C620C3"/>
    <w:rsid w:val="00C6333D"/>
    <w:rsid w:val="00C63691"/>
    <w:rsid w:val="00C6371C"/>
    <w:rsid w:val="00C63C00"/>
    <w:rsid w:val="00C63C51"/>
    <w:rsid w:val="00C63C8C"/>
    <w:rsid w:val="00C63D18"/>
    <w:rsid w:val="00C63DE4"/>
    <w:rsid w:val="00C63F6C"/>
    <w:rsid w:val="00C643F7"/>
    <w:rsid w:val="00C64426"/>
    <w:rsid w:val="00C6453D"/>
    <w:rsid w:val="00C64912"/>
    <w:rsid w:val="00C64EDB"/>
    <w:rsid w:val="00C65072"/>
    <w:rsid w:val="00C6563E"/>
    <w:rsid w:val="00C65672"/>
    <w:rsid w:val="00C6579F"/>
    <w:rsid w:val="00C659BB"/>
    <w:rsid w:val="00C65BDC"/>
    <w:rsid w:val="00C66410"/>
    <w:rsid w:val="00C6667C"/>
    <w:rsid w:val="00C66741"/>
    <w:rsid w:val="00C668AD"/>
    <w:rsid w:val="00C670F4"/>
    <w:rsid w:val="00C671AA"/>
    <w:rsid w:val="00C6737A"/>
    <w:rsid w:val="00C674AD"/>
    <w:rsid w:val="00C701C1"/>
    <w:rsid w:val="00C70895"/>
    <w:rsid w:val="00C70A6F"/>
    <w:rsid w:val="00C70C87"/>
    <w:rsid w:val="00C7131A"/>
    <w:rsid w:val="00C7133D"/>
    <w:rsid w:val="00C715D2"/>
    <w:rsid w:val="00C7182F"/>
    <w:rsid w:val="00C71C04"/>
    <w:rsid w:val="00C71F59"/>
    <w:rsid w:val="00C723CA"/>
    <w:rsid w:val="00C723CC"/>
    <w:rsid w:val="00C72B40"/>
    <w:rsid w:val="00C7347D"/>
    <w:rsid w:val="00C73949"/>
    <w:rsid w:val="00C73A5D"/>
    <w:rsid w:val="00C73D92"/>
    <w:rsid w:val="00C73EA8"/>
    <w:rsid w:val="00C74CD9"/>
    <w:rsid w:val="00C75098"/>
    <w:rsid w:val="00C75B92"/>
    <w:rsid w:val="00C75BED"/>
    <w:rsid w:val="00C75E01"/>
    <w:rsid w:val="00C76364"/>
    <w:rsid w:val="00C764D9"/>
    <w:rsid w:val="00C76B6D"/>
    <w:rsid w:val="00C77035"/>
    <w:rsid w:val="00C77116"/>
    <w:rsid w:val="00C8041E"/>
    <w:rsid w:val="00C806FE"/>
    <w:rsid w:val="00C807C3"/>
    <w:rsid w:val="00C80815"/>
    <w:rsid w:val="00C80816"/>
    <w:rsid w:val="00C8093F"/>
    <w:rsid w:val="00C810E2"/>
    <w:rsid w:val="00C811B8"/>
    <w:rsid w:val="00C81361"/>
    <w:rsid w:val="00C81D63"/>
    <w:rsid w:val="00C81F0E"/>
    <w:rsid w:val="00C82671"/>
    <w:rsid w:val="00C82FB7"/>
    <w:rsid w:val="00C842F0"/>
    <w:rsid w:val="00C846EC"/>
    <w:rsid w:val="00C84C6A"/>
    <w:rsid w:val="00C84EB5"/>
    <w:rsid w:val="00C85197"/>
    <w:rsid w:val="00C85AD4"/>
    <w:rsid w:val="00C85C60"/>
    <w:rsid w:val="00C8609E"/>
    <w:rsid w:val="00C866CE"/>
    <w:rsid w:val="00C86B40"/>
    <w:rsid w:val="00C86E1E"/>
    <w:rsid w:val="00C870F4"/>
    <w:rsid w:val="00C871E7"/>
    <w:rsid w:val="00C87A9A"/>
    <w:rsid w:val="00C90358"/>
    <w:rsid w:val="00C91430"/>
    <w:rsid w:val="00C91876"/>
    <w:rsid w:val="00C91BB7"/>
    <w:rsid w:val="00C921F7"/>
    <w:rsid w:val="00C922EB"/>
    <w:rsid w:val="00C92A19"/>
    <w:rsid w:val="00C92B37"/>
    <w:rsid w:val="00C92B42"/>
    <w:rsid w:val="00C92C03"/>
    <w:rsid w:val="00C93335"/>
    <w:rsid w:val="00C937CC"/>
    <w:rsid w:val="00C93E4C"/>
    <w:rsid w:val="00C9465F"/>
    <w:rsid w:val="00C946DC"/>
    <w:rsid w:val="00C947EE"/>
    <w:rsid w:val="00C948F9"/>
    <w:rsid w:val="00C94C55"/>
    <w:rsid w:val="00C951F0"/>
    <w:rsid w:val="00C95547"/>
    <w:rsid w:val="00C95981"/>
    <w:rsid w:val="00C96463"/>
    <w:rsid w:val="00C96ADB"/>
    <w:rsid w:val="00C97DF0"/>
    <w:rsid w:val="00CA00CA"/>
    <w:rsid w:val="00CA022D"/>
    <w:rsid w:val="00CA05BC"/>
    <w:rsid w:val="00CA095F"/>
    <w:rsid w:val="00CA0CC7"/>
    <w:rsid w:val="00CA12CE"/>
    <w:rsid w:val="00CA1447"/>
    <w:rsid w:val="00CA1488"/>
    <w:rsid w:val="00CA1755"/>
    <w:rsid w:val="00CA18BC"/>
    <w:rsid w:val="00CA19AD"/>
    <w:rsid w:val="00CA224C"/>
    <w:rsid w:val="00CA2767"/>
    <w:rsid w:val="00CA2B8B"/>
    <w:rsid w:val="00CA3755"/>
    <w:rsid w:val="00CA3864"/>
    <w:rsid w:val="00CA3D3C"/>
    <w:rsid w:val="00CA45CB"/>
    <w:rsid w:val="00CA4DD1"/>
    <w:rsid w:val="00CA5A42"/>
    <w:rsid w:val="00CA5B9E"/>
    <w:rsid w:val="00CA5BF9"/>
    <w:rsid w:val="00CA5C4A"/>
    <w:rsid w:val="00CA61D1"/>
    <w:rsid w:val="00CA6224"/>
    <w:rsid w:val="00CA6F7B"/>
    <w:rsid w:val="00CA7463"/>
    <w:rsid w:val="00CA74DE"/>
    <w:rsid w:val="00CA75D0"/>
    <w:rsid w:val="00CA76BC"/>
    <w:rsid w:val="00CA7D0E"/>
    <w:rsid w:val="00CA7FB9"/>
    <w:rsid w:val="00CB00E5"/>
    <w:rsid w:val="00CB07AF"/>
    <w:rsid w:val="00CB0FDF"/>
    <w:rsid w:val="00CB1393"/>
    <w:rsid w:val="00CB1CAB"/>
    <w:rsid w:val="00CB1D7C"/>
    <w:rsid w:val="00CB1E2F"/>
    <w:rsid w:val="00CB2415"/>
    <w:rsid w:val="00CB2542"/>
    <w:rsid w:val="00CB2954"/>
    <w:rsid w:val="00CB31D2"/>
    <w:rsid w:val="00CB3458"/>
    <w:rsid w:val="00CB3A12"/>
    <w:rsid w:val="00CB3B2D"/>
    <w:rsid w:val="00CB3B6A"/>
    <w:rsid w:val="00CB40DE"/>
    <w:rsid w:val="00CB485E"/>
    <w:rsid w:val="00CB5489"/>
    <w:rsid w:val="00CB5503"/>
    <w:rsid w:val="00CB55B3"/>
    <w:rsid w:val="00CB5CD0"/>
    <w:rsid w:val="00CB5FC3"/>
    <w:rsid w:val="00CB6110"/>
    <w:rsid w:val="00CB695E"/>
    <w:rsid w:val="00CB6A40"/>
    <w:rsid w:val="00CC00B6"/>
    <w:rsid w:val="00CC054C"/>
    <w:rsid w:val="00CC082D"/>
    <w:rsid w:val="00CC0944"/>
    <w:rsid w:val="00CC156D"/>
    <w:rsid w:val="00CC1717"/>
    <w:rsid w:val="00CC174E"/>
    <w:rsid w:val="00CC18A2"/>
    <w:rsid w:val="00CC22E3"/>
    <w:rsid w:val="00CC2511"/>
    <w:rsid w:val="00CC2B5B"/>
    <w:rsid w:val="00CC31AE"/>
    <w:rsid w:val="00CC323D"/>
    <w:rsid w:val="00CC3243"/>
    <w:rsid w:val="00CC3404"/>
    <w:rsid w:val="00CC36D0"/>
    <w:rsid w:val="00CC3F4C"/>
    <w:rsid w:val="00CC3FB6"/>
    <w:rsid w:val="00CC40E9"/>
    <w:rsid w:val="00CC41BA"/>
    <w:rsid w:val="00CC4FB2"/>
    <w:rsid w:val="00CC50EE"/>
    <w:rsid w:val="00CC5424"/>
    <w:rsid w:val="00CC546D"/>
    <w:rsid w:val="00CC5EEA"/>
    <w:rsid w:val="00CC5F7A"/>
    <w:rsid w:val="00CC6937"/>
    <w:rsid w:val="00CC714E"/>
    <w:rsid w:val="00CC798C"/>
    <w:rsid w:val="00CC7EE1"/>
    <w:rsid w:val="00CC7F35"/>
    <w:rsid w:val="00CD0055"/>
    <w:rsid w:val="00CD01E9"/>
    <w:rsid w:val="00CD04D7"/>
    <w:rsid w:val="00CD05D3"/>
    <w:rsid w:val="00CD0804"/>
    <w:rsid w:val="00CD0BF9"/>
    <w:rsid w:val="00CD1326"/>
    <w:rsid w:val="00CD171F"/>
    <w:rsid w:val="00CD1882"/>
    <w:rsid w:val="00CD1F7D"/>
    <w:rsid w:val="00CD2409"/>
    <w:rsid w:val="00CD2739"/>
    <w:rsid w:val="00CD2B8B"/>
    <w:rsid w:val="00CD332A"/>
    <w:rsid w:val="00CD36EC"/>
    <w:rsid w:val="00CD3934"/>
    <w:rsid w:val="00CD3A39"/>
    <w:rsid w:val="00CD3B7B"/>
    <w:rsid w:val="00CD43F8"/>
    <w:rsid w:val="00CD44FB"/>
    <w:rsid w:val="00CD490E"/>
    <w:rsid w:val="00CD4917"/>
    <w:rsid w:val="00CD4A52"/>
    <w:rsid w:val="00CD5B85"/>
    <w:rsid w:val="00CD5DA3"/>
    <w:rsid w:val="00CD6987"/>
    <w:rsid w:val="00CD7032"/>
    <w:rsid w:val="00CD7271"/>
    <w:rsid w:val="00CD7837"/>
    <w:rsid w:val="00CE005A"/>
    <w:rsid w:val="00CE0330"/>
    <w:rsid w:val="00CE033B"/>
    <w:rsid w:val="00CE06F5"/>
    <w:rsid w:val="00CE0771"/>
    <w:rsid w:val="00CE085A"/>
    <w:rsid w:val="00CE09A1"/>
    <w:rsid w:val="00CE0CCE"/>
    <w:rsid w:val="00CE0E4B"/>
    <w:rsid w:val="00CE1425"/>
    <w:rsid w:val="00CE1A1C"/>
    <w:rsid w:val="00CE1E22"/>
    <w:rsid w:val="00CE232F"/>
    <w:rsid w:val="00CE2358"/>
    <w:rsid w:val="00CE23C3"/>
    <w:rsid w:val="00CE2480"/>
    <w:rsid w:val="00CE24D1"/>
    <w:rsid w:val="00CE27BA"/>
    <w:rsid w:val="00CE2890"/>
    <w:rsid w:val="00CE2A1A"/>
    <w:rsid w:val="00CE30E0"/>
    <w:rsid w:val="00CE3573"/>
    <w:rsid w:val="00CE3AED"/>
    <w:rsid w:val="00CE3AF7"/>
    <w:rsid w:val="00CE3D22"/>
    <w:rsid w:val="00CE3E5C"/>
    <w:rsid w:val="00CE4028"/>
    <w:rsid w:val="00CE4336"/>
    <w:rsid w:val="00CE4378"/>
    <w:rsid w:val="00CE43A4"/>
    <w:rsid w:val="00CE450B"/>
    <w:rsid w:val="00CE4E02"/>
    <w:rsid w:val="00CE5280"/>
    <w:rsid w:val="00CE593A"/>
    <w:rsid w:val="00CE5B23"/>
    <w:rsid w:val="00CE5C20"/>
    <w:rsid w:val="00CE5CB6"/>
    <w:rsid w:val="00CE632B"/>
    <w:rsid w:val="00CE63FF"/>
    <w:rsid w:val="00CE67C0"/>
    <w:rsid w:val="00CE67C3"/>
    <w:rsid w:val="00CE6831"/>
    <w:rsid w:val="00CE69B7"/>
    <w:rsid w:val="00CE6D87"/>
    <w:rsid w:val="00CE76E9"/>
    <w:rsid w:val="00CE7B84"/>
    <w:rsid w:val="00CF01CC"/>
    <w:rsid w:val="00CF0A18"/>
    <w:rsid w:val="00CF0CD7"/>
    <w:rsid w:val="00CF0D26"/>
    <w:rsid w:val="00CF0D53"/>
    <w:rsid w:val="00CF0D8B"/>
    <w:rsid w:val="00CF1646"/>
    <w:rsid w:val="00CF19FF"/>
    <w:rsid w:val="00CF203B"/>
    <w:rsid w:val="00CF25E0"/>
    <w:rsid w:val="00CF3363"/>
    <w:rsid w:val="00CF3EE6"/>
    <w:rsid w:val="00CF414B"/>
    <w:rsid w:val="00CF489F"/>
    <w:rsid w:val="00CF49C7"/>
    <w:rsid w:val="00CF52A4"/>
    <w:rsid w:val="00CF52FA"/>
    <w:rsid w:val="00CF54DE"/>
    <w:rsid w:val="00CF5846"/>
    <w:rsid w:val="00CF5B72"/>
    <w:rsid w:val="00CF5C7A"/>
    <w:rsid w:val="00CF66E6"/>
    <w:rsid w:val="00CF67E0"/>
    <w:rsid w:val="00CF69EB"/>
    <w:rsid w:val="00CF6DB6"/>
    <w:rsid w:val="00CF6DDB"/>
    <w:rsid w:val="00CF6DF8"/>
    <w:rsid w:val="00CF7111"/>
    <w:rsid w:val="00CF73AB"/>
    <w:rsid w:val="00CF778E"/>
    <w:rsid w:val="00CF77A0"/>
    <w:rsid w:val="00CF78EB"/>
    <w:rsid w:val="00CF7E57"/>
    <w:rsid w:val="00D002EC"/>
    <w:rsid w:val="00D007B7"/>
    <w:rsid w:val="00D00E00"/>
    <w:rsid w:val="00D0175C"/>
    <w:rsid w:val="00D01AB0"/>
    <w:rsid w:val="00D02278"/>
    <w:rsid w:val="00D03164"/>
    <w:rsid w:val="00D033AF"/>
    <w:rsid w:val="00D03400"/>
    <w:rsid w:val="00D03C28"/>
    <w:rsid w:val="00D04037"/>
    <w:rsid w:val="00D040BF"/>
    <w:rsid w:val="00D04101"/>
    <w:rsid w:val="00D04266"/>
    <w:rsid w:val="00D0468A"/>
    <w:rsid w:val="00D04D88"/>
    <w:rsid w:val="00D055D3"/>
    <w:rsid w:val="00D05644"/>
    <w:rsid w:val="00D06309"/>
    <w:rsid w:val="00D0661B"/>
    <w:rsid w:val="00D06863"/>
    <w:rsid w:val="00D07205"/>
    <w:rsid w:val="00D1035A"/>
    <w:rsid w:val="00D1055A"/>
    <w:rsid w:val="00D109E8"/>
    <w:rsid w:val="00D1179A"/>
    <w:rsid w:val="00D12371"/>
    <w:rsid w:val="00D12F10"/>
    <w:rsid w:val="00D1313C"/>
    <w:rsid w:val="00D132DE"/>
    <w:rsid w:val="00D137ED"/>
    <w:rsid w:val="00D13A93"/>
    <w:rsid w:val="00D14576"/>
    <w:rsid w:val="00D1462D"/>
    <w:rsid w:val="00D1478C"/>
    <w:rsid w:val="00D14C5D"/>
    <w:rsid w:val="00D15322"/>
    <w:rsid w:val="00D1540B"/>
    <w:rsid w:val="00D15491"/>
    <w:rsid w:val="00D15530"/>
    <w:rsid w:val="00D158E6"/>
    <w:rsid w:val="00D15CA6"/>
    <w:rsid w:val="00D162F3"/>
    <w:rsid w:val="00D16A7E"/>
    <w:rsid w:val="00D170DC"/>
    <w:rsid w:val="00D17632"/>
    <w:rsid w:val="00D179A5"/>
    <w:rsid w:val="00D179AD"/>
    <w:rsid w:val="00D17EB2"/>
    <w:rsid w:val="00D201A5"/>
    <w:rsid w:val="00D20C1F"/>
    <w:rsid w:val="00D2177F"/>
    <w:rsid w:val="00D21ABD"/>
    <w:rsid w:val="00D21F4D"/>
    <w:rsid w:val="00D2252C"/>
    <w:rsid w:val="00D22822"/>
    <w:rsid w:val="00D22AEA"/>
    <w:rsid w:val="00D22E3C"/>
    <w:rsid w:val="00D22FA1"/>
    <w:rsid w:val="00D23209"/>
    <w:rsid w:val="00D23381"/>
    <w:rsid w:val="00D2361A"/>
    <w:rsid w:val="00D238EF"/>
    <w:rsid w:val="00D239D1"/>
    <w:rsid w:val="00D23BBE"/>
    <w:rsid w:val="00D24314"/>
    <w:rsid w:val="00D249AC"/>
    <w:rsid w:val="00D24DD3"/>
    <w:rsid w:val="00D25C19"/>
    <w:rsid w:val="00D25D73"/>
    <w:rsid w:val="00D2622B"/>
    <w:rsid w:val="00D2650A"/>
    <w:rsid w:val="00D26517"/>
    <w:rsid w:val="00D266C8"/>
    <w:rsid w:val="00D26FFC"/>
    <w:rsid w:val="00D2717D"/>
    <w:rsid w:val="00D2768A"/>
    <w:rsid w:val="00D27D27"/>
    <w:rsid w:val="00D30298"/>
    <w:rsid w:val="00D30360"/>
    <w:rsid w:val="00D31391"/>
    <w:rsid w:val="00D3165A"/>
    <w:rsid w:val="00D31EBD"/>
    <w:rsid w:val="00D320AB"/>
    <w:rsid w:val="00D32778"/>
    <w:rsid w:val="00D329FF"/>
    <w:rsid w:val="00D335CE"/>
    <w:rsid w:val="00D342F7"/>
    <w:rsid w:val="00D347B9"/>
    <w:rsid w:val="00D34826"/>
    <w:rsid w:val="00D3482E"/>
    <w:rsid w:val="00D36257"/>
    <w:rsid w:val="00D36E75"/>
    <w:rsid w:val="00D37059"/>
    <w:rsid w:val="00D375FE"/>
    <w:rsid w:val="00D37D79"/>
    <w:rsid w:val="00D413FD"/>
    <w:rsid w:val="00D4167E"/>
    <w:rsid w:val="00D41D89"/>
    <w:rsid w:val="00D42EAA"/>
    <w:rsid w:val="00D430B4"/>
    <w:rsid w:val="00D433D3"/>
    <w:rsid w:val="00D436B6"/>
    <w:rsid w:val="00D43F37"/>
    <w:rsid w:val="00D44055"/>
    <w:rsid w:val="00D440E3"/>
    <w:rsid w:val="00D44EC6"/>
    <w:rsid w:val="00D455E0"/>
    <w:rsid w:val="00D455F6"/>
    <w:rsid w:val="00D45A9E"/>
    <w:rsid w:val="00D45C38"/>
    <w:rsid w:val="00D474E3"/>
    <w:rsid w:val="00D47A15"/>
    <w:rsid w:val="00D47D43"/>
    <w:rsid w:val="00D47EE6"/>
    <w:rsid w:val="00D47FD6"/>
    <w:rsid w:val="00D50117"/>
    <w:rsid w:val="00D503D2"/>
    <w:rsid w:val="00D50416"/>
    <w:rsid w:val="00D508AA"/>
    <w:rsid w:val="00D50B40"/>
    <w:rsid w:val="00D50D70"/>
    <w:rsid w:val="00D51051"/>
    <w:rsid w:val="00D51243"/>
    <w:rsid w:val="00D5128E"/>
    <w:rsid w:val="00D5142D"/>
    <w:rsid w:val="00D514F9"/>
    <w:rsid w:val="00D51829"/>
    <w:rsid w:val="00D51AA3"/>
    <w:rsid w:val="00D51DB7"/>
    <w:rsid w:val="00D527E6"/>
    <w:rsid w:val="00D52955"/>
    <w:rsid w:val="00D529AC"/>
    <w:rsid w:val="00D5309C"/>
    <w:rsid w:val="00D5335B"/>
    <w:rsid w:val="00D53817"/>
    <w:rsid w:val="00D54572"/>
    <w:rsid w:val="00D54733"/>
    <w:rsid w:val="00D54D3B"/>
    <w:rsid w:val="00D54D6E"/>
    <w:rsid w:val="00D5508E"/>
    <w:rsid w:val="00D558F2"/>
    <w:rsid w:val="00D5598B"/>
    <w:rsid w:val="00D55B86"/>
    <w:rsid w:val="00D55FAE"/>
    <w:rsid w:val="00D56071"/>
    <w:rsid w:val="00D5634A"/>
    <w:rsid w:val="00D56740"/>
    <w:rsid w:val="00D56BF8"/>
    <w:rsid w:val="00D56EFC"/>
    <w:rsid w:val="00D57A95"/>
    <w:rsid w:val="00D57ACA"/>
    <w:rsid w:val="00D60D98"/>
    <w:rsid w:val="00D6115D"/>
    <w:rsid w:val="00D611B8"/>
    <w:rsid w:val="00D612DF"/>
    <w:rsid w:val="00D615EC"/>
    <w:rsid w:val="00D62AF7"/>
    <w:rsid w:val="00D62CBC"/>
    <w:rsid w:val="00D62D91"/>
    <w:rsid w:val="00D63138"/>
    <w:rsid w:val="00D633A7"/>
    <w:rsid w:val="00D63709"/>
    <w:rsid w:val="00D63B52"/>
    <w:rsid w:val="00D63FB4"/>
    <w:rsid w:val="00D63FC5"/>
    <w:rsid w:val="00D63FF8"/>
    <w:rsid w:val="00D640B2"/>
    <w:rsid w:val="00D644E0"/>
    <w:rsid w:val="00D64A1B"/>
    <w:rsid w:val="00D64BA2"/>
    <w:rsid w:val="00D64F97"/>
    <w:rsid w:val="00D6537A"/>
    <w:rsid w:val="00D6544F"/>
    <w:rsid w:val="00D65CE9"/>
    <w:rsid w:val="00D66E3E"/>
    <w:rsid w:val="00D6729D"/>
    <w:rsid w:val="00D6762C"/>
    <w:rsid w:val="00D67A47"/>
    <w:rsid w:val="00D7035C"/>
    <w:rsid w:val="00D70F53"/>
    <w:rsid w:val="00D70FAC"/>
    <w:rsid w:val="00D71FF7"/>
    <w:rsid w:val="00D72743"/>
    <w:rsid w:val="00D72933"/>
    <w:rsid w:val="00D72DCC"/>
    <w:rsid w:val="00D73123"/>
    <w:rsid w:val="00D734A2"/>
    <w:rsid w:val="00D739CF"/>
    <w:rsid w:val="00D74E1B"/>
    <w:rsid w:val="00D76B2B"/>
    <w:rsid w:val="00D77135"/>
    <w:rsid w:val="00D808A5"/>
    <w:rsid w:val="00D813AF"/>
    <w:rsid w:val="00D813B6"/>
    <w:rsid w:val="00D8157A"/>
    <w:rsid w:val="00D81652"/>
    <w:rsid w:val="00D81713"/>
    <w:rsid w:val="00D819F2"/>
    <w:rsid w:val="00D81F1C"/>
    <w:rsid w:val="00D81F76"/>
    <w:rsid w:val="00D82B0C"/>
    <w:rsid w:val="00D82B70"/>
    <w:rsid w:val="00D83BF6"/>
    <w:rsid w:val="00D84F2B"/>
    <w:rsid w:val="00D85984"/>
    <w:rsid w:val="00D85A18"/>
    <w:rsid w:val="00D85E71"/>
    <w:rsid w:val="00D85E90"/>
    <w:rsid w:val="00D85EE6"/>
    <w:rsid w:val="00D8673C"/>
    <w:rsid w:val="00D87238"/>
    <w:rsid w:val="00D8760A"/>
    <w:rsid w:val="00D9066D"/>
    <w:rsid w:val="00D907EE"/>
    <w:rsid w:val="00D908B4"/>
    <w:rsid w:val="00D9116A"/>
    <w:rsid w:val="00D916FF"/>
    <w:rsid w:val="00D919FE"/>
    <w:rsid w:val="00D91D96"/>
    <w:rsid w:val="00D91DF8"/>
    <w:rsid w:val="00D9255D"/>
    <w:rsid w:val="00D9337B"/>
    <w:rsid w:val="00D93792"/>
    <w:rsid w:val="00D944F9"/>
    <w:rsid w:val="00D948FD"/>
    <w:rsid w:val="00D9536C"/>
    <w:rsid w:val="00D9555C"/>
    <w:rsid w:val="00D95672"/>
    <w:rsid w:val="00D95E38"/>
    <w:rsid w:val="00D9699C"/>
    <w:rsid w:val="00D969D0"/>
    <w:rsid w:val="00D96CBD"/>
    <w:rsid w:val="00D9780A"/>
    <w:rsid w:val="00D97930"/>
    <w:rsid w:val="00D979A2"/>
    <w:rsid w:val="00DA072D"/>
    <w:rsid w:val="00DA0912"/>
    <w:rsid w:val="00DA107E"/>
    <w:rsid w:val="00DA1C12"/>
    <w:rsid w:val="00DA1C7D"/>
    <w:rsid w:val="00DA238A"/>
    <w:rsid w:val="00DA2429"/>
    <w:rsid w:val="00DA27DB"/>
    <w:rsid w:val="00DA2A76"/>
    <w:rsid w:val="00DA2DCB"/>
    <w:rsid w:val="00DA2FA9"/>
    <w:rsid w:val="00DA3054"/>
    <w:rsid w:val="00DA3063"/>
    <w:rsid w:val="00DA31B6"/>
    <w:rsid w:val="00DA4244"/>
    <w:rsid w:val="00DA51B7"/>
    <w:rsid w:val="00DA541D"/>
    <w:rsid w:val="00DA5BF7"/>
    <w:rsid w:val="00DA6252"/>
    <w:rsid w:val="00DA657C"/>
    <w:rsid w:val="00DA6598"/>
    <w:rsid w:val="00DA6820"/>
    <w:rsid w:val="00DA6C47"/>
    <w:rsid w:val="00DB0046"/>
    <w:rsid w:val="00DB0102"/>
    <w:rsid w:val="00DB0963"/>
    <w:rsid w:val="00DB0CD7"/>
    <w:rsid w:val="00DB0CF0"/>
    <w:rsid w:val="00DB0DC5"/>
    <w:rsid w:val="00DB1A61"/>
    <w:rsid w:val="00DB1B35"/>
    <w:rsid w:val="00DB1D1F"/>
    <w:rsid w:val="00DB229F"/>
    <w:rsid w:val="00DB24AE"/>
    <w:rsid w:val="00DB24CC"/>
    <w:rsid w:val="00DB25FB"/>
    <w:rsid w:val="00DB27DA"/>
    <w:rsid w:val="00DB2818"/>
    <w:rsid w:val="00DB2C20"/>
    <w:rsid w:val="00DB2DE3"/>
    <w:rsid w:val="00DB2E7E"/>
    <w:rsid w:val="00DB3064"/>
    <w:rsid w:val="00DB32C1"/>
    <w:rsid w:val="00DB3336"/>
    <w:rsid w:val="00DB33A7"/>
    <w:rsid w:val="00DB36DE"/>
    <w:rsid w:val="00DB3868"/>
    <w:rsid w:val="00DB3BC6"/>
    <w:rsid w:val="00DB3EE0"/>
    <w:rsid w:val="00DB47B3"/>
    <w:rsid w:val="00DB4C11"/>
    <w:rsid w:val="00DB4D92"/>
    <w:rsid w:val="00DB5051"/>
    <w:rsid w:val="00DB560F"/>
    <w:rsid w:val="00DB599B"/>
    <w:rsid w:val="00DB63E8"/>
    <w:rsid w:val="00DB6E0D"/>
    <w:rsid w:val="00DB74B9"/>
    <w:rsid w:val="00DB7AC9"/>
    <w:rsid w:val="00DC0080"/>
    <w:rsid w:val="00DC00E6"/>
    <w:rsid w:val="00DC0254"/>
    <w:rsid w:val="00DC02CD"/>
    <w:rsid w:val="00DC03F1"/>
    <w:rsid w:val="00DC1506"/>
    <w:rsid w:val="00DC1AFB"/>
    <w:rsid w:val="00DC1C83"/>
    <w:rsid w:val="00DC1E36"/>
    <w:rsid w:val="00DC256A"/>
    <w:rsid w:val="00DC2989"/>
    <w:rsid w:val="00DC3908"/>
    <w:rsid w:val="00DC3958"/>
    <w:rsid w:val="00DC4ABB"/>
    <w:rsid w:val="00DC4EE8"/>
    <w:rsid w:val="00DC548C"/>
    <w:rsid w:val="00DC5673"/>
    <w:rsid w:val="00DC57E2"/>
    <w:rsid w:val="00DC5834"/>
    <w:rsid w:val="00DC6132"/>
    <w:rsid w:val="00DC6B42"/>
    <w:rsid w:val="00DC7937"/>
    <w:rsid w:val="00DC7CBE"/>
    <w:rsid w:val="00DD00E3"/>
    <w:rsid w:val="00DD06CE"/>
    <w:rsid w:val="00DD11F9"/>
    <w:rsid w:val="00DD143C"/>
    <w:rsid w:val="00DD1511"/>
    <w:rsid w:val="00DD15AF"/>
    <w:rsid w:val="00DD15DE"/>
    <w:rsid w:val="00DD183B"/>
    <w:rsid w:val="00DD1F46"/>
    <w:rsid w:val="00DD2600"/>
    <w:rsid w:val="00DD2957"/>
    <w:rsid w:val="00DD3730"/>
    <w:rsid w:val="00DD3DD4"/>
    <w:rsid w:val="00DD40F2"/>
    <w:rsid w:val="00DD4671"/>
    <w:rsid w:val="00DD5089"/>
    <w:rsid w:val="00DD5222"/>
    <w:rsid w:val="00DD6CB3"/>
    <w:rsid w:val="00DD6D19"/>
    <w:rsid w:val="00DD6E54"/>
    <w:rsid w:val="00DD727E"/>
    <w:rsid w:val="00DD72E8"/>
    <w:rsid w:val="00DD7441"/>
    <w:rsid w:val="00DD7A26"/>
    <w:rsid w:val="00DE1291"/>
    <w:rsid w:val="00DE1E07"/>
    <w:rsid w:val="00DE23AB"/>
    <w:rsid w:val="00DE2433"/>
    <w:rsid w:val="00DE2870"/>
    <w:rsid w:val="00DE2CC7"/>
    <w:rsid w:val="00DE2D76"/>
    <w:rsid w:val="00DE3249"/>
    <w:rsid w:val="00DE35D7"/>
    <w:rsid w:val="00DE3625"/>
    <w:rsid w:val="00DE3A35"/>
    <w:rsid w:val="00DE41B9"/>
    <w:rsid w:val="00DE41EE"/>
    <w:rsid w:val="00DE507F"/>
    <w:rsid w:val="00DE510E"/>
    <w:rsid w:val="00DE55B4"/>
    <w:rsid w:val="00DE57E5"/>
    <w:rsid w:val="00DE5BD5"/>
    <w:rsid w:val="00DE5F25"/>
    <w:rsid w:val="00DE608F"/>
    <w:rsid w:val="00DE61EA"/>
    <w:rsid w:val="00DE6975"/>
    <w:rsid w:val="00DE6A36"/>
    <w:rsid w:val="00DE6A76"/>
    <w:rsid w:val="00DE6C11"/>
    <w:rsid w:val="00DE7484"/>
    <w:rsid w:val="00DE7794"/>
    <w:rsid w:val="00DE7974"/>
    <w:rsid w:val="00DE7FAC"/>
    <w:rsid w:val="00DF0311"/>
    <w:rsid w:val="00DF0B6D"/>
    <w:rsid w:val="00DF0CDE"/>
    <w:rsid w:val="00DF17F1"/>
    <w:rsid w:val="00DF1FE0"/>
    <w:rsid w:val="00DF2632"/>
    <w:rsid w:val="00DF2B50"/>
    <w:rsid w:val="00DF2BB9"/>
    <w:rsid w:val="00DF2C72"/>
    <w:rsid w:val="00DF387F"/>
    <w:rsid w:val="00DF38C2"/>
    <w:rsid w:val="00DF3DAE"/>
    <w:rsid w:val="00DF3DF3"/>
    <w:rsid w:val="00DF439C"/>
    <w:rsid w:val="00DF4500"/>
    <w:rsid w:val="00DF4717"/>
    <w:rsid w:val="00DF4CB2"/>
    <w:rsid w:val="00DF4E67"/>
    <w:rsid w:val="00DF5000"/>
    <w:rsid w:val="00DF55B7"/>
    <w:rsid w:val="00DF55E1"/>
    <w:rsid w:val="00DF5605"/>
    <w:rsid w:val="00DF59AF"/>
    <w:rsid w:val="00DF59EA"/>
    <w:rsid w:val="00DF604D"/>
    <w:rsid w:val="00DF68FE"/>
    <w:rsid w:val="00DF6CFC"/>
    <w:rsid w:val="00DF7179"/>
    <w:rsid w:val="00DF7754"/>
    <w:rsid w:val="00E003E2"/>
    <w:rsid w:val="00E00459"/>
    <w:rsid w:val="00E00937"/>
    <w:rsid w:val="00E00C05"/>
    <w:rsid w:val="00E00F55"/>
    <w:rsid w:val="00E01074"/>
    <w:rsid w:val="00E0176C"/>
    <w:rsid w:val="00E0183D"/>
    <w:rsid w:val="00E01868"/>
    <w:rsid w:val="00E01C4D"/>
    <w:rsid w:val="00E01D18"/>
    <w:rsid w:val="00E025D4"/>
    <w:rsid w:val="00E02704"/>
    <w:rsid w:val="00E028D0"/>
    <w:rsid w:val="00E02C63"/>
    <w:rsid w:val="00E02EA6"/>
    <w:rsid w:val="00E032D1"/>
    <w:rsid w:val="00E03696"/>
    <w:rsid w:val="00E03E41"/>
    <w:rsid w:val="00E04D67"/>
    <w:rsid w:val="00E04E90"/>
    <w:rsid w:val="00E05596"/>
    <w:rsid w:val="00E06221"/>
    <w:rsid w:val="00E06A20"/>
    <w:rsid w:val="00E0713D"/>
    <w:rsid w:val="00E073A8"/>
    <w:rsid w:val="00E073DD"/>
    <w:rsid w:val="00E07B28"/>
    <w:rsid w:val="00E10041"/>
    <w:rsid w:val="00E1055C"/>
    <w:rsid w:val="00E1115F"/>
    <w:rsid w:val="00E11F49"/>
    <w:rsid w:val="00E12087"/>
    <w:rsid w:val="00E123ED"/>
    <w:rsid w:val="00E126E8"/>
    <w:rsid w:val="00E1279E"/>
    <w:rsid w:val="00E12F8C"/>
    <w:rsid w:val="00E135F2"/>
    <w:rsid w:val="00E13BAC"/>
    <w:rsid w:val="00E13D46"/>
    <w:rsid w:val="00E13D9F"/>
    <w:rsid w:val="00E1441E"/>
    <w:rsid w:val="00E147EF"/>
    <w:rsid w:val="00E14FFB"/>
    <w:rsid w:val="00E153AC"/>
    <w:rsid w:val="00E15C21"/>
    <w:rsid w:val="00E15CB9"/>
    <w:rsid w:val="00E15F57"/>
    <w:rsid w:val="00E165A2"/>
    <w:rsid w:val="00E167E7"/>
    <w:rsid w:val="00E16925"/>
    <w:rsid w:val="00E16FC4"/>
    <w:rsid w:val="00E16FDB"/>
    <w:rsid w:val="00E17A6F"/>
    <w:rsid w:val="00E17F44"/>
    <w:rsid w:val="00E20228"/>
    <w:rsid w:val="00E2060D"/>
    <w:rsid w:val="00E20755"/>
    <w:rsid w:val="00E214B1"/>
    <w:rsid w:val="00E21519"/>
    <w:rsid w:val="00E219EC"/>
    <w:rsid w:val="00E21FF5"/>
    <w:rsid w:val="00E221EA"/>
    <w:rsid w:val="00E22329"/>
    <w:rsid w:val="00E22749"/>
    <w:rsid w:val="00E22A52"/>
    <w:rsid w:val="00E22ABF"/>
    <w:rsid w:val="00E22D7A"/>
    <w:rsid w:val="00E22F9A"/>
    <w:rsid w:val="00E232FF"/>
    <w:rsid w:val="00E235E0"/>
    <w:rsid w:val="00E238AE"/>
    <w:rsid w:val="00E23987"/>
    <w:rsid w:val="00E23F03"/>
    <w:rsid w:val="00E23F4B"/>
    <w:rsid w:val="00E24755"/>
    <w:rsid w:val="00E24DDA"/>
    <w:rsid w:val="00E2509C"/>
    <w:rsid w:val="00E25136"/>
    <w:rsid w:val="00E25456"/>
    <w:rsid w:val="00E25A4B"/>
    <w:rsid w:val="00E25CBA"/>
    <w:rsid w:val="00E25D55"/>
    <w:rsid w:val="00E25F0E"/>
    <w:rsid w:val="00E26181"/>
    <w:rsid w:val="00E261FB"/>
    <w:rsid w:val="00E262B9"/>
    <w:rsid w:val="00E2674D"/>
    <w:rsid w:val="00E26786"/>
    <w:rsid w:val="00E268B1"/>
    <w:rsid w:val="00E26FD2"/>
    <w:rsid w:val="00E273A5"/>
    <w:rsid w:val="00E27AFA"/>
    <w:rsid w:val="00E307A2"/>
    <w:rsid w:val="00E30967"/>
    <w:rsid w:val="00E3139D"/>
    <w:rsid w:val="00E3211D"/>
    <w:rsid w:val="00E324BF"/>
    <w:rsid w:val="00E32515"/>
    <w:rsid w:val="00E32668"/>
    <w:rsid w:val="00E3278A"/>
    <w:rsid w:val="00E32BAD"/>
    <w:rsid w:val="00E32CAD"/>
    <w:rsid w:val="00E32DAC"/>
    <w:rsid w:val="00E3337A"/>
    <w:rsid w:val="00E33C97"/>
    <w:rsid w:val="00E33E5E"/>
    <w:rsid w:val="00E34893"/>
    <w:rsid w:val="00E35075"/>
    <w:rsid w:val="00E35AC1"/>
    <w:rsid w:val="00E35E23"/>
    <w:rsid w:val="00E36088"/>
    <w:rsid w:val="00E36334"/>
    <w:rsid w:val="00E3648E"/>
    <w:rsid w:val="00E36646"/>
    <w:rsid w:val="00E36973"/>
    <w:rsid w:val="00E36D6E"/>
    <w:rsid w:val="00E3703D"/>
    <w:rsid w:val="00E37579"/>
    <w:rsid w:val="00E37C04"/>
    <w:rsid w:val="00E37CA7"/>
    <w:rsid w:val="00E37FA1"/>
    <w:rsid w:val="00E40544"/>
    <w:rsid w:val="00E40A73"/>
    <w:rsid w:val="00E40ACF"/>
    <w:rsid w:val="00E40BC6"/>
    <w:rsid w:val="00E4110A"/>
    <w:rsid w:val="00E4117A"/>
    <w:rsid w:val="00E413A3"/>
    <w:rsid w:val="00E414BB"/>
    <w:rsid w:val="00E419FE"/>
    <w:rsid w:val="00E41BCD"/>
    <w:rsid w:val="00E41E41"/>
    <w:rsid w:val="00E42564"/>
    <w:rsid w:val="00E42589"/>
    <w:rsid w:val="00E42785"/>
    <w:rsid w:val="00E435DA"/>
    <w:rsid w:val="00E43776"/>
    <w:rsid w:val="00E43D63"/>
    <w:rsid w:val="00E43E54"/>
    <w:rsid w:val="00E43F86"/>
    <w:rsid w:val="00E4435D"/>
    <w:rsid w:val="00E449A3"/>
    <w:rsid w:val="00E44CBE"/>
    <w:rsid w:val="00E44DF0"/>
    <w:rsid w:val="00E453D6"/>
    <w:rsid w:val="00E46038"/>
    <w:rsid w:val="00E46733"/>
    <w:rsid w:val="00E46B7F"/>
    <w:rsid w:val="00E46F9F"/>
    <w:rsid w:val="00E4723C"/>
    <w:rsid w:val="00E47240"/>
    <w:rsid w:val="00E47463"/>
    <w:rsid w:val="00E4790F"/>
    <w:rsid w:val="00E479BF"/>
    <w:rsid w:val="00E47FE3"/>
    <w:rsid w:val="00E506A2"/>
    <w:rsid w:val="00E50946"/>
    <w:rsid w:val="00E51841"/>
    <w:rsid w:val="00E51933"/>
    <w:rsid w:val="00E51C55"/>
    <w:rsid w:val="00E51DE0"/>
    <w:rsid w:val="00E51E72"/>
    <w:rsid w:val="00E52705"/>
    <w:rsid w:val="00E529B6"/>
    <w:rsid w:val="00E52DAD"/>
    <w:rsid w:val="00E53043"/>
    <w:rsid w:val="00E53332"/>
    <w:rsid w:val="00E53360"/>
    <w:rsid w:val="00E53464"/>
    <w:rsid w:val="00E53934"/>
    <w:rsid w:val="00E5399F"/>
    <w:rsid w:val="00E539D6"/>
    <w:rsid w:val="00E54DFE"/>
    <w:rsid w:val="00E55453"/>
    <w:rsid w:val="00E55797"/>
    <w:rsid w:val="00E557AF"/>
    <w:rsid w:val="00E55E77"/>
    <w:rsid w:val="00E56236"/>
    <w:rsid w:val="00E562AB"/>
    <w:rsid w:val="00E5679B"/>
    <w:rsid w:val="00E56AE0"/>
    <w:rsid w:val="00E56E29"/>
    <w:rsid w:val="00E56EDF"/>
    <w:rsid w:val="00E57B23"/>
    <w:rsid w:val="00E57B7F"/>
    <w:rsid w:val="00E57E5A"/>
    <w:rsid w:val="00E57EE4"/>
    <w:rsid w:val="00E60CE7"/>
    <w:rsid w:val="00E61405"/>
    <w:rsid w:val="00E61CD3"/>
    <w:rsid w:val="00E62626"/>
    <w:rsid w:val="00E6293A"/>
    <w:rsid w:val="00E62DDB"/>
    <w:rsid w:val="00E63047"/>
    <w:rsid w:val="00E63048"/>
    <w:rsid w:val="00E63153"/>
    <w:rsid w:val="00E6323B"/>
    <w:rsid w:val="00E63429"/>
    <w:rsid w:val="00E63733"/>
    <w:rsid w:val="00E64106"/>
    <w:rsid w:val="00E642E9"/>
    <w:rsid w:val="00E64EA4"/>
    <w:rsid w:val="00E6503D"/>
    <w:rsid w:val="00E65232"/>
    <w:rsid w:val="00E6542A"/>
    <w:rsid w:val="00E654AA"/>
    <w:rsid w:val="00E65621"/>
    <w:rsid w:val="00E66506"/>
    <w:rsid w:val="00E66A49"/>
    <w:rsid w:val="00E66BE6"/>
    <w:rsid w:val="00E673A0"/>
    <w:rsid w:val="00E675D4"/>
    <w:rsid w:val="00E701F9"/>
    <w:rsid w:val="00E703C8"/>
    <w:rsid w:val="00E70633"/>
    <w:rsid w:val="00E70D1E"/>
    <w:rsid w:val="00E70D94"/>
    <w:rsid w:val="00E71D06"/>
    <w:rsid w:val="00E71D80"/>
    <w:rsid w:val="00E722BA"/>
    <w:rsid w:val="00E724D8"/>
    <w:rsid w:val="00E72A51"/>
    <w:rsid w:val="00E72C24"/>
    <w:rsid w:val="00E72DE6"/>
    <w:rsid w:val="00E730D5"/>
    <w:rsid w:val="00E7340C"/>
    <w:rsid w:val="00E737A3"/>
    <w:rsid w:val="00E73812"/>
    <w:rsid w:val="00E73A47"/>
    <w:rsid w:val="00E73C7B"/>
    <w:rsid w:val="00E7455A"/>
    <w:rsid w:val="00E74E38"/>
    <w:rsid w:val="00E7511B"/>
    <w:rsid w:val="00E753CD"/>
    <w:rsid w:val="00E7577B"/>
    <w:rsid w:val="00E758F5"/>
    <w:rsid w:val="00E75DF4"/>
    <w:rsid w:val="00E76180"/>
    <w:rsid w:val="00E76702"/>
    <w:rsid w:val="00E7676A"/>
    <w:rsid w:val="00E76949"/>
    <w:rsid w:val="00E76ED7"/>
    <w:rsid w:val="00E77028"/>
    <w:rsid w:val="00E77510"/>
    <w:rsid w:val="00E77C84"/>
    <w:rsid w:val="00E77FCE"/>
    <w:rsid w:val="00E8052B"/>
    <w:rsid w:val="00E80666"/>
    <w:rsid w:val="00E808D5"/>
    <w:rsid w:val="00E80951"/>
    <w:rsid w:val="00E80A4F"/>
    <w:rsid w:val="00E80D99"/>
    <w:rsid w:val="00E811CE"/>
    <w:rsid w:val="00E819B3"/>
    <w:rsid w:val="00E81E8F"/>
    <w:rsid w:val="00E825BD"/>
    <w:rsid w:val="00E82D1D"/>
    <w:rsid w:val="00E83E7D"/>
    <w:rsid w:val="00E84100"/>
    <w:rsid w:val="00E8413F"/>
    <w:rsid w:val="00E84297"/>
    <w:rsid w:val="00E84856"/>
    <w:rsid w:val="00E84B76"/>
    <w:rsid w:val="00E84CCA"/>
    <w:rsid w:val="00E84E72"/>
    <w:rsid w:val="00E8520F"/>
    <w:rsid w:val="00E85301"/>
    <w:rsid w:val="00E856C1"/>
    <w:rsid w:val="00E85D51"/>
    <w:rsid w:val="00E85E7B"/>
    <w:rsid w:val="00E8623B"/>
    <w:rsid w:val="00E863FD"/>
    <w:rsid w:val="00E866EE"/>
    <w:rsid w:val="00E86794"/>
    <w:rsid w:val="00E867C6"/>
    <w:rsid w:val="00E867D6"/>
    <w:rsid w:val="00E868E7"/>
    <w:rsid w:val="00E86D0C"/>
    <w:rsid w:val="00E870DC"/>
    <w:rsid w:val="00E873CD"/>
    <w:rsid w:val="00E8745C"/>
    <w:rsid w:val="00E87797"/>
    <w:rsid w:val="00E87DF0"/>
    <w:rsid w:val="00E9015F"/>
    <w:rsid w:val="00E9037A"/>
    <w:rsid w:val="00E90438"/>
    <w:rsid w:val="00E910F4"/>
    <w:rsid w:val="00E91155"/>
    <w:rsid w:val="00E91C27"/>
    <w:rsid w:val="00E9245B"/>
    <w:rsid w:val="00E925B1"/>
    <w:rsid w:val="00E92F86"/>
    <w:rsid w:val="00E937B7"/>
    <w:rsid w:val="00E938A3"/>
    <w:rsid w:val="00E940F0"/>
    <w:rsid w:val="00E94218"/>
    <w:rsid w:val="00E94432"/>
    <w:rsid w:val="00E9465C"/>
    <w:rsid w:val="00E94E31"/>
    <w:rsid w:val="00E94E44"/>
    <w:rsid w:val="00E94F31"/>
    <w:rsid w:val="00E95159"/>
    <w:rsid w:val="00E95241"/>
    <w:rsid w:val="00E956D5"/>
    <w:rsid w:val="00E95746"/>
    <w:rsid w:val="00E958C2"/>
    <w:rsid w:val="00E95FF7"/>
    <w:rsid w:val="00E9641E"/>
    <w:rsid w:val="00E97060"/>
    <w:rsid w:val="00E971A8"/>
    <w:rsid w:val="00E974E9"/>
    <w:rsid w:val="00E97A91"/>
    <w:rsid w:val="00EA00C8"/>
    <w:rsid w:val="00EA02D4"/>
    <w:rsid w:val="00EA046F"/>
    <w:rsid w:val="00EA0565"/>
    <w:rsid w:val="00EA0BB3"/>
    <w:rsid w:val="00EA0C25"/>
    <w:rsid w:val="00EA0DC0"/>
    <w:rsid w:val="00EA0E4E"/>
    <w:rsid w:val="00EA105F"/>
    <w:rsid w:val="00EA212B"/>
    <w:rsid w:val="00EA21CF"/>
    <w:rsid w:val="00EA2624"/>
    <w:rsid w:val="00EA27C8"/>
    <w:rsid w:val="00EA378C"/>
    <w:rsid w:val="00EA37CF"/>
    <w:rsid w:val="00EA3E8A"/>
    <w:rsid w:val="00EA407F"/>
    <w:rsid w:val="00EA45A2"/>
    <w:rsid w:val="00EA4620"/>
    <w:rsid w:val="00EA4854"/>
    <w:rsid w:val="00EA4C63"/>
    <w:rsid w:val="00EA4FD0"/>
    <w:rsid w:val="00EA51FF"/>
    <w:rsid w:val="00EA529C"/>
    <w:rsid w:val="00EA5355"/>
    <w:rsid w:val="00EA5457"/>
    <w:rsid w:val="00EA5A4D"/>
    <w:rsid w:val="00EA5EFB"/>
    <w:rsid w:val="00EA6012"/>
    <w:rsid w:val="00EA6A3E"/>
    <w:rsid w:val="00EA721E"/>
    <w:rsid w:val="00EA73FC"/>
    <w:rsid w:val="00EA74CC"/>
    <w:rsid w:val="00EA76C6"/>
    <w:rsid w:val="00EA76EA"/>
    <w:rsid w:val="00EA7E70"/>
    <w:rsid w:val="00EB0DD4"/>
    <w:rsid w:val="00EB0F00"/>
    <w:rsid w:val="00EB11C6"/>
    <w:rsid w:val="00EB14A6"/>
    <w:rsid w:val="00EB1830"/>
    <w:rsid w:val="00EB1F61"/>
    <w:rsid w:val="00EB1F75"/>
    <w:rsid w:val="00EB268A"/>
    <w:rsid w:val="00EB35C5"/>
    <w:rsid w:val="00EB3DC6"/>
    <w:rsid w:val="00EB3F39"/>
    <w:rsid w:val="00EB408D"/>
    <w:rsid w:val="00EB4198"/>
    <w:rsid w:val="00EB4709"/>
    <w:rsid w:val="00EB47AB"/>
    <w:rsid w:val="00EB4AEA"/>
    <w:rsid w:val="00EB5C4E"/>
    <w:rsid w:val="00EB60CD"/>
    <w:rsid w:val="00EB6355"/>
    <w:rsid w:val="00EB6416"/>
    <w:rsid w:val="00EB6459"/>
    <w:rsid w:val="00EB6594"/>
    <w:rsid w:val="00EB69BC"/>
    <w:rsid w:val="00EB6D88"/>
    <w:rsid w:val="00EB7064"/>
    <w:rsid w:val="00EB707D"/>
    <w:rsid w:val="00EB767C"/>
    <w:rsid w:val="00EB7C58"/>
    <w:rsid w:val="00EC00AA"/>
    <w:rsid w:val="00EC0CBA"/>
    <w:rsid w:val="00EC1182"/>
    <w:rsid w:val="00EC1298"/>
    <w:rsid w:val="00EC150F"/>
    <w:rsid w:val="00EC1C52"/>
    <w:rsid w:val="00EC1E43"/>
    <w:rsid w:val="00EC22D6"/>
    <w:rsid w:val="00EC25D2"/>
    <w:rsid w:val="00EC265C"/>
    <w:rsid w:val="00EC26C6"/>
    <w:rsid w:val="00EC2794"/>
    <w:rsid w:val="00EC2DD9"/>
    <w:rsid w:val="00EC2F2E"/>
    <w:rsid w:val="00EC3EFF"/>
    <w:rsid w:val="00EC4121"/>
    <w:rsid w:val="00EC4220"/>
    <w:rsid w:val="00EC4575"/>
    <w:rsid w:val="00EC4DA0"/>
    <w:rsid w:val="00EC4EC7"/>
    <w:rsid w:val="00EC5161"/>
    <w:rsid w:val="00EC57F6"/>
    <w:rsid w:val="00EC5B43"/>
    <w:rsid w:val="00EC5E74"/>
    <w:rsid w:val="00EC6128"/>
    <w:rsid w:val="00EC67B5"/>
    <w:rsid w:val="00EC69C5"/>
    <w:rsid w:val="00EC6A19"/>
    <w:rsid w:val="00EC6FF3"/>
    <w:rsid w:val="00EC74F4"/>
    <w:rsid w:val="00EC75F5"/>
    <w:rsid w:val="00EC763C"/>
    <w:rsid w:val="00EC783D"/>
    <w:rsid w:val="00ED037F"/>
    <w:rsid w:val="00ED0B6D"/>
    <w:rsid w:val="00ED1530"/>
    <w:rsid w:val="00ED1A89"/>
    <w:rsid w:val="00ED1C03"/>
    <w:rsid w:val="00ED1C5F"/>
    <w:rsid w:val="00ED1E01"/>
    <w:rsid w:val="00ED221A"/>
    <w:rsid w:val="00ED223E"/>
    <w:rsid w:val="00ED246F"/>
    <w:rsid w:val="00ED24CE"/>
    <w:rsid w:val="00ED264D"/>
    <w:rsid w:val="00ED300A"/>
    <w:rsid w:val="00ED3399"/>
    <w:rsid w:val="00ED3B48"/>
    <w:rsid w:val="00ED3FA1"/>
    <w:rsid w:val="00ED40A1"/>
    <w:rsid w:val="00ED425D"/>
    <w:rsid w:val="00ED4421"/>
    <w:rsid w:val="00ED461F"/>
    <w:rsid w:val="00ED4CF9"/>
    <w:rsid w:val="00ED4D0A"/>
    <w:rsid w:val="00ED4F94"/>
    <w:rsid w:val="00ED538B"/>
    <w:rsid w:val="00ED5506"/>
    <w:rsid w:val="00ED585E"/>
    <w:rsid w:val="00ED5993"/>
    <w:rsid w:val="00ED5A24"/>
    <w:rsid w:val="00ED5B18"/>
    <w:rsid w:val="00ED6348"/>
    <w:rsid w:val="00ED648A"/>
    <w:rsid w:val="00ED6A72"/>
    <w:rsid w:val="00ED724A"/>
    <w:rsid w:val="00ED7375"/>
    <w:rsid w:val="00ED744E"/>
    <w:rsid w:val="00ED7C90"/>
    <w:rsid w:val="00ED7E47"/>
    <w:rsid w:val="00EE025A"/>
    <w:rsid w:val="00EE119C"/>
    <w:rsid w:val="00EE11FC"/>
    <w:rsid w:val="00EE15A5"/>
    <w:rsid w:val="00EE1B22"/>
    <w:rsid w:val="00EE1BF6"/>
    <w:rsid w:val="00EE1F73"/>
    <w:rsid w:val="00EE2208"/>
    <w:rsid w:val="00EE2249"/>
    <w:rsid w:val="00EE225D"/>
    <w:rsid w:val="00EE233F"/>
    <w:rsid w:val="00EE2AD9"/>
    <w:rsid w:val="00EE2B7D"/>
    <w:rsid w:val="00EE2FED"/>
    <w:rsid w:val="00EE332A"/>
    <w:rsid w:val="00EE379D"/>
    <w:rsid w:val="00EE37E2"/>
    <w:rsid w:val="00EE39F3"/>
    <w:rsid w:val="00EE41F4"/>
    <w:rsid w:val="00EE42EF"/>
    <w:rsid w:val="00EE4349"/>
    <w:rsid w:val="00EE44E1"/>
    <w:rsid w:val="00EE4502"/>
    <w:rsid w:val="00EE55B3"/>
    <w:rsid w:val="00EE5825"/>
    <w:rsid w:val="00EE58BA"/>
    <w:rsid w:val="00EE59FC"/>
    <w:rsid w:val="00EE5B34"/>
    <w:rsid w:val="00EE5DC5"/>
    <w:rsid w:val="00EE60B9"/>
    <w:rsid w:val="00EE61D4"/>
    <w:rsid w:val="00EE61FB"/>
    <w:rsid w:val="00EE67E9"/>
    <w:rsid w:val="00EE6A9F"/>
    <w:rsid w:val="00EE6CDB"/>
    <w:rsid w:val="00EE6E51"/>
    <w:rsid w:val="00EE6EF8"/>
    <w:rsid w:val="00EE7012"/>
    <w:rsid w:val="00EE7043"/>
    <w:rsid w:val="00EE7136"/>
    <w:rsid w:val="00EE74D9"/>
    <w:rsid w:val="00EE7ADA"/>
    <w:rsid w:val="00EE7E75"/>
    <w:rsid w:val="00EF003F"/>
    <w:rsid w:val="00EF07EE"/>
    <w:rsid w:val="00EF1107"/>
    <w:rsid w:val="00EF14FF"/>
    <w:rsid w:val="00EF17FD"/>
    <w:rsid w:val="00EF186F"/>
    <w:rsid w:val="00EF1C83"/>
    <w:rsid w:val="00EF2308"/>
    <w:rsid w:val="00EF276D"/>
    <w:rsid w:val="00EF2D31"/>
    <w:rsid w:val="00EF3551"/>
    <w:rsid w:val="00EF3A07"/>
    <w:rsid w:val="00EF3B93"/>
    <w:rsid w:val="00EF3F7B"/>
    <w:rsid w:val="00EF449A"/>
    <w:rsid w:val="00EF451A"/>
    <w:rsid w:val="00EF49ED"/>
    <w:rsid w:val="00EF519A"/>
    <w:rsid w:val="00EF5541"/>
    <w:rsid w:val="00EF5A34"/>
    <w:rsid w:val="00EF6182"/>
    <w:rsid w:val="00EF6579"/>
    <w:rsid w:val="00EF6646"/>
    <w:rsid w:val="00EF6694"/>
    <w:rsid w:val="00EF679E"/>
    <w:rsid w:val="00EF6A20"/>
    <w:rsid w:val="00EF6BEE"/>
    <w:rsid w:val="00EF6C0E"/>
    <w:rsid w:val="00EF6E8F"/>
    <w:rsid w:val="00EF7074"/>
    <w:rsid w:val="00EF7426"/>
    <w:rsid w:val="00EF76AB"/>
    <w:rsid w:val="00EF7A68"/>
    <w:rsid w:val="00EF7B90"/>
    <w:rsid w:val="00EF7F62"/>
    <w:rsid w:val="00F00C89"/>
    <w:rsid w:val="00F0116E"/>
    <w:rsid w:val="00F014E0"/>
    <w:rsid w:val="00F01781"/>
    <w:rsid w:val="00F01D5B"/>
    <w:rsid w:val="00F021C4"/>
    <w:rsid w:val="00F02500"/>
    <w:rsid w:val="00F02508"/>
    <w:rsid w:val="00F02BF6"/>
    <w:rsid w:val="00F02D89"/>
    <w:rsid w:val="00F02E11"/>
    <w:rsid w:val="00F03661"/>
    <w:rsid w:val="00F03A6B"/>
    <w:rsid w:val="00F04761"/>
    <w:rsid w:val="00F04921"/>
    <w:rsid w:val="00F04D4C"/>
    <w:rsid w:val="00F04E66"/>
    <w:rsid w:val="00F0542C"/>
    <w:rsid w:val="00F0580A"/>
    <w:rsid w:val="00F05FE2"/>
    <w:rsid w:val="00F068E2"/>
    <w:rsid w:val="00F06E98"/>
    <w:rsid w:val="00F07170"/>
    <w:rsid w:val="00F075C5"/>
    <w:rsid w:val="00F07B19"/>
    <w:rsid w:val="00F07BAF"/>
    <w:rsid w:val="00F10399"/>
    <w:rsid w:val="00F10443"/>
    <w:rsid w:val="00F1055B"/>
    <w:rsid w:val="00F10917"/>
    <w:rsid w:val="00F10A37"/>
    <w:rsid w:val="00F10BB3"/>
    <w:rsid w:val="00F11204"/>
    <w:rsid w:val="00F11BFD"/>
    <w:rsid w:val="00F11FE0"/>
    <w:rsid w:val="00F1211C"/>
    <w:rsid w:val="00F12EB1"/>
    <w:rsid w:val="00F12F26"/>
    <w:rsid w:val="00F13278"/>
    <w:rsid w:val="00F13475"/>
    <w:rsid w:val="00F13717"/>
    <w:rsid w:val="00F14408"/>
    <w:rsid w:val="00F146FB"/>
    <w:rsid w:val="00F148C2"/>
    <w:rsid w:val="00F14F95"/>
    <w:rsid w:val="00F150B0"/>
    <w:rsid w:val="00F155B4"/>
    <w:rsid w:val="00F15F97"/>
    <w:rsid w:val="00F164D4"/>
    <w:rsid w:val="00F16992"/>
    <w:rsid w:val="00F16C63"/>
    <w:rsid w:val="00F16DBE"/>
    <w:rsid w:val="00F16FCE"/>
    <w:rsid w:val="00F170BB"/>
    <w:rsid w:val="00F1737E"/>
    <w:rsid w:val="00F17565"/>
    <w:rsid w:val="00F175AD"/>
    <w:rsid w:val="00F17913"/>
    <w:rsid w:val="00F17B4B"/>
    <w:rsid w:val="00F17E31"/>
    <w:rsid w:val="00F200AB"/>
    <w:rsid w:val="00F201F6"/>
    <w:rsid w:val="00F21144"/>
    <w:rsid w:val="00F21238"/>
    <w:rsid w:val="00F2125B"/>
    <w:rsid w:val="00F2153B"/>
    <w:rsid w:val="00F21861"/>
    <w:rsid w:val="00F22236"/>
    <w:rsid w:val="00F22485"/>
    <w:rsid w:val="00F228BC"/>
    <w:rsid w:val="00F23609"/>
    <w:rsid w:val="00F239F8"/>
    <w:rsid w:val="00F23CB9"/>
    <w:rsid w:val="00F23DD5"/>
    <w:rsid w:val="00F23E70"/>
    <w:rsid w:val="00F23F04"/>
    <w:rsid w:val="00F24483"/>
    <w:rsid w:val="00F24EE0"/>
    <w:rsid w:val="00F24FA2"/>
    <w:rsid w:val="00F2556B"/>
    <w:rsid w:val="00F25703"/>
    <w:rsid w:val="00F263BF"/>
    <w:rsid w:val="00F26790"/>
    <w:rsid w:val="00F26955"/>
    <w:rsid w:val="00F269A5"/>
    <w:rsid w:val="00F278EF"/>
    <w:rsid w:val="00F27FD2"/>
    <w:rsid w:val="00F308E3"/>
    <w:rsid w:val="00F31156"/>
    <w:rsid w:val="00F3202F"/>
    <w:rsid w:val="00F32B6B"/>
    <w:rsid w:val="00F33394"/>
    <w:rsid w:val="00F334B9"/>
    <w:rsid w:val="00F33511"/>
    <w:rsid w:val="00F34108"/>
    <w:rsid w:val="00F34409"/>
    <w:rsid w:val="00F34834"/>
    <w:rsid w:val="00F35292"/>
    <w:rsid w:val="00F3784C"/>
    <w:rsid w:val="00F37C53"/>
    <w:rsid w:val="00F406A2"/>
    <w:rsid w:val="00F40DB4"/>
    <w:rsid w:val="00F40E8C"/>
    <w:rsid w:val="00F4102B"/>
    <w:rsid w:val="00F4159D"/>
    <w:rsid w:val="00F41C65"/>
    <w:rsid w:val="00F41CDC"/>
    <w:rsid w:val="00F41EE1"/>
    <w:rsid w:val="00F421B1"/>
    <w:rsid w:val="00F422FD"/>
    <w:rsid w:val="00F42492"/>
    <w:rsid w:val="00F42AC4"/>
    <w:rsid w:val="00F42F08"/>
    <w:rsid w:val="00F437DD"/>
    <w:rsid w:val="00F43A2B"/>
    <w:rsid w:val="00F43A7E"/>
    <w:rsid w:val="00F452EA"/>
    <w:rsid w:val="00F452F9"/>
    <w:rsid w:val="00F4560C"/>
    <w:rsid w:val="00F4578E"/>
    <w:rsid w:val="00F45BE5"/>
    <w:rsid w:val="00F45C54"/>
    <w:rsid w:val="00F46A5D"/>
    <w:rsid w:val="00F471D4"/>
    <w:rsid w:val="00F47479"/>
    <w:rsid w:val="00F475E3"/>
    <w:rsid w:val="00F47804"/>
    <w:rsid w:val="00F503F0"/>
    <w:rsid w:val="00F5075D"/>
    <w:rsid w:val="00F50836"/>
    <w:rsid w:val="00F50862"/>
    <w:rsid w:val="00F50FE0"/>
    <w:rsid w:val="00F510E8"/>
    <w:rsid w:val="00F5130B"/>
    <w:rsid w:val="00F51641"/>
    <w:rsid w:val="00F51931"/>
    <w:rsid w:val="00F51B73"/>
    <w:rsid w:val="00F5272B"/>
    <w:rsid w:val="00F527BB"/>
    <w:rsid w:val="00F52938"/>
    <w:rsid w:val="00F52B57"/>
    <w:rsid w:val="00F52C44"/>
    <w:rsid w:val="00F52DFD"/>
    <w:rsid w:val="00F53327"/>
    <w:rsid w:val="00F5333D"/>
    <w:rsid w:val="00F541CA"/>
    <w:rsid w:val="00F5466E"/>
    <w:rsid w:val="00F546D9"/>
    <w:rsid w:val="00F54C6B"/>
    <w:rsid w:val="00F5511D"/>
    <w:rsid w:val="00F55207"/>
    <w:rsid w:val="00F55621"/>
    <w:rsid w:val="00F557FF"/>
    <w:rsid w:val="00F56129"/>
    <w:rsid w:val="00F5615A"/>
    <w:rsid w:val="00F5665C"/>
    <w:rsid w:val="00F56758"/>
    <w:rsid w:val="00F5682E"/>
    <w:rsid w:val="00F56E72"/>
    <w:rsid w:val="00F56FFF"/>
    <w:rsid w:val="00F578CD"/>
    <w:rsid w:val="00F57D9E"/>
    <w:rsid w:val="00F57F22"/>
    <w:rsid w:val="00F6021D"/>
    <w:rsid w:val="00F605DE"/>
    <w:rsid w:val="00F60724"/>
    <w:rsid w:val="00F61373"/>
    <w:rsid w:val="00F6167D"/>
    <w:rsid w:val="00F61A55"/>
    <w:rsid w:val="00F61BD3"/>
    <w:rsid w:val="00F6248E"/>
    <w:rsid w:val="00F629A2"/>
    <w:rsid w:val="00F62EF8"/>
    <w:rsid w:val="00F63CA3"/>
    <w:rsid w:val="00F642C8"/>
    <w:rsid w:val="00F64628"/>
    <w:rsid w:val="00F652A7"/>
    <w:rsid w:val="00F65E1C"/>
    <w:rsid w:val="00F65F07"/>
    <w:rsid w:val="00F660A5"/>
    <w:rsid w:val="00F66B1E"/>
    <w:rsid w:val="00F66FBA"/>
    <w:rsid w:val="00F700CA"/>
    <w:rsid w:val="00F70195"/>
    <w:rsid w:val="00F7146D"/>
    <w:rsid w:val="00F7156D"/>
    <w:rsid w:val="00F715E7"/>
    <w:rsid w:val="00F7186B"/>
    <w:rsid w:val="00F71C47"/>
    <w:rsid w:val="00F72560"/>
    <w:rsid w:val="00F7269B"/>
    <w:rsid w:val="00F727F0"/>
    <w:rsid w:val="00F72B7B"/>
    <w:rsid w:val="00F73247"/>
    <w:rsid w:val="00F738CA"/>
    <w:rsid w:val="00F74AA7"/>
    <w:rsid w:val="00F74CB7"/>
    <w:rsid w:val="00F75487"/>
    <w:rsid w:val="00F756FD"/>
    <w:rsid w:val="00F75E16"/>
    <w:rsid w:val="00F770B1"/>
    <w:rsid w:val="00F77A21"/>
    <w:rsid w:val="00F77A56"/>
    <w:rsid w:val="00F77A81"/>
    <w:rsid w:val="00F77FCF"/>
    <w:rsid w:val="00F80454"/>
    <w:rsid w:val="00F805FF"/>
    <w:rsid w:val="00F80930"/>
    <w:rsid w:val="00F80FD9"/>
    <w:rsid w:val="00F819BB"/>
    <w:rsid w:val="00F81A76"/>
    <w:rsid w:val="00F822E7"/>
    <w:rsid w:val="00F822ED"/>
    <w:rsid w:val="00F8236C"/>
    <w:rsid w:val="00F827F6"/>
    <w:rsid w:val="00F82A08"/>
    <w:rsid w:val="00F82D59"/>
    <w:rsid w:val="00F83290"/>
    <w:rsid w:val="00F83317"/>
    <w:rsid w:val="00F83574"/>
    <w:rsid w:val="00F83E2C"/>
    <w:rsid w:val="00F8410F"/>
    <w:rsid w:val="00F843A8"/>
    <w:rsid w:val="00F844E1"/>
    <w:rsid w:val="00F84594"/>
    <w:rsid w:val="00F848C3"/>
    <w:rsid w:val="00F84B91"/>
    <w:rsid w:val="00F84F48"/>
    <w:rsid w:val="00F85035"/>
    <w:rsid w:val="00F850F6"/>
    <w:rsid w:val="00F858C7"/>
    <w:rsid w:val="00F85B48"/>
    <w:rsid w:val="00F85C1F"/>
    <w:rsid w:val="00F85CB9"/>
    <w:rsid w:val="00F85DC1"/>
    <w:rsid w:val="00F85FA4"/>
    <w:rsid w:val="00F8625C"/>
    <w:rsid w:val="00F86AE1"/>
    <w:rsid w:val="00F86DB7"/>
    <w:rsid w:val="00F86DD3"/>
    <w:rsid w:val="00F86E68"/>
    <w:rsid w:val="00F873F4"/>
    <w:rsid w:val="00F87409"/>
    <w:rsid w:val="00F905B6"/>
    <w:rsid w:val="00F9060D"/>
    <w:rsid w:val="00F907D4"/>
    <w:rsid w:val="00F90DC4"/>
    <w:rsid w:val="00F9151E"/>
    <w:rsid w:val="00F918A5"/>
    <w:rsid w:val="00F91A07"/>
    <w:rsid w:val="00F91F70"/>
    <w:rsid w:val="00F9211A"/>
    <w:rsid w:val="00F922AB"/>
    <w:rsid w:val="00F926C1"/>
    <w:rsid w:val="00F929EF"/>
    <w:rsid w:val="00F92BEA"/>
    <w:rsid w:val="00F93144"/>
    <w:rsid w:val="00F93A6F"/>
    <w:rsid w:val="00F93F6C"/>
    <w:rsid w:val="00F941B3"/>
    <w:rsid w:val="00F946FE"/>
    <w:rsid w:val="00F9472A"/>
    <w:rsid w:val="00F94C48"/>
    <w:rsid w:val="00F94C83"/>
    <w:rsid w:val="00F9542A"/>
    <w:rsid w:val="00F954E1"/>
    <w:rsid w:val="00F9555D"/>
    <w:rsid w:val="00F95B5A"/>
    <w:rsid w:val="00F95C2B"/>
    <w:rsid w:val="00F95DD6"/>
    <w:rsid w:val="00F95EAD"/>
    <w:rsid w:val="00F96231"/>
    <w:rsid w:val="00F96981"/>
    <w:rsid w:val="00F96D51"/>
    <w:rsid w:val="00F96FD8"/>
    <w:rsid w:val="00F97107"/>
    <w:rsid w:val="00F971F7"/>
    <w:rsid w:val="00F973D0"/>
    <w:rsid w:val="00F974CA"/>
    <w:rsid w:val="00F97BE2"/>
    <w:rsid w:val="00F97C50"/>
    <w:rsid w:val="00F97FC6"/>
    <w:rsid w:val="00FA0732"/>
    <w:rsid w:val="00FA07EF"/>
    <w:rsid w:val="00FA0AB8"/>
    <w:rsid w:val="00FA0F8D"/>
    <w:rsid w:val="00FA12FD"/>
    <w:rsid w:val="00FA1437"/>
    <w:rsid w:val="00FA1803"/>
    <w:rsid w:val="00FA1873"/>
    <w:rsid w:val="00FA2519"/>
    <w:rsid w:val="00FA292B"/>
    <w:rsid w:val="00FA2D81"/>
    <w:rsid w:val="00FA3291"/>
    <w:rsid w:val="00FA33AA"/>
    <w:rsid w:val="00FA389C"/>
    <w:rsid w:val="00FA39A8"/>
    <w:rsid w:val="00FA3ECD"/>
    <w:rsid w:val="00FA447B"/>
    <w:rsid w:val="00FA47BB"/>
    <w:rsid w:val="00FA491C"/>
    <w:rsid w:val="00FA525A"/>
    <w:rsid w:val="00FA529A"/>
    <w:rsid w:val="00FA5522"/>
    <w:rsid w:val="00FA5687"/>
    <w:rsid w:val="00FA578F"/>
    <w:rsid w:val="00FA5C81"/>
    <w:rsid w:val="00FA5E98"/>
    <w:rsid w:val="00FA6800"/>
    <w:rsid w:val="00FA6C6D"/>
    <w:rsid w:val="00FA6D5C"/>
    <w:rsid w:val="00FA6EBE"/>
    <w:rsid w:val="00FA7310"/>
    <w:rsid w:val="00FA7904"/>
    <w:rsid w:val="00FA7DB1"/>
    <w:rsid w:val="00FB05CA"/>
    <w:rsid w:val="00FB06E5"/>
    <w:rsid w:val="00FB0715"/>
    <w:rsid w:val="00FB09B5"/>
    <w:rsid w:val="00FB15CB"/>
    <w:rsid w:val="00FB1640"/>
    <w:rsid w:val="00FB1794"/>
    <w:rsid w:val="00FB1AA9"/>
    <w:rsid w:val="00FB1EF9"/>
    <w:rsid w:val="00FB2700"/>
    <w:rsid w:val="00FB2B8D"/>
    <w:rsid w:val="00FB2CE0"/>
    <w:rsid w:val="00FB2DAF"/>
    <w:rsid w:val="00FB2F6D"/>
    <w:rsid w:val="00FB35B4"/>
    <w:rsid w:val="00FB35DC"/>
    <w:rsid w:val="00FB3AD4"/>
    <w:rsid w:val="00FB3B96"/>
    <w:rsid w:val="00FB4F94"/>
    <w:rsid w:val="00FB5373"/>
    <w:rsid w:val="00FB5951"/>
    <w:rsid w:val="00FB5FB1"/>
    <w:rsid w:val="00FB5FFE"/>
    <w:rsid w:val="00FB6075"/>
    <w:rsid w:val="00FB65AF"/>
    <w:rsid w:val="00FB6E4B"/>
    <w:rsid w:val="00FB74CB"/>
    <w:rsid w:val="00FB75C1"/>
    <w:rsid w:val="00FB7E91"/>
    <w:rsid w:val="00FC0041"/>
    <w:rsid w:val="00FC00BC"/>
    <w:rsid w:val="00FC0A33"/>
    <w:rsid w:val="00FC0C09"/>
    <w:rsid w:val="00FC0C9C"/>
    <w:rsid w:val="00FC1010"/>
    <w:rsid w:val="00FC1F58"/>
    <w:rsid w:val="00FC276E"/>
    <w:rsid w:val="00FC2A78"/>
    <w:rsid w:val="00FC2DE3"/>
    <w:rsid w:val="00FC3355"/>
    <w:rsid w:val="00FC3ED8"/>
    <w:rsid w:val="00FC3F4D"/>
    <w:rsid w:val="00FC418E"/>
    <w:rsid w:val="00FC4228"/>
    <w:rsid w:val="00FC4801"/>
    <w:rsid w:val="00FC493A"/>
    <w:rsid w:val="00FC4A81"/>
    <w:rsid w:val="00FC4ECA"/>
    <w:rsid w:val="00FC56F0"/>
    <w:rsid w:val="00FC59F2"/>
    <w:rsid w:val="00FC5CFE"/>
    <w:rsid w:val="00FC620E"/>
    <w:rsid w:val="00FC6269"/>
    <w:rsid w:val="00FC62DB"/>
    <w:rsid w:val="00FC6512"/>
    <w:rsid w:val="00FC688E"/>
    <w:rsid w:val="00FC68E3"/>
    <w:rsid w:val="00FC6F89"/>
    <w:rsid w:val="00FC6FF9"/>
    <w:rsid w:val="00FC71ED"/>
    <w:rsid w:val="00FC74F5"/>
    <w:rsid w:val="00FC7980"/>
    <w:rsid w:val="00FC7AB3"/>
    <w:rsid w:val="00FC7ED6"/>
    <w:rsid w:val="00FD0623"/>
    <w:rsid w:val="00FD174F"/>
    <w:rsid w:val="00FD18EE"/>
    <w:rsid w:val="00FD2449"/>
    <w:rsid w:val="00FD3070"/>
    <w:rsid w:val="00FD326B"/>
    <w:rsid w:val="00FD34EC"/>
    <w:rsid w:val="00FD35CD"/>
    <w:rsid w:val="00FD417F"/>
    <w:rsid w:val="00FD4444"/>
    <w:rsid w:val="00FD494C"/>
    <w:rsid w:val="00FD513B"/>
    <w:rsid w:val="00FD5274"/>
    <w:rsid w:val="00FD52A7"/>
    <w:rsid w:val="00FD5537"/>
    <w:rsid w:val="00FD5B0C"/>
    <w:rsid w:val="00FD5F21"/>
    <w:rsid w:val="00FD5FCC"/>
    <w:rsid w:val="00FD6478"/>
    <w:rsid w:val="00FD6717"/>
    <w:rsid w:val="00FD6B5E"/>
    <w:rsid w:val="00FD6C8D"/>
    <w:rsid w:val="00FD701B"/>
    <w:rsid w:val="00FD7333"/>
    <w:rsid w:val="00FD7367"/>
    <w:rsid w:val="00FD7473"/>
    <w:rsid w:val="00FD7764"/>
    <w:rsid w:val="00FD7A07"/>
    <w:rsid w:val="00FD7AFF"/>
    <w:rsid w:val="00FD7E2A"/>
    <w:rsid w:val="00FD7E2C"/>
    <w:rsid w:val="00FE0BBC"/>
    <w:rsid w:val="00FE0CE5"/>
    <w:rsid w:val="00FE1201"/>
    <w:rsid w:val="00FE12F7"/>
    <w:rsid w:val="00FE1441"/>
    <w:rsid w:val="00FE1680"/>
    <w:rsid w:val="00FE1717"/>
    <w:rsid w:val="00FE183D"/>
    <w:rsid w:val="00FE1D78"/>
    <w:rsid w:val="00FE228D"/>
    <w:rsid w:val="00FE266C"/>
    <w:rsid w:val="00FE2E53"/>
    <w:rsid w:val="00FE2F0B"/>
    <w:rsid w:val="00FE318A"/>
    <w:rsid w:val="00FE36BA"/>
    <w:rsid w:val="00FE3AB5"/>
    <w:rsid w:val="00FE3B74"/>
    <w:rsid w:val="00FE3EFB"/>
    <w:rsid w:val="00FE5299"/>
    <w:rsid w:val="00FE52DA"/>
    <w:rsid w:val="00FE53AA"/>
    <w:rsid w:val="00FE53F7"/>
    <w:rsid w:val="00FE5612"/>
    <w:rsid w:val="00FE68B8"/>
    <w:rsid w:val="00FE72C3"/>
    <w:rsid w:val="00FE72CE"/>
    <w:rsid w:val="00FE7660"/>
    <w:rsid w:val="00FE7932"/>
    <w:rsid w:val="00FE7F2D"/>
    <w:rsid w:val="00FF10D2"/>
    <w:rsid w:val="00FF1CD9"/>
    <w:rsid w:val="00FF22DB"/>
    <w:rsid w:val="00FF2C41"/>
    <w:rsid w:val="00FF2C9E"/>
    <w:rsid w:val="00FF31F3"/>
    <w:rsid w:val="00FF32DB"/>
    <w:rsid w:val="00FF34B7"/>
    <w:rsid w:val="00FF3585"/>
    <w:rsid w:val="00FF3B90"/>
    <w:rsid w:val="00FF3CD0"/>
    <w:rsid w:val="00FF43FD"/>
    <w:rsid w:val="00FF4DAB"/>
    <w:rsid w:val="00FF4EDB"/>
    <w:rsid w:val="00FF5416"/>
    <w:rsid w:val="00FF6C2F"/>
    <w:rsid w:val="00FF6ED2"/>
    <w:rsid w:val="00FF6EE6"/>
    <w:rsid w:val="00FF74ED"/>
    <w:rsid w:val="00FF7B33"/>
    <w:rsid w:val="00FF7DD1"/>
    <w:rsid w:val="03DA854C"/>
    <w:rsid w:val="06548968"/>
    <w:rsid w:val="09A9C105"/>
    <w:rsid w:val="0A79DE45"/>
    <w:rsid w:val="0B624AD8"/>
    <w:rsid w:val="11B31700"/>
    <w:rsid w:val="150817D8"/>
    <w:rsid w:val="1A374908"/>
    <w:rsid w:val="1A76D9B2"/>
    <w:rsid w:val="1D67951B"/>
    <w:rsid w:val="20F3640E"/>
    <w:rsid w:val="261E91CA"/>
    <w:rsid w:val="26CEA0EA"/>
    <w:rsid w:val="26DFE9D3"/>
    <w:rsid w:val="2765D828"/>
    <w:rsid w:val="2A4DD7D4"/>
    <w:rsid w:val="2DE62761"/>
    <w:rsid w:val="31042C86"/>
    <w:rsid w:val="369AA211"/>
    <w:rsid w:val="3D32E320"/>
    <w:rsid w:val="3E9A8B01"/>
    <w:rsid w:val="4373038E"/>
    <w:rsid w:val="46BDA17B"/>
    <w:rsid w:val="486017ED"/>
    <w:rsid w:val="49398CA1"/>
    <w:rsid w:val="49BEA2C6"/>
    <w:rsid w:val="4A17FFF9"/>
    <w:rsid w:val="4C4BC820"/>
    <w:rsid w:val="4DBADA28"/>
    <w:rsid w:val="4E0062CD"/>
    <w:rsid w:val="4EDBC094"/>
    <w:rsid w:val="55F3E22F"/>
    <w:rsid w:val="5ED61D76"/>
    <w:rsid w:val="60305F43"/>
    <w:rsid w:val="663ECDA2"/>
    <w:rsid w:val="690A79B9"/>
    <w:rsid w:val="69A3E969"/>
    <w:rsid w:val="69E7FE0B"/>
    <w:rsid w:val="713B17B2"/>
    <w:rsid w:val="738DD5A7"/>
    <w:rsid w:val="73E7BBBB"/>
    <w:rsid w:val="74D0CF87"/>
    <w:rsid w:val="763432C5"/>
    <w:rsid w:val="778C772B"/>
    <w:rsid w:val="77C56F3A"/>
    <w:rsid w:val="7C4BF9A6"/>
    <w:rsid w:val="7C8453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0c7ec,#009"/>
    </o:shapedefaults>
    <o:shapelayout v:ext="edit">
      <o:idmap v:ext="edit" data="2"/>
    </o:shapelayout>
  </w:shapeDefaults>
  <w:decimalSymbol w:val="."/>
  <w:listSeparator w:val=","/>
  <w14:docId w14:val="571253D7"/>
  <w15:docId w15:val="{FB264092-8D57-427B-81EF-AD2A07400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129"/>
    <w:rPr>
      <w:rFonts w:ascii="Times New Roman" w:eastAsia="Times New Roman" w:hAnsi="Times New Roman"/>
      <w:sz w:val="24"/>
      <w:szCs w:val="24"/>
    </w:rPr>
  </w:style>
  <w:style w:type="paragraph" w:styleId="Heading1">
    <w:name w:val="heading 1"/>
    <w:basedOn w:val="Normal"/>
    <w:next w:val="Normal"/>
    <w:link w:val="Heading1Char"/>
    <w:uiPriority w:val="9"/>
    <w:qFormat/>
    <w:rsid w:val="00D436B6"/>
    <w:pPr>
      <w:keepNext/>
      <w:keepLines/>
      <w:numPr>
        <w:numId w:val="1"/>
      </w:numPr>
      <w:outlineLvl w:val="0"/>
    </w:pPr>
    <w:rPr>
      <w:rFonts w:ascii="Cambria" w:eastAsia="SimHei" w:hAnsi="Cambria"/>
      <w:b/>
      <w:bCs/>
      <w:color w:val="0B5294"/>
      <w:sz w:val="28"/>
      <w:szCs w:val="32"/>
    </w:rPr>
  </w:style>
  <w:style w:type="paragraph" w:styleId="Heading2">
    <w:name w:val="heading 2"/>
    <w:basedOn w:val="Normal"/>
    <w:next w:val="Normal"/>
    <w:link w:val="Heading2Char"/>
    <w:uiPriority w:val="9"/>
    <w:qFormat/>
    <w:rsid w:val="00D436B6"/>
    <w:pPr>
      <w:keepNext/>
      <w:keepLines/>
      <w:numPr>
        <w:ilvl w:val="1"/>
        <w:numId w:val="1"/>
      </w:numPr>
      <w:spacing w:before="200"/>
      <w:outlineLvl w:val="1"/>
    </w:pPr>
    <w:rPr>
      <w:rFonts w:ascii="Cambria" w:eastAsia="SimHei" w:hAnsi="Cambria"/>
      <w:b/>
      <w:bCs/>
      <w:color w:val="0B5294"/>
      <w:sz w:val="26"/>
      <w:szCs w:val="28"/>
    </w:rPr>
  </w:style>
  <w:style w:type="paragraph" w:styleId="Heading3">
    <w:name w:val="heading 3"/>
    <w:basedOn w:val="Normal"/>
    <w:next w:val="Normal"/>
    <w:link w:val="Heading3Char"/>
    <w:uiPriority w:val="9"/>
    <w:qFormat/>
    <w:rsid w:val="00F95C2B"/>
    <w:pPr>
      <w:keepNext/>
      <w:keepLines/>
      <w:numPr>
        <w:ilvl w:val="2"/>
        <w:numId w:val="1"/>
      </w:numPr>
      <w:spacing w:before="200"/>
      <w:outlineLvl w:val="2"/>
    </w:pPr>
    <w:rPr>
      <w:rFonts w:ascii="Cambria" w:eastAsia="SimHei" w:hAnsi="Cambria"/>
      <w:b/>
      <w:bCs/>
      <w:color w:val="1F497D" w:themeColor="text2"/>
    </w:rPr>
  </w:style>
  <w:style w:type="paragraph" w:styleId="Heading4">
    <w:name w:val="heading 4"/>
    <w:basedOn w:val="Normal"/>
    <w:next w:val="Normal"/>
    <w:link w:val="Heading4Char"/>
    <w:uiPriority w:val="9"/>
    <w:qFormat/>
    <w:rsid w:val="00D436B6"/>
    <w:pPr>
      <w:keepNext/>
      <w:keepLines/>
      <w:numPr>
        <w:ilvl w:val="3"/>
        <w:numId w:val="1"/>
      </w:numPr>
      <w:spacing w:before="200"/>
      <w:outlineLvl w:val="3"/>
    </w:pPr>
    <w:rPr>
      <w:rFonts w:ascii="Arial" w:eastAsia="SimHei" w:hAnsi="Arial"/>
      <w:b/>
      <w:bCs/>
      <w:i/>
      <w:iCs/>
      <w:color w:val="0F6FC6"/>
    </w:rPr>
  </w:style>
  <w:style w:type="paragraph" w:styleId="Heading5">
    <w:name w:val="heading 5"/>
    <w:basedOn w:val="Normal"/>
    <w:next w:val="Normal"/>
    <w:link w:val="Heading5Char"/>
    <w:uiPriority w:val="9"/>
    <w:qFormat/>
    <w:rsid w:val="00D436B6"/>
    <w:pPr>
      <w:keepNext/>
      <w:keepLines/>
      <w:numPr>
        <w:ilvl w:val="4"/>
        <w:numId w:val="1"/>
      </w:numPr>
      <w:spacing w:before="200"/>
      <w:outlineLvl w:val="4"/>
    </w:pPr>
    <w:rPr>
      <w:rFonts w:ascii="Arial" w:eastAsia="SimHei" w:hAnsi="Arial"/>
      <w:color w:val="073662"/>
    </w:rPr>
  </w:style>
  <w:style w:type="paragraph" w:styleId="Heading6">
    <w:name w:val="heading 6"/>
    <w:basedOn w:val="Normal"/>
    <w:next w:val="Normal"/>
    <w:link w:val="Heading6Char"/>
    <w:uiPriority w:val="9"/>
    <w:qFormat/>
    <w:rsid w:val="00723967"/>
    <w:pPr>
      <w:keepNext/>
      <w:keepLines/>
      <w:spacing w:before="200"/>
      <w:outlineLvl w:val="5"/>
    </w:pPr>
    <w:rPr>
      <w:rFonts w:ascii="Cambria" w:eastAsia="SimHei" w:hAnsi="Cambria"/>
      <w:b/>
      <w:iCs/>
      <w:color w:val="0B5294"/>
      <w:sz w:val="28"/>
    </w:rPr>
  </w:style>
  <w:style w:type="paragraph" w:styleId="Heading7">
    <w:name w:val="heading 7"/>
    <w:basedOn w:val="Normal"/>
    <w:next w:val="Normal"/>
    <w:link w:val="Heading7Char"/>
    <w:autoRedefine/>
    <w:uiPriority w:val="9"/>
    <w:qFormat/>
    <w:rsid w:val="00E40544"/>
    <w:pPr>
      <w:numPr>
        <w:numId w:val="4"/>
      </w:numPr>
      <w:outlineLvl w:val="6"/>
    </w:pPr>
    <w:rPr>
      <w:rFonts w:ascii="Cambria" w:hAnsi="Cambria"/>
      <w:b/>
      <w:color w:val="0B5294"/>
      <w:sz w:val="28"/>
      <w:szCs w:val="28"/>
    </w:rPr>
  </w:style>
  <w:style w:type="paragraph" w:styleId="Heading8">
    <w:name w:val="heading 8"/>
    <w:basedOn w:val="Normal"/>
    <w:next w:val="Normal"/>
    <w:link w:val="Heading8Char"/>
    <w:autoRedefine/>
    <w:uiPriority w:val="9"/>
    <w:qFormat/>
    <w:rsid w:val="002517D1"/>
    <w:pPr>
      <w:numPr>
        <w:ilvl w:val="1"/>
        <w:numId w:val="4"/>
      </w:numPr>
      <w:ind w:left="432"/>
      <w:outlineLvl w:val="7"/>
    </w:pPr>
    <w:rPr>
      <w:rFonts w:ascii="Cambria" w:hAnsi="Cambria"/>
      <w:b/>
      <w:color w:val="0B5294"/>
    </w:rPr>
  </w:style>
  <w:style w:type="paragraph" w:styleId="Heading9">
    <w:name w:val="heading 9"/>
    <w:basedOn w:val="Heading8"/>
    <w:next w:val="Normal"/>
    <w:link w:val="Heading9Char"/>
    <w:uiPriority w:val="9"/>
    <w:qFormat/>
    <w:rsid w:val="00DF7754"/>
    <w:pPr>
      <w:outlineLvl w:val="8"/>
    </w:pPr>
    <w:rPr>
      <w:rFonts w:ascii="Calibri" w:eastAsia="SimHei" w:hAnsi="Calibr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A0CB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1779E"/>
    <w:rPr>
      <w:color w:val="0000FF"/>
      <w:u w:val="single"/>
    </w:rPr>
  </w:style>
  <w:style w:type="paragraph" w:customStyle="1" w:styleId="MediumGrid1-Accent21">
    <w:name w:val="Medium Grid 1 - Accent 21"/>
    <w:basedOn w:val="Normal"/>
    <w:uiPriority w:val="34"/>
    <w:qFormat/>
    <w:rsid w:val="00727CC7"/>
    <w:pPr>
      <w:ind w:left="720"/>
      <w:contextualSpacing/>
    </w:pPr>
  </w:style>
  <w:style w:type="paragraph" w:styleId="Header">
    <w:name w:val="header"/>
    <w:basedOn w:val="Normal"/>
    <w:link w:val="HeaderChar"/>
    <w:uiPriority w:val="99"/>
    <w:unhideWhenUsed/>
    <w:rsid w:val="00050817"/>
    <w:pPr>
      <w:tabs>
        <w:tab w:val="center" w:pos="4680"/>
        <w:tab w:val="right" w:pos="9360"/>
      </w:tabs>
    </w:pPr>
    <w:rPr>
      <w:rFonts w:ascii="Calibri" w:hAnsi="Calibri"/>
    </w:rPr>
  </w:style>
  <w:style w:type="character" w:customStyle="1" w:styleId="HeaderChar">
    <w:name w:val="Header Char"/>
    <w:link w:val="Header"/>
    <w:uiPriority w:val="99"/>
    <w:rsid w:val="00050817"/>
    <w:rPr>
      <w:rFonts w:eastAsia="Times New Roman"/>
      <w:sz w:val="24"/>
      <w:szCs w:val="24"/>
    </w:rPr>
  </w:style>
  <w:style w:type="paragraph" w:styleId="Footer">
    <w:name w:val="footer"/>
    <w:basedOn w:val="Normal"/>
    <w:link w:val="FooterChar"/>
    <w:uiPriority w:val="99"/>
    <w:unhideWhenUsed/>
    <w:rsid w:val="00050817"/>
    <w:pPr>
      <w:tabs>
        <w:tab w:val="center" w:pos="4680"/>
        <w:tab w:val="right" w:pos="9360"/>
      </w:tabs>
    </w:pPr>
    <w:rPr>
      <w:rFonts w:ascii="Calibri" w:hAnsi="Calibri"/>
    </w:rPr>
  </w:style>
  <w:style w:type="character" w:customStyle="1" w:styleId="FooterChar">
    <w:name w:val="Footer Char"/>
    <w:link w:val="Footer"/>
    <w:uiPriority w:val="99"/>
    <w:rsid w:val="00050817"/>
    <w:rPr>
      <w:rFonts w:eastAsia="Times New Roman"/>
      <w:sz w:val="24"/>
      <w:szCs w:val="24"/>
    </w:rPr>
  </w:style>
  <w:style w:type="paragraph" w:styleId="BalloonText">
    <w:name w:val="Balloon Text"/>
    <w:basedOn w:val="Normal"/>
    <w:link w:val="BalloonTextChar"/>
    <w:uiPriority w:val="99"/>
    <w:semiHidden/>
    <w:unhideWhenUsed/>
    <w:rsid w:val="00050817"/>
    <w:rPr>
      <w:rFonts w:ascii="Tahoma" w:hAnsi="Tahoma"/>
      <w:sz w:val="16"/>
      <w:szCs w:val="16"/>
    </w:rPr>
  </w:style>
  <w:style w:type="character" w:customStyle="1" w:styleId="BalloonTextChar">
    <w:name w:val="Balloon Text Char"/>
    <w:link w:val="BalloonText"/>
    <w:uiPriority w:val="99"/>
    <w:semiHidden/>
    <w:rsid w:val="00050817"/>
    <w:rPr>
      <w:rFonts w:ascii="Tahoma" w:eastAsia="Times New Roman" w:hAnsi="Tahoma" w:cs="Tahoma"/>
      <w:sz w:val="16"/>
      <w:szCs w:val="16"/>
    </w:rPr>
  </w:style>
  <w:style w:type="paragraph" w:customStyle="1" w:styleId="NoSpacing1">
    <w:name w:val="No Spacing1"/>
    <w:link w:val="NoSpacingChar"/>
    <w:uiPriority w:val="1"/>
    <w:qFormat/>
    <w:rsid w:val="00834C7C"/>
    <w:rPr>
      <w:rFonts w:ascii="Palatino Linotype" w:eastAsia="SimSun" w:hAnsi="Palatino Linotype"/>
      <w:sz w:val="22"/>
      <w:szCs w:val="22"/>
    </w:rPr>
  </w:style>
  <w:style w:type="character" w:customStyle="1" w:styleId="NoSpacingChar">
    <w:name w:val="No Spacing Char"/>
    <w:link w:val="NoSpacing1"/>
    <w:uiPriority w:val="1"/>
    <w:rsid w:val="00834C7C"/>
    <w:rPr>
      <w:rFonts w:ascii="Palatino Linotype" w:eastAsia="SimSun" w:hAnsi="Palatino Linotype"/>
      <w:sz w:val="22"/>
      <w:szCs w:val="22"/>
      <w:lang w:val="en-US" w:eastAsia="en-US" w:bidi="ar-SA"/>
    </w:rPr>
  </w:style>
  <w:style w:type="paragraph" w:styleId="Title">
    <w:name w:val="Title"/>
    <w:basedOn w:val="Normal"/>
    <w:next w:val="Normal"/>
    <w:link w:val="TitleChar"/>
    <w:uiPriority w:val="10"/>
    <w:qFormat/>
    <w:rsid w:val="000F10EF"/>
    <w:pPr>
      <w:pBdr>
        <w:bottom w:val="single" w:sz="8" w:space="4" w:color="0F6FC6"/>
      </w:pBdr>
      <w:spacing w:after="300"/>
      <w:contextualSpacing/>
    </w:pPr>
    <w:rPr>
      <w:rFonts w:ascii="Arial" w:eastAsia="SimHei" w:hAnsi="Arial"/>
      <w:color w:val="03485B"/>
      <w:spacing w:val="5"/>
      <w:kern w:val="28"/>
      <w:sz w:val="52"/>
      <w:szCs w:val="52"/>
    </w:rPr>
  </w:style>
  <w:style w:type="character" w:customStyle="1" w:styleId="TitleChar">
    <w:name w:val="Title Char"/>
    <w:link w:val="Title"/>
    <w:uiPriority w:val="10"/>
    <w:rsid w:val="000F10EF"/>
    <w:rPr>
      <w:rFonts w:ascii="Arial" w:eastAsia="SimHei" w:hAnsi="Arial" w:cs="Times New Roman"/>
      <w:color w:val="03485B"/>
      <w:spacing w:val="5"/>
      <w:kern w:val="28"/>
      <w:sz w:val="52"/>
      <w:szCs w:val="52"/>
    </w:rPr>
  </w:style>
  <w:style w:type="character" w:customStyle="1" w:styleId="Heading2Char">
    <w:name w:val="Heading 2 Char"/>
    <w:link w:val="Heading2"/>
    <w:uiPriority w:val="9"/>
    <w:rsid w:val="00D436B6"/>
    <w:rPr>
      <w:rFonts w:ascii="Cambria" w:eastAsia="SimHei" w:hAnsi="Cambria"/>
      <w:b/>
      <w:bCs/>
      <w:color w:val="0B5294"/>
      <w:sz w:val="26"/>
      <w:szCs w:val="28"/>
    </w:rPr>
  </w:style>
  <w:style w:type="character" w:customStyle="1" w:styleId="Heading1Char">
    <w:name w:val="Heading 1 Char"/>
    <w:link w:val="Heading1"/>
    <w:uiPriority w:val="9"/>
    <w:rsid w:val="00D436B6"/>
    <w:rPr>
      <w:rFonts w:ascii="Cambria" w:eastAsia="SimHei" w:hAnsi="Cambria"/>
      <w:b/>
      <w:bCs/>
      <w:color w:val="0B5294"/>
      <w:sz w:val="28"/>
      <w:szCs w:val="32"/>
    </w:rPr>
  </w:style>
  <w:style w:type="paragraph" w:customStyle="1" w:styleId="TOCHeading1">
    <w:name w:val="TOC Heading1"/>
    <w:basedOn w:val="Heading1"/>
    <w:next w:val="Normal"/>
    <w:uiPriority w:val="39"/>
    <w:unhideWhenUsed/>
    <w:qFormat/>
    <w:rsid w:val="00F1737E"/>
    <w:pPr>
      <w:spacing w:line="276" w:lineRule="auto"/>
      <w:outlineLvl w:val="9"/>
    </w:pPr>
  </w:style>
  <w:style w:type="paragraph" w:styleId="TOC1">
    <w:name w:val="toc 1"/>
    <w:basedOn w:val="Normal"/>
    <w:next w:val="Normal"/>
    <w:autoRedefine/>
    <w:uiPriority w:val="39"/>
    <w:unhideWhenUsed/>
    <w:qFormat/>
    <w:rsid w:val="006D7537"/>
    <w:pPr>
      <w:tabs>
        <w:tab w:val="left" w:pos="440"/>
        <w:tab w:val="right" w:leader="dot" w:pos="9440"/>
      </w:tabs>
      <w:spacing w:after="100"/>
    </w:pPr>
    <w:rPr>
      <w:rFonts w:ascii="Cambria" w:hAnsi="Cambria"/>
    </w:rPr>
  </w:style>
  <w:style w:type="character" w:customStyle="1" w:styleId="Heading3Char">
    <w:name w:val="Heading 3 Char"/>
    <w:link w:val="Heading3"/>
    <w:uiPriority w:val="9"/>
    <w:rsid w:val="00F95C2B"/>
    <w:rPr>
      <w:rFonts w:ascii="Cambria" w:eastAsia="SimHei" w:hAnsi="Cambria"/>
      <w:b/>
      <w:bCs/>
      <w:color w:val="1F497D" w:themeColor="text2"/>
      <w:sz w:val="24"/>
      <w:szCs w:val="24"/>
    </w:rPr>
  </w:style>
  <w:style w:type="character" w:customStyle="1" w:styleId="Heading4Char">
    <w:name w:val="Heading 4 Char"/>
    <w:link w:val="Heading4"/>
    <w:uiPriority w:val="9"/>
    <w:rsid w:val="00D436B6"/>
    <w:rPr>
      <w:rFonts w:ascii="Arial" w:eastAsia="SimHei" w:hAnsi="Arial"/>
      <w:b/>
      <w:bCs/>
      <w:i/>
      <w:iCs/>
      <w:color w:val="0F6FC6"/>
      <w:sz w:val="24"/>
      <w:szCs w:val="24"/>
    </w:rPr>
  </w:style>
  <w:style w:type="character" w:customStyle="1" w:styleId="Heading5Char">
    <w:name w:val="Heading 5 Char"/>
    <w:link w:val="Heading5"/>
    <w:uiPriority w:val="9"/>
    <w:rsid w:val="00D436B6"/>
    <w:rPr>
      <w:rFonts w:ascii="Arial" w:eastAsia="SimHei" w:hAnsi="Arial"/>
      <w:color w:val="073662"/>
      <w:sz w:val="24"/>
      <w:szCs w:val="24"/>
    </w:rPr>
  </w:style>
  <w:style w:type="character" w:customStyle="1" w:styleId="Heading6Char">
    <w:name w:val="Heading 6 Char"/>
    <w:link w:val="Heading6"/>
    <w:uiPriority w:val="9"/>
    <w:rsid w:val="00723967"/>
    <w:rPr>
      <w:rFonts w:ascii="Cambria" w:eastAsia="SimHei" w:hAnsi="Cambria" w:cs="Times New Roman"/>
      <w:b/>
      <w:iCs/>
      <w:color w:val="0B5294"/>
      <w:sz w:val="28"/>
      <w:szCs w:val="24"/>
    </w:rPr>
  </w:style>
  <w:style w:type="character" w:customStyle="1" w:styleId="Heading7Char">
    <w:name w:val="Heading 7 Char"/>
    <w:link w:val="Heading7"/>
    <w:uiPriority w:val="9"/>
    <w:rsid w:val="00E40544"/>
    <w:rPr>
      <w:rFonts w:ascii="Cambria" w:eastAsia="Times New Roman" w:hAnsi="Cambria"/>
      <w:b/>
      <w:color w:val="0B5294"/>
      <w:sz w:val="28"/>
      <w:szCs w:val="28"/>
    </w:rPr>
  </w:style>
  <w:style w:type="character" w:customStyle="1" w:styleId="Heading8Char">
    <w:name w:val="Heading 8 Char"/>
    <w:link w:val="Heading8"/>
    <w:uiPriority w:val="9"/>
    <w:rsid w:val="002517D1"/>
    <w:rPr>
      <w:rFonts w:ascii="Cambria" w:eastAsia="Times New Roman" w:hAnsi="Cambria"/>
      <w:b/>
      <w:color w:val="0B5294"/>
      <w:sz w:val="24"/>
      <w:szCs w:val="24"/>
    </w:rPr>
  </w:style>
  <w:style w:type="character" w:customStyle="1" w:styleId="Heading9Char">
    <w:name w:val="Heading 9 Char"/>
    <w:link w:val="Heading9"/>
    <w:uiPriority w:val="9"/>
    <w:rsid w:val="00DF7754"/>
    <w:rPr>
      <w:rFonts w:eastAsia="SimHei"/>
      <w:b/>
      <w:color w:val="0B5294"/>
      <w:sz w:val="28"/>
    </w:rPr>
  </w:style>
  <w:style w:type="paragraph" w:styleId="TOC2">
    <w:name w:val="toc 2"/>
    <w:basedOn w:val="Normal"/>
    <w:next w:val="Normal"/>
    <w:autoRedefine/>
    <w:uiPriority w:val="39"/>
    <w:unhideWhenUsed/>
    <w:qFormat/>
    <w:rsid w:val="00464314"/>
    <w:pPr>
      <w:spacing w:after="100"/>
      <w:ind w:left="240"/>
    </w:pPr>
    <w:rPr>
      <w:rFonts w:ascii="Cambria" w:hAnsi="Cambria"/>
    </w:rPr>
  </w:style>
  <w:style w:type="paragraph" w:styleId="BodyText">
    <w:name w:val="Body Text"/>
    <w:basedOn w:val="Normal"/>
    <w:link w:val="BodyTextChar"/>
    <w:rsid w:val="00816206"/>
    <w:pPr>
      <w:tabs>
        <w:tab w:val="left" w:pos="2700"/>
        <w:tab w:val="num" w:pos="3240"/>
      </w:tabs>
      <w:spacing w:after="120"/>
    </w:pPr>
    <w:rPr>
      <w:color w:val="FF0000"/>
      <w:sz w:val="20"/>
      <w:szCs w:val="20"/>
    </w:rPr>
  </w:style>
  <w:style w:type="character" w:customStyle="1" w:styleId="BodyTextChar">
    <w:name w:val="Body Text Char"/>
    <w:link w:val="BodyText"/>
    <w:rsid w:val="00816206"/>
    <w:rPr>
      <w:rFonts w:ascii="Times New Roman" w:eastAsia="Times New Roman" w:hAnsi="Times New Roman"/>
      <w:color w:val="FF0000"/>
    </w:rPr>
  </w:style>
  <w:style w:type="paragraph" w:styleId="Caption">
    <w:name w:val="caption"/>
    <w:basedOn w:val="Normal"/>
    <w:next w:val="Normal"/>
    <w:uiPriority w:val="35"/>
    <w:qFormat/>
    <w:rsid w:val="00816206"/>
    <w:rPr>
      <w:b/>
      <w:bCs/>
      <w:sz w:val="20"/>
      <w:szCs w:val="20"/>
    </w:rPr>
  </w:style>
  <w:style w:type="character" w:styleId="CommentReference">
    <w:name w:val="annotation reference"/>
    <w:uiPriority w:val="99"/>
    <w:unhideWhenUsed/>
    <w:rsid w:val="00F827F6"/>
    <w:rPr>
      <w:sz w:val="16"/>
      <w:szCs w:val="16"/>
    </w:rPr>
  </w:style>
  <w:style w:type="paragraph" w:styleId="CommentText">
    <w:name w:val="annotation text"/>
    <w:basedOn w:val="Normal"/>
    <w:link w:val="CommentTextChar"/>
    <w:uiPriority w:val="99"/>
    <w:unhideWhenUsed/>
    <w:rsid w:val="00F827F6"/>
    <w:rPr>
      <w:rFonts w:ascii="Palatino Linotype" w:hAnsi="Palatino Linotype"/>
      <w:sz w:val="20"/>
      <w:szCs w:val="20"/>
    </w:rPr>
  </w:style>
  <w:style w:type="character" w:customStyle="1" w:styleId="CommentTextChar">
    <w:name w:val="Comment Text Char"/>
    <w:link w:val="CommentText"/>
    <w:uiPriority w:val="99"/>
    <w:rsid w:val="00F827F6"/>
    <w:rPr>
      <w:rFonts w:ascii="Palatino Linotype" w:eastAsia="Times New Roman" w:hAnsi="Palatino Linotype"/>
    </w:rPr>
  </w:style>
  <w:style w:type="paragraph" w:styleId="CommentSubject">
    <w:name w:val="annotation subject"/>
    <w:basedOn w:val="CommentText"/>
    <w:next w:val="CommentText"/>
    <w:link w:val="CommentSubjectChar"/>
    <w:uiPriority w:val="99"/>
    <w:semiHidden/>
    <w:unhideWhenUsed/>
    <w:rsid w:val="00F827F6"/>
    <w:rPr>
      <w:b/>
      <w:bCs/>
    </w:rPr>
  </w:style>
  <w:style w:type="character" w:customStyle="1" w:styleId="CommentSubjectChar">
    <w:name w:val="Comment Subject Char"/>
    <w:link w:val="CommentSubject"/>
    <w:uiPriority w:val="99"/>
    <w:semiHidden/>
    <w:rsid w:val="00F827F6"/>
    <w:rPr>
      <w:rFonts w:ascii="Palatino Linotype" w:eastAsia="Times New Roman" w:hAnsi="Palatino Linotype"/>
      <w:b/>
      <w:bCs/>
    </w:rPr>
  </w:style>
  <w:style w:type="paragraph" w:styleId="FootnoteText">
    <w:name w:val="footnote text"/>
    <w:basedOn w:val="Normal"/>
    <w:link w:val="FootnoteTextChar"/>
    <w:uiPriority w:val="99"/>
    <w:unhideWhenUsed/>
    <w:rsid w:val="00A74B34"/>
    <w:rPr>
      <w:rFonts w:ascii="Calibri" w:hAnsi="Calibri"/>
      <w:sz w:val="20"/>
      <w:szCs w:val="20"/>
    </w:rPr>
  </w:style>
  <w:style w:type="character" w:customStyle="1" w:styleId="FootnoteTextChar">
    <w:name w:val="Footnote Text Char"/>
    <w:link w:val="FootnoteText"/>
    <w:uiPriority w:val="99"/>
    <w:rsid w:val="00A74B34"/>
    <w:rPr>
      <w:rFonts w:eastAsia="Times New Roman"/>
    </w:rPr>
  </w:style>
  <w:style w:type="character" w:styleId="FootnoteReference">
    <w:name w:val="footnote reference"/>
    <w:uiPriority w:val="99"/>
    <w:unhideWhenUsed/>
    <w:rsid w:val="00A74B34"/>
    <w:rPr>
      <w:vertAlign w:val="superscript"/>
    </w:rPr>
  </w:style>
  <w:style w:type="table" w:styleId="MediumList2-Accent3">
    <w:name w:val="Medium List 2 Accent 3"/>
    <w:basedOn w:val="TableNormal"/>
    <w:uiPriority w:val="67"/>
    <w:rsid w:val="009731DF"/>
    <w:tblPr>
      <w:tblStyleRowBandSize w:val="1"/>
      <w:tblStyleColBandSize w:val="1"/>
      <w:tblBorders>
        <w:top w:val="single" w:sz="8" w:space="0" w:color="3093EF"/>
        <w:left w:val="single" w:sz="8" w:space="0" w:color="3093EF"/>
        <w:bottom w:val="single" w:sz="8" w:space="0" w:color="3093EF"/>
        <w:right w:val="single" w:sz="8" w:space="0" w:color="3093EF"/>
        <w:insideH w:val="single" w:sz="8" w:space="0" w:color="3093EF"/>
        <w:insideV w:val="single" w:sz="8" w:space="0" w:color="3093EF"/>
      </w:tblBorders>
    </w:tblPr>
    <w:tcPr>
      <w:shd w:val="clear" w:color="auto" w:fill="BADBF9"/>
    </w:tcPr>
    <w:tblStylePr w:type="firstRow">
      <w:rPr>
        <w:b/>
        <w:bCs/>
      </w:rPr>
    </w:tblStylePr>
    <w:tblStylePr w:type="lastRow">
      <w:rPr>
        <w:b/>
        <w:bCs/>
      </w:rPr>
      <w:tblPr/>
      <w:tcPr>
        <w:tcBorders>
          <w:top w:val="single" w:sz="18" w:space="0" w:color="3093EF"/>
        </w:tcBorders>
      </w:tcPr>
    </w:tblStylePr>
    <w:tblStylePr w:type="firstCol">
      <w:rPr>
        <w:b/>
        <w:bCs/>
      </w:rPr>
    </w:tblStylePr>
    <w:tblStylePr w:type="lastCol">
      <w:rPr>
        <w:b/>
        <w:bCs/>
      </w:rPr>
    </w:tblStylePr>
    <w:tblStylePr w:type="band1Vert">
      <w:tblPr/>
      <w:tcPr>
        <w:shd w:val="clear" w:color="auto" w:fill="75B7F4"/>
      </w:tcPr>
    </w:tblStylePr>
    <w:tblStylePr w:type="band1Horz">
      <w:tblPr/>
      <w:tcPr>
        <w:shd w:val="clear" w:color="auto" w:fill="75B7F4"/>
      </w:tcPr>
    </w:tblStylePr>
  </w:style>
  <w:style w:type="paragraph" w:customStyle="1" w:styleId="SectionTitle">
    <w:name w:val="Section Title"/>
    <w:basedOn w:val="Normal"/>
    <w:link w:val="SectionTitleChar"/>
    <w:qFormat/>
    <w:rsid w:val="00056456"/>
    <w:rPr>
      <w:b/>
      <w:i/>
      <w:color w:val="0000FF"/>
    </w:rPr>
  </w:style>
  <w:style w:type="character" w:customStyle="1" w:styleId="SectionTitleChar">
    <w:name w:val="Section Title Char"/>
    <w:link w:val="SectionTitle"/>
    <w:rsid w:val="00056456"/>
    <w:rPr>
      <w:rFonts w:ascii="Californian FB" w:eastAsia="Times New Roman" w:hAnsi="Californian FB"/>
      <w:b/>
      <w:i/>
      <w:color w:val="0000FF"/>
      <w:sz w:val="24"/>
      <w:szCs w:val="24"/>
    </w:rPr>
  </w:style>
  <w:style w:type="paragraph" w:customStyle="1" w:styleId="MediumList2-Accent21">
    <w:name w:val="Medium List 2 - Accent 21"/>
    <w:hidden/>
    <w:uiPriority w:val="99"/>
    <w:semiHidden/>
    <w:rsid w:val="00980620"/>
    <w:rPr>
      <w:rFonts w:ascii="Californian FB" w:eastAsia="Times New Roman" w:hAnsi="Californian FB"/>
      <w:sz w:val="24"/>
      <w:szCs w:val="24"/>
    </w:rPr>
  </w:style>
  <w:style w:type="table" w:styleId="MediumList1-Accent3">
    <w:name w:val="Medium List 1 Accent 3"/>
    <w:basedOn w:val="TableNormal"/>
    <w:uiPriority w:val="66"/>
    <w:rsid w:val="004B34D5"/>
    <w:rPr>
      <w:rFonts w:ascii="Arial" w:eastAsia="SimHei" w:hAnsi="Arial"/>
      <w:color w:val="000000"/>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rPr>
        <w:sz w:val="24"/>
        <w:szCs w:val="24"/>
      </w:rPr>
      <w:tblPr/>
      <w:tcPr>
        <w:tcBorders>
          <w:top w:val="nil"/>
          <w:left w:val="nil"/>
          <w:bottom w:val="single" w:sz="24" w:space="0" w:color="0F6FC6"/>
          <w:right w:val="nil"/>
          <w:insideH w:val="nil"/>
          <w:insideV w:val="nil"/>
        </w:tcBorders>
        <w:shd w:val="clear" w:color="auto" w:fill="FFFFFF"/>
      </w:tcPr>
    </w:tblStylePr>
    <w:tblStylePr w:type="lastRow">
      <w:tblPr/>
      <w:tcPr>
        <w:tcBorders>
          <w:top w:val="single" w:sz="8" w:space="0" w:color="0F6FC6"/>
          <w:left w:val="nil"/>
          <w:bottom w:val="nil"/>
          <w:right w:val="nil"/>
          <w:insideH w:val="nil"/>
          <w:insideV w:val="nil"/>
        </w:tcBorders>
        <w:shd w:val="clear" w:color="auto" w:fill="FFFFFF"/>
      </w:tcPr>
    </w:tblStylePr>
    <w:tblStylePr w:type="firstCol">
      <w:tblPr/>
      <w:tcPr>
        <w:tcBorders>
          <w:top w:val="nil"/>
          <w:left w:val="nil"/>
          <w:bottom w:val="nil"/>
          <w:right w:val="single" w:sz="8" w:space="0" w:color="0F6FC6"/>
          <w:insideH w:val="nil"/>
          <w:insideV w:val="nil"/>
        </w:tcBorders>
        <w:shd w:val="clear" w:color="auto" w:fill="FFFFFF"/>
      </w:tcPr>
    </w:tblStylePr>
    <w:tblStylePr w:type="lastCol">
      <w:tblPr/>
      <w:tcPr>
        <w:tcBorders>
          <w:top w:val="nil"/>
          <w:left w:val="single" w:sz="8" w:space="0" w:color="0F6F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ADBF9"/>
      </w:tcPr>
    </w:tblStylePr>
    <w:tblStylePr w:type="band1Horz">
      <w:tblPr/>
      <w:tcPr>
        <w:tcBorders>
          <w:top w:val="nil"/>
          <w:bottom w:val="nil"/>
          <w:insideH w:val="nil"/>
          <w:insideV w:val="nil"/>
        </w:tcBorders>
        <w:shd w:val="clear" w:color="auto" w:fill="BADBF9"/>
      </w:tcPr>
    </w:tblStylePr>
    <w:tblStylePr w:type="nwCell">
      <w:tblPr/>
      <w:tcPr>
        <w:shd w:val="clear" w:color="auto" w:fill="FFFFFF"/>
      </w:tcPr>
    </w:tblStylePr>
    <w:tblStylePr w:type="swCell">
      <w:tblPr/>
      <w:tcPr>
        <w:tcBorders>
          <w:top w:val="nil"/>
        </w:tcBorders>
      </w:tcPr>
    </w:tblStylePr>
  </w:style>
  <w:style w:type="table" w:customStyle="1" w:styleId="MediumList1-Accent11">
    <w:name w:val="Medium List 1 - Accent 11"/>
    <w:basedOn w:val="TableNormal"/>
    <w:uiPriority w:val="65"/>
    <w:rsid w:val="00F700CA"/>
    <w:rPr>
      <w:color w:val="000000"/>
    </w:rPr>
    <w:tblPr>
      <w:tblStyleRowBandSize w:val="1"/>
      <w:tblStyleColBandSize w:val="1"/>
      <w:tblBorders>
        <w:top w:val="single" w:sz="8" w:space="0" w:color="0F6FC6"/>
        <w:bottom w:val="single" w:sz="8" w:space="0" w:color="0F6FC6"/>
      </w:tblBorders>
    </w:tblPr>
    <w:tblStylePr w:type="firstRow">
      <w:rPr>
        <w:rFonts w:ascii="Symbol" w:eastAsia="Courier New" w:hAnsi="Symbol" w:cs="Times New Roman"/>
      </w:rPr>
      <w:tblPr/>
      <w:tcPr>
        <w:tcBorders>
          <w:top w:val="nil"/>
          <w:bottom w:val="single" w:sz="8" w:space="0" w:color="0F6FC6"/>
        </w:tcBorders>
      </w:tcPr>
    </w:tblStylePr>
    <w:tblStylePr w:type="lastRow">
      <w:rPr>
        <w:b/>
        <w:bCs/>
        <w:color w:val="04617B"/>
      </w:rPr>
      <w:tblPr/>
      <w:tcPr>
        <w:tcBorders>
          <w:top w:val="single" w:sz="8" w:space="0" w:color="0F6FC6"/>
          <w:bottom w:val="single" w:sz="8" w:space="0" w:color="0F6FC6"/>
        </w:tcBorders>
      </w:tcPr>
    </w:tblStylePr>
    <w:tblStylePr w:type="firstCol">
      <w:rPr>
        <w:b/>
        <w:bCs/>
      </w:rPr>
    </w:tblStylePr>
    <w:tblStylePr w:type="lastCol">
      <w:rPr>
        <w:b/>
        <w:bCs/>
      </w:rPr>
      <w:tblPr/>
      <w:tcPr>
        <w:tcBorders>
          <w:top w:val="single" w:sz="8" w:space="0" w:color="0F6FC6"/>
          <w:bottom w:val="single" w:sz="8" w:space="0" w:color="0F6FC6"/>
        </w:tcBorders>
      </w:tcPr>
    </w:tblStylePr>
    <w:tblStylePr w:type="band1Vert">
      <w:tblPr/>
      <w:tcPr>
        <w:shd w:val="clear" w:color="auto" w:fill="BADBF9"/>
      </w:tcPr>
    </w:tblStylePr>
    <w:tblStylePr w:type="band1Horz">
      <w:tblPr/>
      <w:tcPr>
        <w:shd w:val="clear" w:color="auto" w:fill="BADBF9"/>
      </w:tcPr>
    </w:tblStylePr>
  </w:style>
  <w:style w:type="table" w:styleId="MediumShading2-Accent4">
    <w:name w:val="Medium Shading 2 Accent 4"/>
    <w:basedOn w:val="TableNormal"/>
    <w:uiPriority w:val="65"/>
    <w:rsid w:val="00F700CA"/>
    <w:rPr>
      <w:color w:val="000000"/>
    </w:rPr>
    <w:tblPr>
      <w:tblStyleRowBandSize w:val="1"/>
      <w:tblStyleColBandSize w:val="1"/>
      <w:tblBorders>
        <w:top w:val="single" w:sz="8" w:space="0" w:color="009DD9"/>
        <w:bottom w:val="single" w:sz="8" w:space="0" w:color="009DD9"/>
      </w:tblBorders>
    </w:tblPr>
    <w:tblStylePr w:type="firstRow">
      <w:rPr>
        <w:rFonts w:ascii="Symbol" w:eastAsia="Courier New" w:hAnsi="Symbol" w:cs="Times New Roman"/>
      </w:rPr>
      <w:tblPr/>
      <w:tcPr>
        <w:tcBorders>
          <w:top w:val="nil"/>
          <w:bottom w:val="single" w:sz="8" w:space="0" w:color="009DD9"/>
        </w:tcBorders>
      </w:tcPr>
    </w:tblStylePr>
    <w:tblStylePr w:type="lastRow">
      <w:rPr>
        <w:b/>
        <w:bCs/>
        <w:color w:val="04617B"/>
      </w:rPr>
      <w:tblPr/>
      <w:tcPr>
        <w:tcBorders>
          <w:top w:val="single" w:sz="8" w:space="0" w:color="009DD9"/>
          <w:bottom w:val="single" w:sz="8" w:space="0" w:color="009DD9"/>
        </w:tcBorders>
      </w:tcPr>
    </w:tblStylePr>
    <w:tblStylePr w:type="firstCol">
      <w:rPr>
        <w:b/>
        <w:bCs/>
      </w:rPr>
    </w:tblStylePr>
    <w:tblStylePr w:type="lastCol">
      <w:rPr>
        <w:b/>
        <w:bCs/>
      </w:rPr>
      <w:tblPr/>
      <w:tcPr>
        <w:tcBorders>
          <w:top w:val="single" w:sz="8" w:space="0" w:color="009DD9"/>
          <w:bottom w:val="single" w:sz="8" w:space="0" w:color="009DD9"/>
        </w:tcBorders>
      </w:tcPr>
    </w:tblStylePr>
    <w:tblStylePr w:type="band1Vert">
      <w:tblPr/>
      <w:tcPr>
        <w:shd w:val="clear" w:color="auto" w:fill="B6EAFF"/>
      </w:tcPr>
    </w:tblStylePr>
    <w:tblStylePr w:type="band1Horz">
      <w:tblPr/>
      <w:tcPr>
        <w:shd w:val="clear" w:color="auto" w:fill="B6EAFF"/>
      </w:tcPr>
    </w:tblStylePr>
  </w:style>
  <w:style w:type="table" w:styleId="MediumShading2-Accent5">
    <w:name w:val="Medium Shading 2 Accent 5"/>
    <w:basedOn w:val="TableNormal"/>
    <w:uiPriority w:val="65"/>
    <w:rsid w:val="00F700CA"/>
    <w:rPr>
      <w:color w:val="000000"/>
    </w:rPr>
    <w:tblPr>
      <w:tblStyleRowBandSize w:val="1"/>
      <w:tblStyleColBandSize w:val="1"/>
      <w:tblBorders>
        <w:top w:val="single" w:sz="8" w:space="0" w:color="0BD0D9"/>
        <w:bottom w:val="single" w:sz="8" w:space="0" w:color="0BD0D9"/>
      </w:tblBorders>
    </w:tblPr>
    <w:tblStylePr w:type="firstRow">
      <w:rPr>
        <w:rFonts w:ascii="Symbol" w:eastAsia="Courier New" w:hAnsi="Symbol" w:cs="Times New Roman"/>
      </w:rPr>
      <w:tblPr/>
      <w:tcPr>
        <w:tcBorders>
          <w:top w:val="nil"/>
          <w:bottom w:val="single" w:sz="8" w:space="0" w:color="0BD0D9"/>
        </w:tcBorders>
      </w:tcPr>
    </w:tblStylePr>
    <w:tblStylePr w:type="lastRow">
      <w:rPr>
        <w:b/>
        <w:bCs/>
        <w:color w:val="04617B"/>
      </w:rPr>
      <w:tblPr/>
      <w:tcPr>
        <w:tcBorders>
          <w:top w:val="single" w:sz="8" w:space="0" w:color="0BD0D9"/>
          <w:bottom w:val="single" w:sz="8" w:space="0" w:color="0BD0D9"/>
        </w:tcBorders>
      </w:tcPr>
    </w:tblStylePr>
    <w:tblStylePr w:type="firstCol">
      <w:rPr>
        <w:b/>
        <w:bCs/>
      </w:rPr>
    </w:tblStylePr>
    <w:tblStylePr w:type="lastCol">
      <w:rPr>
        <w:b/>
        <w:bCs/>
      </w:rPr>
      <w:tblPr/>
      <w:tcPr>
        <w:tcBorders>
          <w:top w:val="single" w:sz="8" w:space="0" w:color="0BD0D9"/>
          <w:bottom w:val="single" w:sz="8" w:space="0" w:color="0BD0D9"/>
        </w:tcBorders>
      </w:tcPr>
    </w:tblStylePr>
    <w:tblStylePr w:type="band1Vert">
      <w:tblPr/>
      <w:tcPr>
        <w:shd w:val="clear" w:color="auto" w:fill="BCF8FB"/>
      </w:tcPr>
    </w:tblStylePr>
    <w:tblStylePr w:type="band1Horz">
      <w:tblPr/>
      <w:tcPr>
        <w:shd w:val="clear" w:color="auto" w:fill="BCF8FB"/>
      </w:tcPr>
    </w:tblStylePr>
  </w:style>
  <w:style w:type="table" w:styleId="MediumShading2-Accent6">
    <w:name w:val="Medium Shading 2 Accent 6"/>
    <w:basedOn w:val="TableNormal"/>
    <w:uiPriority w:val="65"/>
    <w:rsid w:val="00F700CA"/>
    <w:rPr>
      <w:color w:val="000000"/>
    </w:rPr>
    <w:tblPr>
      <w:tblStyleRowBandSize w:val="1"/>
      <w:tblStyleColBandSize w:val="1"/>
      <w:tblBorders>
        <w:top w:val="single" w:sz="8" w:space="0" w:color="10CF9B"/>
        <w:bottom w:val="single" w:sz="8" w:space="0" w:color="10CF9B"/>
      </w:tblBorders>
    </w:tblPr>
    <w:tblStylePr w:type="firstRow">
      <w:rPr>
        <w:rFonts w:ascii="Symbol" w:eastAsia="Courier New" w:hAnsi="Symbol" w:cs="Times New Roman"/>
      </w:rPr>
      <w:tblPr/>
      <w:tcPr>
        <w:tcBorders>
          <w:top w:val="nil"/>
          <w:bottom w:val="single" w:sz="8" w:space="0" w:color="10CF9B"/>
        </w:tcBorders>
      </w:tcPr>
    </w:tblStylePr>
    <w:tblStylePr w:type="lastRow">
      <w:rPr>
        <w:b/>
        <w:bCs/>
        <w:color w:val="04617B"/>
      </w:rPr>
      <w:tblPr/>
      <w:tcPr>
        <w:tcBorders>
          <w:top w:val="single" w:sz="8" w:space="0" w:color="10CF9B"/>
          <w:bottom w:val="single" w:sz="8" w:space="0" w:color="10CF9B"/>
        </w:tcBorders>
      </w:tcPr>
    </w:tblStylePr>
    <w:tblStylePr w:type="firstCol">
      <w:rPr>
        <w:b/>
        <w:bCs/>
      </w:rPr>
    </w:tblStylePr>
    <w:tblStylePr w:type="lastCol">
      <w:rPr>
        <w:b/>
        <w:bCs/>
      </w:rPr>
      <w:tblPr/>
      <w:tcPr>
        <w:tcBorders>
          <w:top w:val="single" w:sz="8" w:space="0" w:color="10CF9B"/>
          <w:bottom w:val="single" w:sz="8" w:space="0" w:color="10CF9B"/>
        </w:tcBorders>
      </w:tcPr>
    </w:tblStylePr>
    <w:tblStylePr w:type="band1Vert">
      <w:tblPr/>
      <w:tcPr>
        <w:shd w:val="clear" w:color="auto" w:fill="BDFAE9"/>
      </w:tcPr>
    </w:tblStylePr>
    <w:tblStylePr w:type="band1Horz">
      <w:tblPr/>
      <w:tcPr>
        <w:shd w:val="clear" w:color="auto" w:fill="BDFAE9"/>
      </w:tcPr>
    </w:tblStylePr>
  </w:style>
  <w:style w:type="table" w:customStyle="1" w:styleId="BookTitle1">
    <w:name w:val="Book Title1"/>
    <w:basedOn w:val="TableNormal"/>
    <w:uiPriority w:val="65"/>
    <w:qFormat/>
    <w:rsid w:val="00F700CA"/>
    <w:rPr>
      <w:color w:val="000000"/>
    </w:rPr>
    <w:tblPr>
      <w:tblStyleRowBandSize w:val="1"/>
      <w:tblStyleColBandSize w:val="1"/>
      <w:tblBorders>
        <w:top w:val="single" w:sz="8" w:space="0" w:color="7CCA62"/>
        <w:bottom w:val="single" w:sz="8" w:space="0" w:color="7CCA62"/>
      </w:tblBorders>
    </w:tblPr>
    <w:tblStylePr w:type="firstRow">
      <w:rPr>
        <w:rFonts w:ascii="Symbol" w:eastAsia="Courier New" w:hAnsi="Symbol" w:cs="Times New Roman"/>
      </w:rPr>
      <w:tblPr/>
      <w:tcPr>
        <w:tcBorders>
          <w:top w:val="nil"/>
          <w:bottom w:val="single" w:sz="8" w:space="0" w:color="7CCA62"/>
        </w:tcBorders>
      </w:tcPr>
    </w:tblStylePr>
    <w:tblStylePr w:type="lastRow">
      <w:rPr>
        <w:b/>
        <w:bCs/>
        <w:color w:val="04617B"/>
      </w:rPr>
      <w:tblPr/>
      <w:tcPr>
        <w:tcBorders>
          <w:top w:val="single" w:sz="8" w:space="0" w:color="7CCA62"/>
          <w:bottom w:val="single" w:sz="8" w:space="0" w:color="7CCA62"/>
        </w:tcBorders>
      </w:tcPr>
    </w:tblStylePr>
    <w:tblStylePr w:type="firstCol">
      <w:rPr>
        <w:b/>
        <w:bCs/>
      </w:rPr>
    </w:tblStylePr>
    <w:tblStylePr w:type="lastCol">
      <w:rPr>
        <w:b/>
        <w:bCs/>
      </w:rPr>
      <w:tblPr/>
      <w:tcPr>
        <w:tcBorders>
          <w:top w:val="single" w:sz="8" w:space="0" w:color="7CCA62"/>
          <w:bottom w:val="single" w:sz="8" w:space="0" w:color="7CCA62"/>
        </w:tcBorders>
      </w:tcPr>
    </w:tblStylePr>
    <w:tblStylePr w:type="band1Vert">
      <w:tblPr/>
      <w:tcPr>
        <w:shd w:val="clear" w:color="auto" w:fill="DEF2D8"/>
      </w:tcPr>
    </w:tblStylePr>
    <w:tblStylePr w:type="band1Horz">
      <w:tblPr/>
      <w:tcPr>
        <w:shd w:val="clear" w:color="auto" w:fill="DEF2D8"/>
      </w:tcPr>
    </w:tblStylePr>
  </w:style>
  <w:style w:type="table" w:styleId="LightShading-Accent5">
    <w:name w:val="Light Shading Accent 5"/>
    <w:basedOn w:val="TableNormal"/>
    <w:uiPriority w:val="61"/>
    <w:rsid w:val="00F700CA"/>
    <w:rPr>
      <w:rFonts w:ascii="Palatino Linotype" w:eastAsia="SimSun" w:hAnsi="Palatino Linotype"/>
      <w:sz w:val="22"/>
      <w:szCs w:val="22"/>
      <w:lang w:bidi="en-US"/>
    </w:rPr>
    <w:tblPr>
      <w:tblStyleRowBandSize w:val="1"/>
      <w:tblStyleColBandSize w:val="1"/>
      <w:tblBorders>
        <w:top w:val="single" w:sz="8" w:space="0" w:color="0BD0D9"/>
        <w:left w:val="single" w:sz="8" w:space="0" w:color="0BD0D9"/>
        <w:bottom w:val="single" w:sz="8" w:space="0" w:color="0BD0D9"/>
        <w:right w:val="single" w:sz="8" w:space="0" w:color="0BD0D9"/>
      </w:tblBorders>
    </w:tblPr>
    <w:tblStylePr w:type="firstRow">
      <w:pPr>
        <w:spacing w:before="0" w:after="0" w:line="240" w:lineRule="auto"/>
      </w:pPr>
      <w:rPr>
        <w:b/>
        <w:bCs/>
        <w:color w:val="FFFFFF"/>
      </w:rPr>
      <w:tblPr/>
      <w:tcPr>
        <w:shd w:val="clear" w:color="auto" w:fill="0BD0D9"/>
      </w:tcPr>
    </w:tblStylePr>
    <w:tblStylePr w:type="lastRow">
      <w:pPr>
        <w:spacing w:before="0" w:after="0" w:line="240" w:lineRule="auto"/>
      </w:pPr>
      <w:rPr>
        <w:b/>
        <w:bCs/>
      </w:rPr>
      <w:tblPr/>
      <w:tcPr>
        <w:tcBorders>
          <w:top w:val="double" w:sz="6" w:space="0" w:color="0BD0D9"/>
          <w:left w:val="single" w:sz="8" w:space="0" w:color="0BD0D9"/>
          <w:bottom w:val="single" w:sz="8" w:space="0" w:color="0BD0D9"/>
          <w:right w:val="single" w:sz="8" w:space="0" w:color="0BD0D9"/>
        </w:tcBorders>
      </w:tcPr>
    </w:tblStylePr>
    <w:tblStylePr w:type="firstCol">
      <w:rPr>
        <w:b/>
        <w:bCs/>
      </w:rPr>
    </w:tblStylePr>
    <w:tblStylePr w:type="lastCol">
      <w:rPr>
        <w:b/>
        <w:bCs/>
      </w:rPr>
    </w:tblStylePr>
    <w:tblStylePr w:type="band1Vert">
      <w:tblPr/>
      <w:tcPr>
        <w:tcBorders>
          <w:top w:val="single" w:sz="8" w:space="0" w:color="0BD0D9"/>
          <w:left w:val="single" w:sz="8" w:space="0" w:color="0BD0D9"/>
          <w:bottom w:val="single" w:sz="8" w:space="0" w:color="0BD0D9"/>
          <w:right w:val="single" w:sz="8" w:space="0" w:color="0BD0D9"/>
        </w:tcBorders>
      </w:tcPr>
    </w:tblStylePr>
    <w:tblStylePr w:type="band1Horz">
      <w:tblPr/>
      <w:tcPr>
        <w:tcBorders>
          <w:top w:val="single" w:sz="8" w:space="0" w:color="0BD0D9"/>
          <w:left w:val="single" w:sz="8" w:space="0" w:color="0BD0D9"/>
          <w:bottom w:val="single" w:sz="8" w:space="0" w:color="0BD0D9"/>
          <w:right w:val="single" w:sz="8" w:space="0" w:color="0BD0D9"/>
        </w:tcBorders>
      </w:tcPr>
    </w:tblStylePr>
  </w:style>
  <w:style w:type="table" w:customStyle="1" w:styleId="MediumShading1-Accent11">
    <w:name w:val="Medium Shading 1 - Accent 11"/>
    <w:basedOn w:val="TableNormal"/>
    <w:uiPriority w:val="63"/>
    <w:rsid w:val="00F700CA"/>
    <w:tblPr>
      <w:tblStyleRowBandSize w:val="1"/>
      <w:tblStyleColBandSize w:val="1"/>
      <w:tblBorders>
        <w:top w:val="single" w:sz="8" w:space="0" w:color="3093EF"/>
        <w:left w:val="single" w:sz="8" w:space="0" w:color="3093EF"/>
        <w:bottom w:val="single" w:sz="8" w:space="0" w:color="3093EF"/>
        <w:right w:val="single" w:sz="8" w:space="0" w:color="3093EF"/>
        <w:insideH w:val="single" w:sz="8" w:space="0" w:color="3093EF"/>
      </w:tblBorders>
    </w:tblPr>
    <w:tblStylePr w:type="firstRow">
      <w:pPr>
        <w:spacing w:before="0" w:after="0" w:line="240" w:lineRule="auto"/>
      </w:pPr>
      <w:rPr>
        <w:b/>
        <w:bCs/>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bCs/>
      </w:rPr>
      <w:tblPr/>
      <w:tcPr>
        <w:tcBorders>
          <w:top w:val="double" w:sz="6" w:space="0" w:color="3093EF"/>
          <w:left w:val="single" w:sz="8" w:space="0" w:color="3093EF"/>
          <w:bottom w:val="single" w:sz="8" w:space="0" w:color="3093EF"/>
          <w:right w:val="single" w:sz="8" w:space="0" w:color="3093EF"/>
          <w:insideH w:val="nil"/>
          <w:insideV w:val="nil"/>
        </w:tcBorders>
      </w:tcPr>
    </w:tblStylePr>
    <w:tblStylePr w:type="firstCol">
      <w:rPr>
        <w:b/>
        <w:bCs/>
      </w:rPr>
    </w:tblStylePr>
    <w:tblStylePr w:type="lastCol">
      <w:rPr>
        <w:b/>
        <w:bCs/>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99005B"/>
    <w:rPr>
      <w:rFonts w:ascii="Tahoma" w:hAnsi="Tahoma"/>
      <w:sz w:val="16"/>
      <w:szCs w:val="16"/>
    </w:rPr>
  </w:style>
  <w:style w:type="character" w:customStyle="1" w:styleId="DocumentMapChar">
    <w:name w:val="Document Map Char"/>
    <w:link w:val="DocumentMap"/>
    <w:uiPriority w:val="99"/>
    <w:semiHidden/>
    <w:rsid w:val="0099005B"/>
    <w:rPr>
      <w:rFonts w:ascii="Tahoma" w:eastAsia="Times New Roman" w:hAnsi="Tahoma" w:cs="Tahoma"/>
      <w:sz w:val="16"/>
      <w:szCs w:val="16"/>
    </w:rPr>
  </w:style>
  <w:style w:type="paragraph" w:styleId="TOC3">
    <w:name w:val="toc 3"/>
    <w:basedOn w:val="Normal"/>
    <w:next w:val="Normal"/>
    <w:autoRedefine/>
    <w:uiPriority w:val="39"/>
    <w:unhideWhenUsed/>
    <w:qFormat/>
    <w:rsid w:val="00464314"/>
    <w:pPr>
      <w:spacing w:after="100" w:line="276" w:lineRule="auto"/>
      <w:ind w:left="440"/>
    </w:pPr>
    <w:rPr>
      <w:rFonts w:ascii="Cambria" w:eastAsia="SimSun" w:hAnsi="Cambria"/>
      <w:szCs w:val="22"/>
    </w:rPr>
  </w:style>
  <w:style w:type="character" w:styleId="FollowedHyperlink">
    <w:name w:val="FollowedHyperlink"/>
    <w:uiPriority w:val="99"/>
    <w:unhideWhenUsed/>
    <w:rsid w:val="0011779E"/>
    <w:rPr>
      <w:color w:val="0000FF"/>
      <w:u w:val="single"/>
    </w:rPr>
  </w:style>
  <w:style w:type="paragraph" w:customStyle="1" w:styleId="AppendixB">
    <w:name w:val="Appendix B"/>
    <w:basedOn w:val="Heading2"/>
    <w:link w:val="AppendixBChar"/>
    <w:qFormat/>
    <w:rsid w:val="00723967"/>
    <w:pPr>
      <w:numPr>
        <w:ilvl w:val="0"/>
        <w:numId w:val="2"/>
      </w:numPr>
      <w:ind w:left="360"/>
    </w:pPr>
    <w:rPr>
      <w:rFonts w:ascii="Arial" w:hAnsi="Arial"/>
      <w:color w:val="0F6FC6"/>
      <w:szCs w:val="26"/>
    </w:rPr>
  </w:style>
  <w:style w:type="character" w:customStyle="1" w:styleId="AppendixBChar">
    <w:name w:val="Appendix B Char"/>
    <w:link w:val="AppendixB"/>
    <w:rsid w:val="00723967"/>
    <w:rPr>
      <w:rFonts w:ascii="Arial" w:eastAsia="SimHei" w:hAnsi="Arial"/>
      <w:b/>
      <w:bCs/>
      <w:color w:val="0F6FC6"/>
      <w:sz w:val="26"/>
      <w:szCs w:val="26"/>
    </w:rPr>
  </w:style>
  <w:style w:type="paragraph" w:styleId="TOC6">
    <w:name w:val="toc 6"/>
    <w:basedOn w:val="Normal"/>
    <w:next w:val="Normal"/>
    <w:autoRedefine/>
    <w:uiPriority w:val="39"/>
    <w:unhideWhenUsed/>
    <w:rsid w:val="00A27CE0"/>
    <w:pPr>
      <w:spacing w:after="100"/>
      <w:ind w:left="1200"/>
    </w:pPr>
  </w:style>
  <w:style w:type="paragraph" w:styleId="TOC7">
    <w:name w:val="toc 7"/>
    <w:basedOn w:val="Normal"/>
    <w:next w:val="Normal"/>
    <w:autoRedefine/>
    <w:uiPriority w:val="39"/>
    <w:unhideWhenUsed/>
    <w:rsid w:val="0078042D"/>
    <w:pPr>
      <w:tabs>
        <w:tab w:val="right" w:leader="dot" w:pos="9440"/>
      </w:tabs>
      <w:spacing w:after="100"/>
    </w:pPr>
    <w:rPr>
      <w:sz w:val="26"/>
    </w:rPr>
  </w:style>
  <w:style w:type="paragraph" w:styleId="TOC8">
    <w:name w:val="toc 8"/>
    <w:basedOn w:val="Normal"/>
    <w:next w:val="Normal"/>
    <w:autoRedefine/>
    <w:uiPriority w:val="39"/>
    <w:unhideWhenUsed/>
    <w:rsid w:val="0078042D"/>
    <w:pPr>
      <w:tabs>
        <w:tab w:val="right" w:leader="dot" w:pos="9440"/>
      </w:tabs>
      <w:spacing w:after="100"/>
      <w:ind w:left="270"/>
    </w:pPr>
    <w:rPr>
      <w:sz w:val="22"/>
    </w:rPr>
  </w:style>
  <w:style w:type="paragraph" w:customStyle="1" w:styleId="MediumGrid2-Accent21">
    <w:name w:val="Medium Grid 2 - Accent 21"/>
    <w:basedOn w:val="Normal"/>
    <w:next w:val="Normal"/>
    <w:link w:val="MediumGrid2-Accent2Char"/>
    <w:uiPriority w:val="29"/>
    <w:qFormat/>
    <w:rsid w:val="00DF7754"/>
    <w:rPr>
      <w:i/>
      <w:iCs/>
      <w:color w:val="000000"/>
    </w:rPr>
  </w:style>
  <w:style w:type="character" w:customStyle="1" w:styleId="MediumGrid2-Accent2Char">
    <w:name w:val="Medium Grid 2 - Accent 2 Char"/>
    <w:link w:val="MediumGrid2-Accent21"/>
    <w:uiPriority w:val="29"/>
    <w:rsid w:val="00DF7754"/>
    <w:rPr>
      <w:rFonts w:ascii="Californian FB" w:eastAsia="Times New Roman" w:hAnsi="Californian FB"/>
      <w:i/>
      <w:iCs/>
      <w:color w:val="000000"/>
      <w:sz w:val="24"/>
      <w:szCs w:val="24"/>
    </w:rPr>
  </w:style>
  <w:style w:type="character" w:styleId="Strong">
    <w:name w:val="Strong"/>
    <w:uiPriority w:val="22"/>
    <w:qFormat/>
    <w:rsid w:val="00720BDA"/>
    <w:rPr>
      <w:b/>
      <w:bCs/>
    </w:rPr>
  </w:style>
  <w:style w:type="table" w:customStyle="1" w:styleId="LightList-Accent11">
    <w:name w:val="Light List - Accent 11"/>
    <w:basedOn w:val="TableNormal"/>
    <w:uiPriority w:val="61"/>
    <w:rsid w:val="001626E7"/>
    <w:rPr>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1">
    <w:name w:val="Style1"/>
    <w:uiPriority w:val="99"/>
    <w:rsid w:val="00585372"/>
    <w:pPr>
      <w:numPr>
        <w:numId w:val="3"/>
      </w:numPr>
    </w:pPr>
  </w:style>
  <w:style w:type="paragraph" w:styleId="TOC4">
    <w:name w:val="toc 4"/>
    <w:basedOn w:val="Normal"/>
    <w:next w:val="Normal"/>
    <w:autoRedefine/>
    <w:uiPriority w:val="39"/>
    <w:unhideWhenUsed/>
    <w:rsid w:val="00464314"/>
    <w:pPr>
      <w:spacing w:after="100" w:line="276" w:lineRule="auto"/>
      <w:ind w:left="660"/>
    </w:pPr>
    <w:rPr>
      <w:rFonts w:ascii="Cambria" w:hAnsi="Cambria"/>
      <w:szCs w:val="22"/>
    </w:rPr>
  </w:style>
  <w:style w:type="paragraph" w:styleId="TOC5">
    <w:name w:val="toc 5"/>
    <w:basedOn w:val="Normal"/>
    <w:next w:val="Normal"/>
    <w:autoRedefine/>
    <w:uiPriority w:val="39"/>
    <w:unhideWhenUsed/>
    <w:rsid w:val="00464314"/>
    <w:pPr>
      <w:spacing w:after="100" w:line="276" w:lineRule="auto"/>
      <w:ind w:left="880"/>
    </w:pPr>
    <w:rPr>
      <w:rFonts w:ascii="Cambria" w:hAnsi="Cambria"/>
      <w:szCs w:val="22"/>
    </w:rPr>
  </w:style>
  <w:style w:type="paragraph" w:styleId="TOC9">
    <w:name w:val="toc 9"/>
    <w:basedOn w:val="Normal"/>
    <w:next w:val="Normal"/>
    <w:autoRedefine/>
    <w:uiPriority w:val="39"/>
    <w:unhideWhenUsed/>
    <w:rsid w:val="00E153AC"/>
    <w:pPr>
      <w:spacing w:after="100" w:line="276" w:lineRule="auto"/>
      <w:ind w:left="1760"/>
    </w:pPr>
    <w:rPr>
      <w:rFonts w:ascii="Calibri" w:hAnsi="Calibri"/>
      <w:sz w:val="22"/>
      <w:szCs w:val="22"/>
    </w:rPr>
  </w:style>
  <w:style w:type="character" w:styleId="HTMLCite">
    <w:name w:val="HTML Cite"/>
    <w:uiPriority w:val="99"/>
    <w:semiHidden/>
    <w:unhideWhenUsed/>
    <w:rsid w:val="005C088A"/>
    <w:rPr>
      <w:i/>
      <w:iCs/>
    </w:rPr>
  </w:style>
  <w:style w:type="paragraph" w:customStyle="1" w:styleId="ColorfulList-Accent11">
    <w:name w:val="Colorful List - Accent 11"/>
    <w:basedOn w:val="Normal"/>
    <w:uiPriority w:val="34"/>
    <w:qFormat/>
    <w:rsid w:val="00BF5CF9"/>
    <w:pPr>
      <w:ind w:left="720"/>
      <w:contextualSpacing/>
    </w:pPr>
    <w:rPr>
      <w:rFonts w:ascii="Calibri" w:eastAsia="Calibri" w:hAnsi="Calibri" w:cs="Calibri"/>
      <w:sz w:val="22"/>
      <w:szCs w:val="22"/>
    </w:rPr>
  </w:style>
  <w:style w:type="table" w:customStyle="1" w:styleId="LightGrid-Accent11">
    <w:name w:val="Light Grid - Accent 11"/>
    <w:basedOn w:val="TableNormal"/>
    <w:uiPriority w:val="62"/>
    <w:rsid w:val="00B20D58"/>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
    <w:name w:val="Light Shading - Accent 11"/>
    <w:basedOn w:val="TableNormal"/>
    <w:uiPriority w:val="60"/>
    <w:rsid w:val="00B20D5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olorfulList-Accent12">
    <w:name w:val="Colorful List - Accent 12"/>
    <w:basedOn w:val="Normal"/>
    <w:uiPriority w:val="34"/>
    <w:qFormat/>
    <w:rsid w:val="00644B13"/>
    <w:pPr>
      <w:ind w:left="720"/>
    </w:pPr>
  </w:style>
  <w:style w:type="paragraph" w:styleId="ListParagraph">
    <w:name w:val="List Paragraph"/>
    <w:basedOn w:val="Normal"/>
    <w:link w:val="ListParagraphChar"/>
    <w:uiPriority w:val="34"/>
    <w:qFormat/>
    <w:rsid w:val="003C010F"/>
    <w:pPr>
      <w:ind w:left="720"/>
      <w:contextualSpacing/>
    </w:pPr>
  </w:style>
  <w:style w:type="table" w:styleId="MediumGrid3-Accent1">
    <w:name w:val="Medium Grid 3 Accent 1"/>
    <w:basedOn w:val="TableNormal"/>
    <w:uiPriority w:val="64"/>
    <w:rsid w:val="007625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StyleOutlinenumberedBold">
    <w:name w:val="Style Outline numbered Bold"/>
    <w:basedOn w:val="NoList"/>
    <w:semiHidden/>
    <w:rsid w:val="00CE5CB6"/>
    <w:pPr>
      <w:numPr>
        <w:numId w:val="5"/>
      </w:numPr>
    </w:pPr>
  </w:style>
  <w:style w:type="paragraph" w:styleId="NormalWeb">
    <w:name w:val="Normal (Web)"/>
    <w:basedOn w:val="Normal"/>
    <w:uiPriority w:val="99"/>
    <w:unhideWhenUsed/>
    <w:rsid w:val="002216F0"/>
    <w:pPr>
      <w:spacing w:before="100" w:beforeAutospacing="1" w:after="100" w:afterAutospacing="1"/>
    </w:pPr>
  </w:style>
  <w:style w:type="paragraph" w:customStyle="1" w:styleId="xl64">
    <w:name w:val="xl64"/>
    <w:basedOn w:val="Normal"/>
    <w:rsid w:val="009924D1"/>
    <w:pPr>
      <w:spacing w:before="100" w:beforeAutospacing="1" w:after="100" w:afterAutospacing="1"/>
      <w:textAlignment w:val="center"/>
    </w:pPr>
  </w:style>
  <w:style w:type="paragraph" w:customStyle="1" w:styleId="xl65">
    <w:name w:val="xl65"/>
    <w:basedOn w:val="Normal"/>
    <w:rsid w:val="009924D1"/>
    <w:pPr>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rsid w:val="009924D1"/>
    <w:pPr>
      <w:spacing w:before="100" w:beforeAutospacing="1" w:after="100" w:afterAutospacing="1"/>
      <w:jc w:val="center"/>
    </w:pPr>
    <w:rPr>
      <w:rFonts w:ascii="Arial" w:hAnsi="Arial" w:cs="Arial"/>
      <w:sz w:val="14"/>
      <w:szCs w:val="14"/>
    </w:rPr>
  </w:style>
  <w:style w:type="paragraph" w:customStyle="1" w:styleId="xl67">
    <w:name w:val="xl67"/>
    <w:basedOn w:val="Normal"/>
    <w:rsid w:val="009924D1"/>
    <w:pPr>
      <w:spacing w:before="100" w:beforeAutospacing="1" w:after="100" w:afterAutospacing="1"/>
      <w:jc w:val="center"/>
    </w:pPr>
    <w:rPr>
      <w:rFonts w:ascii="Arial" w:hAnsi="Arial" w:cs="Arial"/>
      <w:sz w:val="16"/>
      <w:szCs w:val="16"/>
    </w:rPr>
  </w:style>
  <w:style w:type="paragraph" w:customStyle="1" w:styleId="xl68">
    <w:name w:val="xl68"/>
    <w:basedOn w:val="Normal"/>
    <w:rsid w:val="009924D1"/>
    <w:pPr>
      <w:spacing w:before="100" w:beforeAutospacing="1" w:after="100" w:afterAutospacing="1"/>
    </w:pPr>
  </w:style>
  <w:style w:type="paragraph" w:customStyle="1" w:styleId="xl69">
    <w:name w:val="xl69"/>
    <w:basedOn w:val="Normal"/>
    <w:rsid w:val="009924D1"/>
    <w:pPr>
      <w:spacing w:before="100" w:beforeAutospacing="1" w:after="100" w:afterAutospacing="1"/>
      <w:textAlignment w:val="center"/>
    </w:pPr>
    <w:rPr>
      <w:rFonts w:ascii="Arial" w:hAnsi="Arial" w:cs="Arial"/>
      <w:color w:val="FFFFFF"/>
      <w:sz w:val="28"/>
      <w:szCs w:val="28"/>
    </w:rPr>
  </w:style>
  <w:style w:type="paragraph" w:customStyle="1" w:styleId="xl70">
    <w:name w:val="xl70"/>
    <w:basedOn w:val="Normal"/>
    <w:rsid w:val="009924D1"/>
    <w:pPr>
      <w:spacing w:before="100" w:beforeAutospacing="1" w:after="100" w:afterAutospacing="1"/>
      <w:textAlignment w:val="center"/>
    </w:pPr>
    <w:rPr>
      <w:rFonts w:ascii="Arial" w:hAnsi="Arial" w:cs="Arial"/>
      <w:sz w:val="14"/>
      <w:szCs w:val="14"/>
    </w:rPr>
  </w:style>
  <w:style w:type="paragraph" w:customStyle="1" w:styleId="xl71">
    <w:name w:val="xl71"/>
    <w:basedOn w:val="Normal"/>
    <w:rsid w:val="009924D1"/>
    <w:pPr>
      <w:spacing w:before="100" w:beforeAutospacing="1" w:after="100" w:afterAutospacing="1"/>
      <w:textAlignment w:val="center"/>
    </w:pPr>
    <w:rPr>
      <w:rFonts w:ascii="Arial" w:hAnsi="Arial" w:cs="Arial"/>
      <w:sz w:val="16"/>
      <w:szCs w:val="16"/>
    </w:rPr>
  </w:style>
  <w:style w:type="paragraph" w:customStyle="1" w:styleId="xl72">
    <w:name w:val="xl72"/>
    <w:basedOn w:val="Normal"/>
    <w:rsid w:val="009924D1"/>
    <w:pPr>
      <w:spacing w:before="100" w:beforeAutospacing="1" w:after="100" w:afterAutospacing="1"/>
      <w:textAlignment w:val="center"/>
    </w:pPr>
    <w:rPr>
      <w:rFonts w:ascii="Arial" w:hAnsi="Arial" w:cs="Arial"/>
      <w:sz w:val="16"/>
      <w:szCs w:val="16"/>
    </w:rPr>
  </w:style>
  <w:style w:type="paragraph" w:customStyle="1" w:styleId="xl73">
    <w:name w:val="xl73"/>
    <w:basedOn w:val="Normal"/>
    <w:rsid w:val="009924D1"/>
    <w:pPr>
      <w:spacing w:before="100" w:beforeAutospacing="1" w:after="100" w:afterAutospacing="1"/>
      <w:textAlignment w:val="center"/>
    </w:pPr>
  </w:style>
  <w:style w:type="paragraph" w:customStyle="1" w:styleId="xl74">
    <w:name w:val="xl74"/>
    <w:basedOn w:val="Normal"/>
    <w:rsid w:val="009924D1"/>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i/>
      <w:iCs/>
      <w:sz w:val="16"/>
      <w:szCs w:val="16"/>
    </w:rPr>
  </w:style>
  <w:style w:type="paragraph" w:customStyle="1" w:styleId="xl75">
    <w:name w:val="xl75"/>
    <w:basedOn w:val="Normal"/>
    <w:rsid w:val="009924D1"/>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i/>
      <w:iCs/>
      <w:sz w:val="16"/>
      <w:szCs w:val="16"/>
    </w:rPr>
  </w:style>
  <w:style w:type="paragraph" w:customStyle="1" w:styleId="xl76">
    <w:name w:val="xl76"/>
    <w:basedOn w:val="Normal"/>
    <w:rsid w:val="009924D1"/>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9924D1"/>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b/>
      <w:bCs/>
      <w:sz w:val="16"/>
      <w:szCs w:val="16"/>
    </w:rPr>
  </w:style>
  <w:style w:type="paragraph" w:customStyle="1" w:styleId="xl78">
    <w:name w:val="xl78"/>
    <w:basedOn w:val="Normal"/>
    <w:rsid w:val="009924D1"/>
    <w:pPr>
      <w:pBdr>
        <w:left w:val="single" w:sz="8"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i/>
      <w:iCs/>
      <w:sz w:val="16"/>
      <w:szCs w:val="16"/>
    </w:rPr>
  </w:style>
  <w:style w:type="paragraph" w:customStyle="1" w:styleId="xl79">
    <w:name w:val="xl79"/>
    <w:basedOn w:val="Normal"/>
    <w:rsid w:val="009924D1"/>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i/>
      <w:iCs/>
      <w:sz w:val="16"/>
      <w:szCs w:val="16"/>
    </w:rPr>
  </w:style>
  <w:style w:type="paragraph" w:customStyle="1" w:styleId="xl80">
    <w:name w:val="xl80"/>
    <w:basedOn w:val="Normal"/>
    <w:rsid w:val="009924D1"/>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sz w:val="16"/>
      <w:szCs w:val="16"/>
    </w:rPr>
  </w:style>
  <w:style w:type="paragraph" w:customStyle="1" w:styleId="xl81">
    <w:name w:val="xl81"/>
    <w:basedOn w:val="Normal"/>
    <w:rsid w:val="009924D1"/>
    <w:pPr>
      <w:pBdr>
        <w:left w:val="single" w:sz="4" w:space="0" w:color="auto"/>
        <w:bottom w:val="single" w:sz="4" w:space="0" w:color="auto"/>
        <w:right w:val="single" w:sz="8" w:space="0" w:color="auto"/>
      </w:pBdr>
      <w:shd w:val="clear" w:color="000000" w:fill="000000"/>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Normal"/>
    <w:rsid w:val="009924D1"/>
    <w:pPr>
      <w:pBdr>
        <w:top w:val="single" w:sz="8" w:space="0" w:color="auto"/>
        <w:left w:val="single" w:sz="8" w:space="0" w:color="auto"/>
        <w:bottom w:val="single" w:sz="4" w:space="0" w:color="auto"/>
      </w:pBdr>
      <w:shd w:val="clear" w:color="000000" w:fill="376091"/>
      <w:spacing w:before="100" w:beforeAutospacing="1" w:after="100" w:afterAutospacing="1"/>
      <w:textAlignment w:val="center"/>
    </w:pPr>
    <w:rPr>
      <w:rFonts w:ascii="Arial" w:hAnsi="Arial" w:cs="Arial"/>
      <w:b/>
      <w:bCs/>
      <w:color w:val="FFFFFF"/>
      <w:sz w:val="22"/>
      <w:szCs w:val="22"/>
    </w:rPr>
  </w:style>
  <w:style w:type="paragraph" w:customStyle="1" w:styleId="xl83">
    <w:name w:val="xl83"/>
    <w:basedOn w:val="Normal"/>
    <w:rsid w:val="009924D1"/>
    <w:pPr>
      <w:pBdr>
        <w:top w:val="single" w:sz="4" w:space="0" w:color="auto"/>
        <w:left w:val="single" w:sz="8" w:space="0" w:color="auto"/>
        <w:bottom w:val="single" w:sz="4" w:space="0" w:color="auto"/>
      </w:pBdr>
      <w:shd w:val="clear" w:color="000000" w:fill="C0C0C0"/>
      <w:spacing w:before="100" w:beforeAutospacing="1" w:after="100" w:afterAutospacing="1"/>
      <w:textAlignment w:val="center"/>
    </w:pPr>
    <w:rPr>
      <w:rFonts w:ascii="Arial" w:hAnsi="Arial" w:cs="Arial"/>
      <w:sz w:val="16"/>
      <w:szCs w:val="16"/>
    </w:rPr>
  </w:style>
  <w:style w:type="paragraph" w:customStyle="1" w:styleId="xl84">
    <w:name w:val="xl84"/>
    <w:basedOn w:val="Normal"/>
    <w:rsid w:val="009924D1"/>
    <w:pPr>
      <w:pBdr>
        <w:top w:val="single" w:sz="4" w:space="0" w:color="auto"/>
        <w:left w:val="single" w:sz="8" w:space="0" w:color="auto"/>
        <w:bottom w:val="single" w:sz="8" w:space="0" w:color="auto"/>
      </w:pBdr>
      <w:shd w:val="clear" w:color="000000" w:fill="C0C0C0"/>
      <w:spacing w:before="100" w:beforeAutospacing="1" w:after="100" w:afterAutospacing="1"/>
      <w:textAlignment w:val="center"/>
    </w:pPr>
    <w:rPr>
      <w:rFonts w:ascii="Arial" w:hAnsi="Arial" w:cs="Arial"/>
      <w:sz w:val="16"/>
      <w:szCs w:val="16"/>
    </w:rPr>
  </w:style>
  <w:style w:type="paragraph" w:customStyle="1" w:styleId="xl85">
    <w:name w:val="xl85"/>
    <w:basedOn w:val="Normal"/>
    <w:rsid w:val="009924D1"/>
    <w:pPr>
      <w:pBdr>
        <w:top w:val="single" w:sz="4" w:space="0" w:color="auto"/>
        <w:left w:val="single" w:sz="8" w:space="0" w:color="auto"/>
        <w:bottom w:val="single" w:sz="4" w:space="0" w:color="auto"/>
      </w:pBdr>
      <w:shd w:val="clear" w:color="000000" w:fill="C0C0C0"/>
      <w:spacing w:before="100" w:beforeAutospacing="1" w:after="100" w:afterAutospacing="1"/>
      <w:textAlignment w:val="center"/>
    </w:pPr>
    <w:rPr>
      <w:rFonts w:ascii="Arial" w:hAnsi="Arial" w:cs="Arial"/>
      <w:sz w:val="14"/>
      <w:szCs w:val="14"/>
    </w:rPr>
  </w:style>
  <w:style w:type="paragraph" w:customStyle="1" w:styleId="xl86">
    <w:name w:val="xl86"/>
    <w:basedOn w:val="Normal"/>
    <w:rsid w:val="009924D1"/>
    <w:pPr>
      <w:pBdr>
        <w:top w:val="single" w:sz="4" w:space="0" w:color="auto"/>
        <w:left w:val="single" w:sz="8" w:space="0" w:color="auto"/>
        <w:bottom w:val="single" w:sz="8" w:space="0" w:color="auto"/>
      </w:pBdr>
      <w:shd w:val="clear" w:color="000000" w:fill="C0C0C0"/>
      <w:spacing w:before="100" w:beforeAutospacing="1" w:after="100" w:afterAutospacing="1"/>
      <w:textAlignment w:val="center"/>
    </w:pPr>
    <w:rPr>
      <w:rFonts w:ascii="Arial" w:hAnsi="Arial" w:cs="Arial"/>
      <w:sz w:val="14"/>
      <w:szCs w:val="14"/>
    </w:rPr>
  </w:style>
  <w:style w:type="paragraph" w:customStyle="1" w:styleId="xl87">
    <w:name w:val="xl87"/>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8">
    <w:name w:val="xl88"/>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9">
    <w:name w:val="xl89"/>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90">
    <w:name w:val="xl90"/>
    <w:basedOn w:val="Normal"/>
    <w:rsid w:val="009924D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91">
    <w:name w:val="xl91"/>
    <w:basedOn w:val="Normal"/>
    <w:rsid w:val="009924D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92">
    <w:name w:val="xl92"/>
    <w:basedOn w:val="Normal"/>
    <w:rsid w:val="009924D1"/>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center"/>
    </w:pPr>
    <w:rPr>
      <w:rFonts w:ascii="Arial" w:hAnsi="Arial" w:cs="Arial"/>
      <w:sz w:val="14"/>
      <w:szCs w:val="14"/>
    </w:rPr>
  </w:style>
  <w:style w:type="paragraph" w:customStyle="1" w:styleId="xl93">
    <w:name w:val="xl93"/>
    <w:basedOn w:val="Normal"/>
    <w:rsid w:val="009924D1"/>
    <w:pPr>
      <w:spacing w:before="100" w:beforeAutospacing="1" w:after="100" w:afterAutospacing="1"/>
      <w:ind w:firstLineChars="100" w:firstLine="100"/>
    </w:pPr>
    <w:rPr>
      <w:rFonts w:ascii="Arial" w:hAnsi="Arial" w:cs="Arial"/>
      <w:sz w:val="14"/>
      <w:szCs w:val="14"/>
    </w:rPr>
  </w:style>
  <w:style w:type="paragraph" w:customStyle="1" w:styleId="xl94">
    <w:name w:val="xl94"/>
    <w:basedOn w:val="Normal"/>
    <w:rsid w:val="009924D1"/>
    <w:pPr>
      <w:spacing w:before="100" w:beforeAutospacing="1" w:after="100" w:afterAutospacing="1"/>
      <w:jc w:val="center"/>
      <w:textAlignment w:val="top"/>
    </w:pPr>
    <w:rPr>
      <w:rFonts w:ascii="Arial" w:hAnsi="Arial" w:cs="Arial"/>
      <w:sz w:val="16"/>
      <w:szCs w:val="16"/>
    </w:rPr>
  </w:style>
  <w:style w:type="paragraph" w:customStyle="1" w:styleId="xl95">
    <w:name w:val="xl95"/>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924D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97">
    <w:name w:val="xl97"/>
    <w:basedOn w:val="Normal"/>
    <w:rsid w:val="009924D1"/>
    <w:pPr>
      <w:pBdr>
        <w:top w:val="single" w:sz="4" w:space="0" w:color="auto"/>
        <w:left w:val="single" w:sz="8" w:space="0" w:color="auto"/>
        <w:bottom w:val="single" w:sz="8" w:space="0" w:color="auto"/>
      </w:pBdr>
      <w:spacing w:before="100" w:beforeAutospacing="1" w:after="100" w:afterAutospacing="1"/>
      <w:textAlignment w:val="top"/>
    </w:pPr>
    <w:rPr>
      <w:rFonts w:ascii="Arial" w:hAnsi="Arial" w:cs="Arial"/>
      <w:sz w:val="16"/>
      <w:szCs w:val="16"/>
    </w:rPr>
  </w:style>
  <w:style w:type="paragraph" w:customStyle="1" w:styleId="xl98">
    <w:name w:val="xl98"/>
    <w:basedOn w:val="Normal"/>
    <w:rsid w:val="009924D1"/>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99">
    <w:name w:val="xl99"/>
    <w:basedOn w:val="Normal"/>
    <w:rsid w:val="009924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16"/>
      <w:szCs w:val="16"/>
    </w:rPr>
  </w:style>
  <w:style w:type="table" w:styleId="MediumGrid2-Accent1">
    <w:name w:val="Medium Grid 2 Accent 1"/>
    <w:basedOn w:val="TableNormal"/>
    <w:uiPriority w:val="63"/>
    <w:rsid w:val="00AD307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apple-style-span">
    <w:name w:val="apple-style-span"/>
    <w:basedOn w:val="DefaultParagraphFont"/>
    <w:rsid w:val="00B57B63"/>
  </w:style>
  <w:style w:type="paragraph" w:styleId="Subtitle">
    <w:name w:val="Subtitle"/>
    <w:basedOn w:val="Normal"/>
    <w:next w:val="Normal"/>
    <w:link w:val="SubtitleChar"/>
    <w:uiPriority w:val="11"/>
    <w:qFormat/>
    <w:rsid w:val="00FC0A33"/>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C0A33"/>
    <w:rPr>
      <w:rFonts w:asciiTheme="majorHAnsi" w:eastAsiaTheme="majorEastAsia" w:hAnsiTheme="majorHAnsi" w:cstheme="majorBidi"/>
      <w:i/>
      <w:iCs/>
      <w:color w:val="4F81BD" w:themeColor="accent1"/>
      <w:spacing w:val="15"/>
      <w:sz w:val="24"/>
      <w:szCs w:val="24"/>
    </w:rPr>
  </w:style>
  <w:style w:type="character" w:customStyle="1" w:styleId="ListParagraphChar">
    <w:name w:val="List Paragraph Char"/>
    <w:basedOn w:val="DefaultParagraphFont"/>
    <w:link w:val="ListParagraph"/>
    <w:uiPriority w:val="34"/>
    <w:locked/>
    <w:rsid w:val="00FA578F"/>
    <w:rPr>
      <w:rFonts w:ascii="Californian FB" w:eastAsia="Times New Roman" w:hAnsi="Californian FB"/>
      <w:sz w:val="24"/>
      <w:szCs w:val="24"/>
    </w:rPr>
  </w:style>
  <w:style w:type="character" w:styleId="UnresolvedMention">
    <w:name w:val="Unresolved Mention"/>
    <w:basedOn w:val="DefaultParagraphFont"/>
    <w:uiPriority w:val="99"/>
    <w:semiHidden/>
    <w:unhideWhenUsed/>
    <w:rsid w:val="000642D6"/>
    <w:rPr>
      <w:color w:val="605E5C"/>
      <w:shd w:val="clear" w:color="auto" w:fill="E1DFDD"/>
    </w:rPr>
  </w:style>
  <w:style w:type="paragraph" w:customStyle="1" w:styleId="paragraph">
    <w:name w:val="paragraph"/>
    <w:basedOn w:val="Normal"/>
    <w:rsid w:val="00E22D7A"/>
    <w:pPr>
      <w:spacing w:before="100" w:beforeAutospacing="1" w:after="100" w:afterAutospacing="1"/>
    </w:pPr>
  </w:style>
  <w:style w:type="character" w:customStyle="1" w:styleId="normaltextrun">
    <w:name w:val="normaltextrun"/>
    <w:basedOn w:val="DefaultParagraphFont"/>
    <w:rsid w:val="00E22D7A"/>
  </w:style>
  <w:style w:type="character" w:styleId="Mention">
    <w:name w:val="Mention"/>
    <w:basedOn w:val="DefaultParagraphFont"/>
    <w:uiPriority w:val="99"/>
    <w:unhideWhenUsed/>
    <w:rsid w:val="00424D79"/>
    <w:rPr>
      <w:color w:val="2B579A"/>
      <w:shd w:val="clear" w:color="auto" w:fill="E6E6E6"/>
    </w:rPr>
  </w:style>
  <w:style w:type="paragraph" w:styleId="Revision">
    <w:name w:val="Revision"/>
    <w:hidden/>
    <w:uiPriority w:val="71"/>
    <w:rsid w:val="00CB3A12"/>
    <w:rPr>
      <w:rFonts w:ascii="Californian FB" w:eastAsia="Times New Roman" w:hAnsi="Californian FB"/>
      <w:sz w:val="24"/>
      <w:szCs w:val="24"/>
    </w:rPr>
  </w:style>
  <w:style w:type="paragraph" w:styleId="TableofFigures">
    <w:name w:val="table of figures"/>
    <w:basedOn w:val="Normal"/>
    <w:next w:val="Normal"/>
    <w:uiPriority w:val="99"/>
    <w:unhideWhenUsed/>
    <w:rsid w:val="00A72602"/>
  </w:style>
  <w:style w:type="paragraph" w:styleId="NoSpacing">
    <w:name w:val="No Spacing"/>
    <w:uiPriority w:val="1"/>
    <w:qFormat/>
    <w:rsid w:val="008D0B17"/>
    <w:rPr>
      <w:rFonts w:asciiTheme="minorHAnsi" w:eastAsiaTheme="minorHAnsi" w:hAnsiTheme="minorHAnsi" w:cstheme="minorBidi"/>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00120">
      <w:bodyDiv w:val="1"/>
      <w:marLeft w:val="0"/>
      <w:marRight w:val="0"/>
      <w:marTop w:val="0"/>
      <w:marBottom w:val="0"/>
      <w:divBdr>
        <w:top w:val="none" w:sz="0" w:space="0" w:color="auto"/>
        <w:left w:val="none" w:sz="0" w:space="0" w:color="auto"/>
        <w:bottom w:val="none" w:sz="0" w:space="0" w:color="auto"/>
        <w:right w:val="none" w:sz="0" w:space="0" w:color="auto"/>
      </w:divBdr>
    </w:div>
    <w:div w:id="42676448">
      <w:bodyDiv w:val="1"/>
      <w:marLeft w:val="0"/>
      <w:marRight w:val="0"/>
      <w:marTop w:val="0"/>
      <w:marBottom w:val="0"/>
      <w:divBdr>
        <w:top w:val="none" w:sz="0" w:space="0" w:color="auto"/>
        <w:left w:val="none" w:sz="0" w:space="0" w:color="auto"/>
        <w:bottom w:val="none" w:sz="0" w:space="0" w:color="auto"/>
        <w:right w:val="none" w:sz="0" w:space="0" w:color="auto"/>
      </w:divBdr>
      <w:divsChild>
        <w:div w:id="208493422">
          <w:marLeft w:val="360"/>
          <w:marRight w:val="0"/>
          <w:marTop w:val="0"/>
          <w:marBottom w:val="0"/>
          <w:divBdr>
            <w:top w:val="none" w:sz="0" w:space="0" w:color="auto"/>
            <w:left w:val="none" w:sz="0" w:space="0" w:color="auto"/>
            <w:bottom w:val="none" w:sz="0" w:space="0" w:color="auto"/>
            <w:right w:val="none" w:sz="0" w:space="0" w:color="auto"/>
          </w:divBdr>
        </w:div>
        <w:div w:id="335809492">
          <w:marLeft w:val="360"/>
          <w:marRight w:val="0"/>
          <w:marTop w:val="0"/>
          <w:marBottom w:val="0"/>
          <w:divBdr>
            <w:top w:val="none" w:sz="0" w:space="0" w:color="auto"/>
            <w:left w:val="none" w:sz="0" w:space="0" w:color="auto"/>
            <w:bottom w:val="none" w:sz="0" w:space="0" w:color="auto"/>
            <w:right w:val="none" w:sz="0" w:space="0" w:color="auto"/>
          </w:divBdr>
        </w:div>
        <w:div w:id="341469258">
          <w:marLeft w:val="360"/>
          <w:marRight w:val="0"/>
          <w:marTop w:val="0"/>
          <w:marBottom w:val="0"/>
          <w:divBdr>
            <w:top w:val="none" w:sz="0" w:space="0" w:color="auto"/>
            <w:left w:val="none" w:sz="0" w:space="0" w:color="auto"/>
            <w:bottom w:val="none" w:sz="0" w:space="0" w:color="auto"/>
            <w:right w:val="none" w:sz="0" w:space="0" w:color="auto"/>
          </w:divBdr>
        </w:div>
        <w:div w:id="492524271">
          <w:marLeft w:val="360"/>
          <w:marRight w:val="0"/>
          <w:marTop w:val="0"/>
          <w:marBottom w:val="0"/>
          <w:divBdr>
            <w:top w:val="none" w:sz="0" w:space="0" w:color="auto"/>
            <w:left w:val="none" w:sz="0" w:space="0" w:color="auto"/>
            <w:bottom w:val="none" w:sz="0" w:space="0" w:color="auto"/>
            <w:right w:val="none" w:sz="0" w:space="0" w:color="auto"/>
          </w:divBdr>
        </w:div>
        <w:div w:id="740953275">
          <w:marLeft w:val="360"/>
          <w:marRight w:val="0"/>
          <w:marTop w:val="0"/>
          <w:marBottom w:val="0"/>
          <w:divBdr>
            <w:top w:val="none" w:sz="0" w:space="0" w:color="auto"/>
            <w:left w:val="none" w:sz="0" w:space="0" w:color="auto"/>
            <w:bottom w:val="none" w:sz="0" w:space="0" w:color="auto"/>
            <w:right w:val="none" w:sz="0" w:space="0" w:color="auto"/>
          </w:divBdr>
        </w:div>
        <w:div w:id="916406339">
          <w:marLeft w:val="360"/>
          <w:marRight w:val="0"/>
          <w:marTop w:val="0"/>
          <w:marBottom w:val="0"/>
          <w:divBdr>
            <w:top w:val="none" w:sz="0" w:space="0" w:color="auto"/>
            <w:left w:val="none" w:sz="0" w:space="0" w:color="auto"/>
            <w:bottom w:val="none" w:sz="0" w:space="0" w:color="auto"/>
            <w:right w:val="none" w:sz="0" w:space="0" w:color="auto"/>
          </w:divBdr>
        </w:div>
        <w:div w:id="984436088">
          <w:marLeft w:val="360"/>
          <w:marRight w:val="0"/>
          <w:marTop w:val="0"/>
          <w:marBottom w:val="0"/>
          <w:divBdr>
            <w:top w:val="none" w:sz="0" w:space="0" w:color="auto"/>
            <w:left w:val="none" w:sz="0" w:space="0" w:color="auto"/>
            <w:bottom w:val="none" w:sz="0" w:space="0" w:color="auto"/>
            <w:right w:val="none" w:sz="0" w:space="0" w:color="auto"/>
          </w:divBdr>
        </w:div>
        <w:div w:id="1105688229">
          <w:marLeft w:val="360"/>
          <w:marRight w:val="0"/>
          <w:marTop w:val="0"/>
          <w:marBottom w:val="0"/>
          <w:divBdr>
            <w:top w:val="none" w:sz="0" w:space="0" w:color="auto"/>
            <w:left w:val="none" w:sz="0" w:space="0" w:color="auto"/>
            <w:bottom w:val="none" w:sz="0" w:space="0" w:color="auto"/>
            <w:right w:val="none" w:sz="0" w:space="0" w:color="auto"/>
          </w:divBdr>
        </w:div>
        <w:div w:id="1142817778">
          <w:marLeft w:val="360"/>
          <w:marRight w:val="0"/>
          <w:marTop w:val="0"/>
          <w:marBottom w:val="0"/>
          <w:divBdr>
            <w:top w:val="none" w:sz="0" w:space="0" w:color="auto"/>
            <w:left w:val="none" w:sz="0" w:space="0" w:color="auto"/>
            <w:bottom w:val="none" w:sz="0" w:space="0" w:color="auto"/>
            <w:right w:val="none" w:sz="0" w:space="0" w:color="auto"/>
          </w:divBdr>
        </w:div>
        <w:div w:id="1192954313">
          <w:marLeft w:val="360"/>
          <w:marRight w:val="0"/>
          <w:marTop w:val="0"/>
          <w:marBottom w:val="0"/>
          <w:divBdr>
            <w:top w:val="none" w:sz="0" w:space="0" w:color="auto"/>
            <w:left w:val="none" w:sz="0" w:space="0" w:color="auto"/>
            <w:bottom w:val="none" w:sz="0" w:space="0" w:color="auto"/>
            <w:right w:val="none" w:sz="0" w:space="0" w:color="auto"/>
          </w:divBdr>
        </w:div>
        <w:div w:id="1227955577">
          <w:marLeft w:val="360"/>
          <w:marRight w:val="0"/>
          <w:marTop w:val="0"/>
          <w:marBottom w:val="0"/>
          <w:divBdr>
            <w:top w:val="none" w:sz="0" w:space="0" w:color="auto"/>
            <w:left w:val="none" w:sz="0" w:space="0" w:color="auto"/>
            <w:bottom w:val="none" w:sz="0" w:space="0" w:color="auto"/>
            <w:right w:val="none" w:sz="0" w:space="0" w:color="auto"/>
          </w:divBdr>
        </w:div>
        <w:div w:id="1283029837">
          <w:marLeft w:val="360"/>
          <w:marRight w:val="0"/>
          <w:marTop w:val="0"/>
          <w:marBottom w:val="0"/>
          <w:divBdr>
            <w:top w:val="none" w:sz="0" w:space="0" w:color="auto"/>
            <w:left w:val="none" w:sz="0" w:space="0" w:color="auto"/>
            <w:bottom w:val="none" w:sz="0" w:space="0" w:color="auto"/>
            <w:right w:val="none" w:sz="0" w:space="0" w:color="auto"/>
          </w:divBdr>
        </w:div>
        <w:div w:id="1327515004">
          <w:marLeft w:val="360"/>
          <w:marRight w:val="0"/>
          <w:marTop w:val="0"/>
          <w:marBottom w:val="0"/>
          <w:divBdr>
            <w:top w:val="none" w:sz="0" w:space="0" w:color="auto"/>
            <w:left w:val="none" w:sz="0" w:space="0" w:color="auto"/>
            <w:bottom w:val="none" w:sz="0" w:space="0" w:color="auto"/>
            <w:right w:val="none" w:sz="0" w:space="0" w:color="auto"/>
          </w:divBdr>
        </w:div>
        <w:div w:id="1357803082">
          <w:marLeft w:val="360"/>
          <w:marRight w:val="0"/>
          <w:marTop w:val="0"/>
          <w:marBottom w:val="0"/>
          <w:divBdr>
            <w:top w:val="none" w:sz="0" w:space="0" w:color="auto"/>
            <w:left w:val="none" w:sz="0" w:space="0" w:color="auto"/>
            <w:bottom w:val="none" w:sz="0" w:space="0" w:color="auto"/>
            <w:right w:val="none" w:sz="0" w:space="0" w:color="auto"/>
          </w:divBdr>
        </w:div>
        <w:div w:id="1604990909">
          <w:marLeft w:val="360"/>
          <w:marRight w:val="0"/>
          <w:marTop w:val="0"/>
          <w:marBottom w:val="0"/>
          <w:divBdr>
            <w:top w:val="none" w:sz="0" w:space="0" w:color="auto"/>
            <w:left w:val="none" w:sz="0" w:space="0" w:color="auto"/>
            <w:bottom w:val="none" w:sz="0" w:space="0" w:color="auto"/>
            <w:right w:val="none" w:sz="0" w:space="0" w:color="auto"/>
          </w:divBdr>
        </w:div>
        <w:div w:id="1722827207">
          <w:marLeft w:val="360"/>
          <w:marRight w:val="0"/>
          <w:marTop w:val="0"/>
          <w:marBottom w:val="0"/>
          <w:divBdr>
            <w:top w:val="none" w:sz="0" w:space="0" w:color="auto"/>
            <w:left w:val="none" w:sz="0" w:space="0" w:color="auto"/>
            <w:bottom w:val="none" w:sz="0" w:space="0" w:color="auto"/>
            <w:right w:val="none" w:sz="0" w:space="0" w:color="auto"/>
          </w:divBdr>
        </w:div>
        <w:div w:id="1857427296">
          <w:marLeft w:val="360"/>
          <w:marRight w:val="0"/>
          <w:marTop w:val="0"/>
          <w:marBottom w:val="0"/>
          <w:divBdr>
            <w:top w:val="none" w:sz="0" w:space="0" w:color="auto"/>
            <w:left w:val="none" w:sz="0" w:space="0" w:color="auto"/>
            <w:bottom w:val="none" w:sz="0" w:space="0" w:color="auto"/>
            <w:right w:val="none" w:sz="0" w:space="0" w:color="auto"/>
          </w:divBdr>
        </w:div>
        <w:div w:id="2032144627">
          <w:marLeft w:val="360"/>
          <w:marRight w:val="0"/>
          <w:marTop w:val="0"/>
          <w:marBottom w:val="0"/>
          <w:divBdr>
            <w:top w:val="none" w:sz="0" w:space="0" w:color="auto"/>
            <w:left w:val="none" w:sz="0" w:space="0" w:color="auto"/>
            <w:bottom w:val="none" w:sz="0" w:space="0" w:color="auto"/>
            <w:right w:val="none" w:sz="0" w:space="0" w:color="auto"/>
          </w:divBdr>
        </w:div>
        <w:div w:id="2050958190">
          <w:marLeft w:val="360"/>
          <w:marRight w:val="0"/>
          <w:marTop w:val="0"/>
          <w:marBottom w:val="0"/>
          <w:divBdr>
            <w:top w:val="none" w:sz="0" w:space="0" w:color="auto"/>
            <w:left w:val="none" w:sz="0" w:space="0" w:color="auto"/>
            <w:bottom w:val="none" w:sz="0" w:space="0" w:color="auto"/>
            <w:right w:val="none" w:sz="0" w:space="0" w:color="auto"/>
          </w:divBdr>
        </w:div>
        <w:div w:id="2087876110">
          <w:marLeft w:val="360"/>
          <w:marRight w:val="0"/>
          <w:marTop w:val="0"/>
          <w:marBottom w:val="0"/>
          <w:divBdr>
            <w:top w:val="none" w:sz="0" w:space="0" w:color="auto"/>
            <w:left w:val="none" w:sz="0" w:space="0" w:color="auto"/>
            <w:bottom w:val="none" w:sz="0" w:space="0" w:color="auto"/>
            <w:right w:val="none" w:sz="0" w:space="0" w:color="auto"/>
          </w:divBdr>
        </w:div>
        <w:div w:id="2102405605">
          <w:marLeft w:val="360"/>
          <w:marRight w:val="0"/>
          <w:marTop w:val="0"/>
          <w:marBottom w:val="0"/>
          <w:divBdr>
            <w:top w:val="none" w:sz="0" w:space="0" w:color="auto"/>
            <w:left w:val="none" w:sz="0" w:space="0" w:color="auto"/>
            <w:bottom w:val="none" w:sz="0" w:space="0" w:color="auto"/>
            <w:right w:val="none" w:sz="0" w:space="0" w:color="auto"/>
          </w:divBdr>
        </w:div>
      </w:divsChild>
    </w:div>
    <w:div w:id="45178015">
      <w:bodyDiv w:val="1"/>
      <w:marLeft w:val="0"/>
      <w:marRight w:val="0"/>
      <w:marTop w:val="0"/>
      <w:marBottom w:val="0"/>
      <w:divBdr>
        <w:top w:val="none" w:sz="0" w:space="0" w:color="auto"/>
        <w:left w:val="none" w:sz="0" w:space="0" w:color="auto"/>
        <w:bottom w:val="none" w:sz="0" w:space="0" w:color="auto"/>
        <w:right w:val="none" w:sz="0" w:space="0" w:color="auto"/>
      </w:divBdr>
      <w:divsChild>
        <w:div w:id="484783024">
          <w:marLeft w:val="446"/>
          <w:marRight w:val="0"/>
          <w:marTop w:val="0"/>
          <w:marBottom w:val="0"/>
          <w:divBdr>
            <w:top w:val="none" w:sz="0" w:space="0" w:color="auto"/>
            <w:left w:val="none" w:sz="0" w:space="0" w:color="auto"/>
            <w:bottom w:val="none" w:sz="0" w:space="0" w:color="auto"/>
            <w:right w:val="none" w:sz="0" w:space="0" w:color="auto"/>
          </w:divBdr>
        </w:div>
      </w:divsChild>
    </w:div>
    <w:div w:id="75059445">
      <w:bodyDiv w:val="1"/>
      <w:marLeft w:val="0"/>
      <w:marRight w:val="0"/>
      <w:marTop w:val="0"/>
      <w:marBottom w:val="0"/>
      <w:divBdr>
        <w:top w:val="none" w:sz="0" w:space="0" w:color="auto"/>
        <w:left w:val="none" w:sz="0" w:space="0" w:color="auto"/>
        <w:bottom w:val="none" w:sz="0" w:space="0" w:color="auto"/>
        <w:right w:val="none" w:sz="0" w:space="0" w:color="auto"/>
      </w:divBdr>
      <w:divsChild>
        <w:div w:id="1197307362">
          <w:marLeft w:val="335"/>
          <w:marRight w:val="0"/>
          <w:marTop w:val="0"/>
          <w:marBottom w:val="0"/>
          <w:divBdr>
            <w:top w:val="none" w:sz="0" w:space="0" w:color="auto"/>
            <w:left w:val="none" w:sz="0" w:space="0" w:color="auto"/>
            <w:bottom w:val="none" w:sz="0" w:space="0" w:color="auto"/>
            <w:right w:val="none" w:sz="0" w:space="0" w:color="auto"/>
          </w:divBdr>
        </w:div>
      </w:divsChild>
    </w:div>
    <w:div w:id="81151874">
      <w:bodyDiv w:val="1"/>
      <w:marLeft w:val="0"/>
      <w:marRight w:val="0"/>
      <w:marTop w:val="0"/>
      <w:marBottom w:val="0"/>
      <w:divBdr>
        <w:top w:val="none" w:sz="0" w:space="0" w:color="auto"/>
        <w:left w:val="none" w:sz="0" w:space="0" w:color="auto"/>
        <w:bottom w:val="none" w:sz="0" w:space="0" w:color="auto"/>
        <w:right w:val="none" w:sz="0" w:space="0" w:color="auto"/>
      </w:divBdr>
    </w:div>
    <w:div w:id="93794934">
      <w:bodyDiv w:val="1"/>
      <w:marLeft w:val="0"/>
      <w:marRight w:val="0"/>
      <w:marTop w:val="0"/>
      <w:marBottom w:val="0"/>
      <w:divBdr>
        <w:top w:val="none" w:sz="0" w:space="0" w:color="auto"/>
        <w:left w:val="none" w:sz="0" w:space="0" w:color="auto"/>
        <w:bottom w:val="none" w:sz="0" w:space="0" w:color="auto"/>
        <w:right w:val="none" w:sz="0" w:space="0" w:color="auto"/>
      </w:divBdr>
    </w:div>
    <w:div w:id="97877547">
      <w:bodyDiv w:val="1"/>
      <w:marLeft w:val="0"/>
      <w:marRight w:val="0"/>
      <w:marTop w:val="0"/>
      <w:marBottom w:val="0"/>
      <w:divBdr>
        <w:top w:val="none" w:sz="0" w:space="0" w:color="auto"/>
        <w:left w:val="none" w:sz="0" w:space="0" w:color="auto"/>
        <w:bottom w:val="none" w:sz="0" w:space="0" w:color="auto"/>
        <w:right w:val="none" w:sz="0" w:space="0" w:color="auto"/>
      </w:divBdr>
      <w:divsChild>
        <w:div w:id="1005013017">
          <w:marLeft w:val="335"/>
          <w:marRight w:val="0"/>
          <w:marTop w:val="0"/>
          <w:marBottom w:val="0"/>
          <w:divBdr>
            <w:top w:val="none" w:sz="0" w:space="0" w:color="auto"/>
            <w:left w:val="none" w:sz="0" w:space="0" w:color="auto"/>
            <w:bottom w:val="none" w:sz="0" w:space="0" w:color="auto"/>
            <w:right w:val="none" w:sz="0" w:space="0" w:color="auto"/>
          </w:divBdr>
        </w:div>
      </w:divsChild>
    </w:div>
    <w:div w:id="110514724">
      <w:bodyDiv w:val="1"/>
      <w:marLeft w:val="0"/>
      <w:marRight w:val="0"/>
      <w:marTop w:val="0"/>
      <w:marBottom w:val="0"/>
      <w:divBdr>
        <w:top w:val="none" w:sz="0" w:space="0" w:color="auto"/>
        <w:left w:val="none" w:sz="0" w:space="0" w:color="auto"/>
        <w:bottom w:val="none" w:sz="0" w:space="0" w:color="auto"/>
        <w:right w:val="none" w:sz="0" w:space="0" w:color="auto"/>
      </w:divBdr>
    </w:div>
    <w:div w:id="146678372">
      <w:bodyDiv w:val="1"/>
      <w:marLeft w:val="0"/>
      <w:marRight w:val="0"/>
      <w:marTop w:val="0"/>
      <w:marBottom w:val="0"/>
      <w:divBdr>
        <w:top w:val="none" w:sz="0" w:space="0" w:color="auto"/>
        <w:left w:val="none" w:sz="0" w:space="0" w:color="auto"/>
        <w:bottom w:val="none" w:sz="0" w:space="0" w:color="auto"/>
        <w:right w:val="none" w:sz="0" w:space="0" w:color="auto"/>
      </w:divBdr>
      <w:divsChild>
        <w:div w:id="2140875435">
          <w:marLeft w:val="0"/>
          <w:marRight w:val="0"/>
          <w:marTop w:val="0"/>
          <w:marBottom w:val="0"/>
          <w:divBdr>
            <w:top w:val="none" w:sz="0" w:space="0" w:color="auto"/>
            <w:left w:val="none" w:sz="0" w:space="0" w:color="auto"/>
            <w:bottom w:val="none" w:sz="0" w:space="0" w:color="auto"/>
            <w:right w:val="none" w:sz="0" w:space="0" w:color="auto"/>
          </w:divBdr>
          <w:divsChild>
            <w:div w:id="1236279368">
              <w:marLeft w:val="0"/>
              <w:marRight w:val="0"/>
              <w:marTop w:val="0"/>
              <w:marBottom w:val="0"/>
              <w:divBdr>
                <w:top w:val="none" w:sz="0" w:space="0" w:color="auto"/>
                <w:left w:val="none" w:sz="0" w:space="0" w:color="auto"/>
                <w:bottom w:val="none" w:sz="0" w:space="0" w:color="auto"/>
                <w:right w:val="none" w:sz="0" w:space="0" w:color="auto"/>
              </w:divBdr>
              <w:divsChild>
                <w:div w:id="658189670">
                  <w:marLeft w:val="0"/>
                  <w:marRight w:val="0"/>
                  <w:marTop w:val="0"/>
                  <w:marBottom w:val="0"/>
                  <w:divBdr>
                    <w:top w:val="none" w:sz="0" w:space="0" w:color="auto"/>
                    <w:left w:val="none" w:sz="0" w:space="0" w:color="auto"/>
                    <w:bottom w:val="none" w:sz="0" w:space="0" w:color="auto"/>
                    <w:right w:val="none" w:sz="0" w:space="0" w:color="auto"/>
                  </w:divBdr>
                  <w:divsChild>
                    <w:div w:id="1666667453">
                      <w:marLeft w:val="0"/>
                      <w:marRight w:val="0"/>
                      <w:marTop w:val="0"/>
                      <w:marBottom w:val="0"/>
                      <w:divBdr>
                        <w:top w:val="none" w:sz="0" w:space="0" w:color="auto"/>
                        <w:left w:val="none" w:sz="0" w:space="0" w:color="auto"/>
                        <w:bottom w:val="none" w:sz="0" w:space="0" w:color="auto"/>
                        <w:right w:val="none" w:sz="0" w:space="0" w:color="auto"/>
                      </w:divBdr>
                      <w:divsChild>
                        <w:div w:id="763496921">
                          <w:marLeft w:val="0"/>
                          <w:marRight w:val="0"/>
                          <w:marTop w:val="0"/>
                          <w:marBottom w:val="0"/>
                          <w:divBdr>
                            <w:top w:val="none" w:sz="0" w:space="0" w:color="auto"/>
                            <w:left w:val="none" w:sz="0" w:space="0" w:color="auto"/>
                            <w:bottom w:val="none" w:sz="0" w:space="0" w:color="auto"/>
                            <w:right w:val="none" w:sz="0" w:space="0" w:color="auto"/>
                          </w:divBdr>
                          <w:divsChild>
                            <w:div w:id="1392533011">
                              <w:marLeft w:val="0"/>
                              <w:marRight w:val="0"/>
                              <w:marTop w:val="0"/>
                              <w:marBottom w:val="0"/>
                              <w:divBdr>
                                <w:top w:val="single" w:sz="8" w:space="3" w:color="1060AC"/>
                                <w:left w:val="single" w:sz="8" w:space="3" w:color="1060AC"/>
                                <w:bottom w:val="single" w:sz="8" w:space="3" w:color="1060AC"/>
                                <w:right w:val="single" w:sz="8" w:space="3" w:color="1060AC"/>
                              </w:divBdr>
                              <w:divsChild>
                                <w:div w:id="85861874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040849">
      <w:bodyDiv w:val="1"/>
      <w:marLeft w:val="0"/>
      <w:marRight w:val="0"/>
      <w:marTop w:val="0"/>
      <w:marBottom w:val="0"/>
      <w:divBdr>
        <w:top w:val="none" w:sz="0" w:space="0" w:color="auto"/>
        <w:left w:val="none" w:sz="0" w:space="0" w:color="auto"/>
        <w:bottom w:val="none" w:sz="0" w:space="0" w:color="auto"/>
        <w:right w:val="none" w:sz="0" w:space="0" w:color="auto"/>
      </w:divBdr>
    </w:div>
    <w:div w:id="254947988">
      <w:bodyDiv w:val="1"/>
      <w:marLeft w:val="0"/>
      <w:marRight w:val="0"/>
      <w:marTop w:val="0"/>
      <w:marBottom w:val="0"/>
      <w:divBdr>
        <w:top w:val="none" w:sz="0" w:space="0" w:color="auto"/>
        <w:left w:val="none" w:sz="0" w:space="0" w:color="auto"/>
        <w:bottom w:val="none" w:sz="0" w:space="0" w:color="auto"/>
        <w:right w:val="none" w:sz="0" w:space="0" w:color="auto"/>
      </w:divBdr>
    </w:div>
    <w:div w:id="270892346">
      <w:bodyDiv w:val="1"/>
      <w:marLeft w:val="0"/>
      <w:marRight w:val="0"/>
      <w:marTop w:val="0"/>
      <w:marBottom w:val="0"/>
      <w:divBdr>
        <w:top w:val="none" w:sz="0" w:space="0" w:color="auto"/>
        <w:left w:val="none" w:sz="0" w:space="0" w:color="auto"/>
        <w:bottom w:val="none" w:sz="0" w:space="0" w:color="auto"/>
        <w:right w:val="none" w:sz="0" w:space="0" w:color="auto"/>
      </w:divBdr>
    </w:div>
    <w:div w:id="271281188">
      <w:bodyDiv w:val="1"/>
      <w:marLeft w:val="0"/>
      <w:marRight w:val="0"/>
      <w:marTop w:val="0"/>
      <w:marBottom w:val="0"/>
      <w:divBdr>
        <w:top w:val="none" w:sz="0" w:space="0" w:color="auto"/>
        <w:left w:val="none" w:sz="0" w:space="0" w:color="auto"/>
        <w:bottom w:val="none" w:sz="0" w:space="0" w:color="auto"/>
        <w:right w:val="none" w:sz="0" w:space="0" w:color="auto"/>
      </w:divBdr>
    </w:div>
    <w:div w:id="277416936">
      <w:bodyDiv w:val="1"/>
      <w:marLeft w:val="0"/>
      <w:marRight w:val="0"/>
      <w:marTop w:val="0"/>
      <w:marBottom w:val="0"/>
      <w:divBdr>
        <w:top w:val="none" w:sz="0" w:space="0" w:color="auto"/>
        <w:left w:val="none" w:sz="0" w:space="0" w:color="auto"/>
        <w:bottom w:val="none" w:sz="0" w:space="0" w:color="auto"/>
        <w:right w:val="none" w:sz="0" w:space="0" w:color="auto"/>
      </w:divBdr>
    </w:div>
    <w:div w:id="283661521">
      <w:bodyDiv w:val="1"/>
      <w:marLeft w:val="0"/>
      <w:marRight w:val="0"/>
      <w:marTop w:val="0"/>
      <w:marBottom w:val="0"/>
      <w:divBdr>
        <w:top w:val="none" w:sz="0" w:space="0" w:color="auto"/>
        <w:left w:val="none" w:sz="0" w:space="0" w:color="auto"/>
        <w:bottom w:val="none" w:sz="0" w:space="0" w:color="auto"/>
        <w:right w:val="none" w:sz="0" w:space="0" w:color="auto"/>
      </w:divBdr>
    </w:div>
    <w:div w:id="286086987">
      <w:bodyDiv w:val="1"/>
      <w:marLeft w:val="0"/>
      <w:marRight w:val="0"/>
      <w:marTop w:val="0"/>
      <w:marBottom w:val="0"/>
      <w:divBdr>
        <w:top w:val="none" w:sz="0" w:space="0" w:color="auto"/>
        <w:left w:val="none" w:sz="0" w:space="0" w:color="auto"/>
        <w:bottom w:val="none" w:sz="0" w:space="0" w:color="auto"/>
        <w:right w:val="none" w:sz="0" w:space="0" w:color="auto"/>
      </w:divBdr>
      <w:divsChild>
        <w:div w:id="1488666842">
          <w:marLeft w:val="0"/>
          <w:marRight w:val="0"/>
          <w:marTop w:val="0"/>
          <w:marBottom w:val="0"/>
          <w:divBdr>
            <w:top w:val="none" w:sz="0" w:space="0" w:color="auto"/>
            <w:left w:val="none" w:sz="0" w:space="0" w:color="auto"/>
            <w:bottom w:val="none" w:sz="0" w:space="0" w:color="auto"/>
            <w:right w:val="none" w:sz="0" w:space="0" w:color="auto"/>
          </w:divBdr>
          <w:divsChild>
            <w:div w:id="1562978446">
              <w:marLeft w:val="0"/>
              <w:marRight w:val="0"/>
              <w:marTop w:val="0"/>
              <w:marBottom w:val="0"/>
              <w:divBdr>
                <w:top w:val="none" w:sz="0" w:space="0" w:color="auto"/>
                <w:left w:val="none" w:sz="0" w:space="0" w:color="auto"/>
                <w:bottom w:val="none" w:sz="0" w:space="0" w:color="auto"/>
                <w:right w:val="none" w:sz="0" w:space="0" w:color="auto"/>
              </w:divBdr>
              <w:divsChild>
                <w:div w:id="62975239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07553">
      <w:bodyDiv w:val="1"/>
      <w:marLeft w:val="0"/>
      <w:marRight w:val="0"/>
      <w:marTop w:val="0"/>
      <w:marBottom w:val="0"/>
      <w:divBdr>
        <w:top w:val="none" w:sz="0" w:space="0" w:color="auto"/>
        <w:left w:val="none" w:sz="0" w:space="0" w:color="auto"/>
        <w:bottom w:val="none" w:sz="0" w:space="0" w:color="auto"/>
        <w:right w:val="none" w:sz="0" w:space="0" w:color="auto"/>
      </w:divBdr>
    </w:div>
    <w:div w:id="351876983">
      <w:bodyDiv w:val="1"/>
      <w:marLeft w:val="0"/>
      <w:marRight w:val="0"/>
      <w:marTop w:val="0"/>
      <w:marBottom w:val="0"/>
      <w:divBdr>
        <w:top w:val="none" w:sz="0" w:space="0" w:color="auto"/>
        <w:left w:val="none" w:sz="0" w:space="0" w:color="auto"/>
        <w:bottom w:val="none" w:sz="0" w:space="0" w:color="auto"/>
        <w:right w:val="none" w:sz="0" w:space="0" w:color="auto"/>
      </w:divBdr>
    </w:div>
    <w:div w:id="380373197">
      <w:bodyDiv w:val="1"/>
      <w:marLeft w:val="0"/>
      <w:marRight w:val="0"/>
      <w:marTop w:val="0"/>
      <w:marBottom w:val="0"/>
      <w:divBdr>
        <w:top w:val="none" w:sz="0" w:space="0" w:color="auto"/>
        <w:left w:val="none" w:sz="0" w:space="0" w:color="auto"/>
        <w:bottom w:val="none" w:sz="0" w:space="0" w:color="auto"/>
        <w:right w:val="none" w:sz="0" w:space="0" w:color="auto"/>
      </w:divBdr>
    </w:div>
    <w:div w:id="428505237">
      <w:bodyDiv w:val="1"/>
      <w:marLeft w:val="0"/>
      <w:marRight w:val="0"/>
      <w:marTop w:val="0"/>
      <w:marBottom w:val="0"/>
      <w:divBdr>
        <w:top w:val="none" w:sz="0" w:space="0" w:color="auto"/>
        <w:left w:val="none" w:sz="0" w:space="0" w:color="auto"/>
        <w:bottom w:val="none" w:sz="0" w:space="0" w:color="auto"/>
        <w:right w:val="none" w:sz="0" w:space="0" w:color="auto"/>
      </w:divBdr>
    </w:div>
    <w:div w:id="430899569">
      <w:bodyDiv w:val="1"/>
      <w:marLeft w:val="0"/>
      <w:marRight w:val="0"/>
      <w:marTop w:val="0"/>
      <w:marBottom w:val="0"/>
      <w:divBdr>
        <w:top w:val="none" w:sz="0" w:space="0" w:color="auto"/>
        <w:left w:val="none" w:sz="0" w:space="0" w:color="auto"/>
        <w:bottom w:val="none" w:sz="0" w:space="0" w:color="auto"/>
        <w:right w:val="none" w:sz="0" w:space="0" w:color="auto"/>
      </w:divBdr>
    </w:div>
    <w:div w:id="459304210">
      <w:bodyDiv w:val="1"/>
      <w:marLeft w:val="0"/>
      <w:marRight w:val="0"/>
      <w:marTop w:val="0"/>
      <w:marBottom w:val="0"/>
      <w:divBdr>
        <w:top w:val="none" w:sz="0" w:space="0" w:color="auto"/>
        <w:left w:val="none" w:sz="0" w:space="0" w:color="auto"/>
        <w:bottom w:val="none" w:sz="0" w:space="0" w:color="auto"/>
        <w:right w:val="none" w:sz="0" w:space="0" w:color="auto"/>
      </w:divBdr>
      <w:divsChild>
        <w:div w:id="1244220162">
          <w:marLeft w:val="0"/>
          <w:marRight w:val="0"/>
          <w:marTop w:val="0"/>
          <w:marBottom w:val="0"/>
          <w:divBdr>
            <w:top w:val="none" w:sz="0" w:space="0" w:color="auto"/>
            <w:left w:val="none" w:sz="0" w:space="0" w:color="auto"/>
            <w:bottom w:val="none" w:sz="0" w:space="0" w:color="auto"/>
            <w:right w:val="none" w:sz="0" w:space="0" w:color="auto"/>
          </w:divBdr>
          <w:divsChild>
            <w:div w:id="14156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57485">
      <w:bodyDiv w:val="1"/>
      <w:marLeft w:val="0"/>
      <w:marRight w:val="0"/>
      <w:marTop w:val="0"/>
      <w:marBottom w:val="0"/>
      <w:divBdr>
        <w:top w:val="none" w:sz="0" w:space="0" w:color="auto"/>
        <w:left w:val="none" w:sz="0" w:space="0" w:color="auto"/>
        <w:bottom w:val="none" w:sz="0" w:space="0" w:color="auto"/>
        <w:right w:val="none" w:sz="0" w:space="0" w:color="auto"/>
      </w:divBdr>
    </w:div>
    <w:div w:id="491407448">
      <w:bodyDiv w:val="1"/>
      <w:marLeft w:val="0"/>
      <w:marRight w:val="0"/>
      <w:marTop w:val="0"/>
      <w:marBottom w:val="0"/>
      <w:divBdr>
        <w:top w:val="none" w:sz="0" w:space="0" w:color="auto"/>
        <w:left w:val="none" w:sz="0" w:space="0" w:color="auto"/>
        <w:bottom w:val="none" w:sz="0" w:space="0" w:color="auto"/>
        <w:right w:val="none" w:sz="0" w:space="0" w:color="auto"/>
      </w:divBdr>
      <w:divsChild>
        <w:div w:id="1047951332">
          <w:marLeft w:val="335"/>
          <w:marRight w:val="0"/>
          <w:marTop w:val="0"/>
          <w:marBottom w:val="0"/>
          <w:divBdr>
            <w:top w:val="none" w:sz="0" w:space="0" w:color="auto"/>
            <w:left w:val="none" w:sz="0" w:space="0" w:color="auto"/>
            <w:bottom w:val="none" w:sz="0" w:space="0" w:color="auto"/>
            <w:right w:val="none" w:sz="0" w:space="0" w:color="auto"/>
          </w:divBdr>
        </w:div>
      </w:divsChild>
    </w:div>
    <w:div w:id="499345606">
      <w:bodyDiv w:val="1"/>
      <w:marLeft w:val="0"/>
      <w:marRight w:val="0"/>
      <w:marTop w:val="0"/>
      <w:marBottom w:val="0"/>
      <w:divBdr>
        <w:top w:val="none" w:sz="0" w:space="0" w:color="auto"/>
        <w:left w:val="none" w:sz="0" w:space="0" w:color="auto"/>
        <w:bottom w:val="none" w:sz="0" w:space="0" w:color="auto"/>
        <w:right w:val="none" w:sz="0" w:space="0" w:color="auto"/>
      </w:divBdr>
    </w:div>
    <w:div w:id="522330026">
      <w:bodyDiv w:val="1"/>
      <w:marLeft w:val="0"/>
      <w:marRight w:val="0"/>
      <w:marTop w:val="0"/>
      <w:marBottom w:val="0"/>
      <w:divBdr>
        <w:top w:val="none" w:sz="0" w:space="0" w:color="auto"/>
        <w:left w:val="none" w:sz="0" w:space="0" w:color="auto"/>
        <w:bottom w:val="none" w:sz="0" w:space="0" w:color="auto"/>
        <w:right w:val="none" w:sz="0" w:space="0" w:color="auto"/>
      </w:divBdr>
    </w:div>
    <w:div w:id="552735047">
      <w:bodyDiv w:val="1"/>
      <w:marLeft w:val="0"/>
      <w:marRight w:val="0"/>
      <w:marTop w:val="0"/>
      <w:marBottom w:val="0"/>
      <w:divBdr>
        <w:top w:val="none" w:sz="0" w:space="0" w:color="auto"/>
        <w:left w:val="none" w:sz="0" w:space="0" w:color="auto"/>
        <w:bottom w:val="none" w:sz="0" w:space="0" w:color="auto"/>
        <w:right w:val="none" w:sz="0" w:space="0" w:color="auto"/>
      </w:divBdr>
    </w:div>
    <w:div w:id="556629938">
      <w:bodyDiv w:val="1"/>
      <w:marLeft w:val="0"/>
      <w:marRight w:val="0"/>
      <w:marTop w:val="0"/>
      <w:marBottom w:val="0"/>
      <w:divBdr>
        <w:top w:val="none" w:sz="0" w:space="0" w:color="auto"/>
        <w:left w:val="none" w:sz="0" w:space="0" w:color="auto"/>
        <w:bottom w:val="none" w:sz="0" w:space="0" w:color="auto"/>
        <w:right w:val="none" w:sz="0" w:space="0" w:color="auto"/>
      </w:divBdr>
    </w:div>
    <w:div w:id="560409257">
      <w:bodyDiv w:val="1"/>
      <w:marLeft w:val="0"/>
      <w:marRight w:val="0"/>
      <w:marTop w:val="0"/>
      <w:marBottom w:val="0"/>
      <w:divBdr>
        <w:top w:val="none" w:sz="0" w:space="0" w:color="auto"/>
        <w:left w:val="none" w:sz="0" w:space="0" w:color="auto"/>
        <w:bottom w:val="none" w:sz="0" w:space="0" w:color="auto"/>
        <w:right w:val="none" w:sz="0" w:space="0" w:color="auto"/>
      </w:divBdr>
    </w:div>
    <w:div w:id="568267483">
      <w:bodyDiv w:val="1"/>
      <w:marLeft w:val="0"/>
      <w:marRight w:val="0"/>
      <w:marTop w:val="0"/>
      <w:marBottom w:val="0"/>
      <w:divBdr>
        <w:top w:val="none" w:sz="0" w:space="0" w:color="auto"/>
        <w:left w:val="none" w:sz="0" w:space="0" w:color="auto"/>
        <w:bottom w:val="none" w:sz="0" w:space="0" w:color="auto"/>
        <w:right w:val="none" w:sz="0" w:space="0" w:color="auto"/>
      </w:divBdr>
    </w:div>
    <w:div w:id="568731404">
      <w:bodyDiv w:val="1"/>
      <w:marLeft w:val="0"/>
      <w:marRight w:val="0"/>
      <w:marTop w:val="0"/>
      <w:marBottom w:val="0"/>
      <w:divBdr>
        <w:top w:val="none" w:sz="0" w:space="0" w:color="auto"/>
        <w:left w:val="none" w:sz="0" w:space="0" w:color="auto"/>
        <w:bottom w:val="none" w:sz="0" w:space="0" w:color="auto"/>
        <w:right w:val="none" w:sz="0" w:space="0" w:color="auto"/>
      </w:divBdr>
    </w:div>
    <w:div w:id="574362524">
      <w:bodyDiv w:val="1"/>
      <w:marLeft w:val="0"/>
      <w:marRight w:val="0"/>
      <w:marTop w:val="0"/>
      <w:marBottom w:val="0"/>
      <w:divBdr>
        <w:top w:val="none" w:sz="0" w:space="0" w:color="auto"/>
        <w:left w:val="none" w:sz="0" w:space="0" w:color="auto"/>
        <w:bottom w:val="none" w:sz="0" w:space="0" w:color="auto"/>
        <w:right w:val="none" w:sz="0" w:space="0" w:color="auto"/>
      </w:divBdr>
    </w:div>
    <w:div w:id="580453625">
      <w:bodyDiv w:val="1"/>
      <w:marLeft w:val="0"/>
      <w:marRight w:val="0"/>
      <w:marTop w:val="0"/>
      <w:marBottom w:val="0"/>
      <w:divBdr>
        <w:top w:val="none" w:sz="0" w:space="0" w:color="auto"/>
        <w:left w:val="none" w:sz="0" w:space="0" w:color="auto"/>
        <w:bottom w:val="none" w:sz="0" w:space="0" w:color="auto"/>
        <w:right w:val="none" w:sz="0" w:space="0" w:color="auto"/>
      </w:divBdr>
    </w:div>
    <w:div w:id="599608402">
      <w:bodyDiv w:val="1"/>
      <w:marLeft w:val="0"/>
      <w:marRight w:val="0"/>
      <w:marTop w:val="0"/>
      <w:marBottom w:val="0"/>
      <w:divBdr>
        <w:top w:val="none" w:sz="0" w:space="0" w:color="auto"/>
        <w:left w:val="none" w:sz="0" w:space="0" w:color="auto"/>
        <w:bottom w:val="none" w:sz="0" w:space="0" w:color="auto"/>
        <w:right w:val="none" w:sz="0" w:space="0" w:color="auto"/>
      </w:divBdr>
      <w:divsChild>
        <w:div w:id="1388263946">
          <w:marLeft w:val="335"/>
          <w:marRight w:val="0"/>
          <w:marTop w:val="0"/>
          <w:marBottom w:val="0"/>
          <w:divBdr>
            <w:top w:val="none" w:sz="0" w:space="0" w:color="auto"/>
            <w:left w:val="none" w:sz="0" w:space="0" w:color="auto"/>
            <w:bottom w:val="none" w:sz="0" w:space="0" w:color="auto"/>
            <w:right w:val="none" w:sz="0" w:space="0" w:color="auto"/>
          </w:divBdr>
        </w:div>
      </w:divsChild>
    </w:div>
    <w:div w:id="616106563">
      <w:bodyDiv w:val="1"/>
      <w:marLeft w:val="0"/>
      <w:marRight w:val="0"/>
      <w:marTop w:val="0"/>
      <w:marBottom w:val="0"/>
      <w:divBdr>
        <w:top w:val="none" w:sz="0" w:space="0" w:color="auto"/>
        <w:left w:val="none" w:sz="0" w:space="0" w:color="auto"/>
        <w:bottom w:val="none" w:sz="0" w:space="0" w:color="auto"/>
        <w:right w:val="none" w:sz="0" w:space="0" w:color="auto"/>
      </w:divBdr>
    </w:div>
    <w:div w:id="696733998">
      <w:bodyDiv w:val="1"/>
      <w:marLeft w:val="0"/>
      <w:marRight w:val="0"/>
      <w:marTop w:val="0"/>
      <w:marBottom w:val="0"/>
      <w:divBdr>
        <w:top w:val="none" w:sz="0" w:space="0" w:color="auto"/>
        <w:left w:val="none" w:sz="0" w:space="0" w:color="auto"/>
        <w:bottom w:val="none" w:sz="0" w:space="0" w:color="auto"/>
        <w:right w:val="none" w:sz="0" w:space="0" w:color="auto"/>
      </w:divBdr>
    </w:div>
    <w:div w:id="729618271">
      <w:bodyDiv w:val="1"/>
      <w:marLeft w:val="0"/>
      <w:marRight w:val="0"/>
      <w:marTop w:val="0"/>
      <w:marBottom w:val="0"/>
      <w:divBdr>
        <w:top w:val="none" w:sz="0" w:space="0" w:color="auto"/>
        <w:left w:val="none" w:sz="0" w:space="0" w:color="auto"/>
        <w:bottom w:val="none" w:sz="0" w:space="0" w:color="auto"/>
        <w:right w:val="none" w:sz="0" w:space="0" w:color="auto"/>
      </w:divBdr>
      <w:divsChild>
        <w:div w:id="1476677902">
          <w:marLeft w:val="335"/>
          <w:marRight w:val="0"/>
          <w:marTop w:val="0"/>
          <w:marBottom w:val="0"/>
          <w:divBdr>
            <w:top w:val="none" w:sz="0" w:space="0" w:color="auto"/>
            <w:left w:val="none" w:sz="0" w:space="0" w:color="auto"/>
            <w:bottom w:val="none" w:sz="0" w:space="0" w:color="auto"/>
            <w:right w:val="none" w:sz="0" w:space="0" w:color="auto"/>
          </w:divBdr>
        </w:div>
      </w:divsChild>
    </w:div>
    <w:div w:id="752314935">
      <w:bodyDiv w:val="1"/>
      <w:marLeft w:val="0"/>
      <w:marRight w:val="0"/>
      <w:marTop w:val="0"/>
      <w:marBottom w:val="0"/>
      <w:divBdr>
        <w:top w:val="none" w:sz="0" w:space="0" w:color="auto"/>
        <w:left w:val="none" w:sz="0" w:space="0" w:color="auto"/>
        <w:bottom w:val="none" w:sz="0" w:space="0" w:color="auto"/>
        <w:right w:val="none" w:sz="0" w:space="0" w:color="auto"/>
      </w:divBdr>
    </w:div>
    <w:div w:id="775635906">
      <w:bodyDiv w:val="1"/>
      <w:marLeft w:val="0"/>
      <w:marRight w:val="0"/>
      <w:marTop w:val="0"/>
      <w:marBottom w:val="0"/>
      <w:divBdr>
        <w:top w:val="none" w:sz="0" w:space="0" w:color="auto"/>
        <w:left w:val="none" w:sz="0" w:space="0" w:color="auto"/>
        <w:bottom w:val="none" w:sz="0" w:space="0" w:color="auto"/>
        <w:right w:val="none" w:sz="0" w:space="0" w:color="auto"/>
      </w:divBdr>
      <w:divsChild>
        <w:div w:id="777985634">
          <w:marLeft w:val="0"/>
          <w:marRight w:val="0"/>
          <w:marTop w:val="0"/>
          <w:marBottom w:val="0"/>
          <w:divBdr>
            <w:top w:val="none" w:sz="0" w:space="0" w:color="auto"/>
            <w:left w:val="none" w:sz="0" w:space="0" w:color="auto"/>
            <w:bottom w:val="none" w:sz="0" w:space="0" w:color="auto"/>
            <w:right w:val="none" w:sz="0" w:space="0" w:color="auto"/>
          </w:divBdr>
          <w:divsChild>
            <w:div w:id="1204437348">
              <w:marLeft w:val="0"/>
              <w:marRight w:val="0"/>
              <w:marTop w:val="0"/>
              <w:marBottom w:val="0"/>
              <w:divBdr>
                <w:top w:val="none" w:sz="0" w:space="0" w:color="auto"/>
                <w:left w:val="none" w:sz="0" w:space="0" w:color="auto"/>
                <w:bottom w:val="none" w:sz="0" w:space="0" w:color="auto"/>
                <w:right w:val="none" w:sz="0" w:space="0" w:color="auto"/>
              </w:divBdr>
              <w:divsChild>
                <w:div w:id="200149437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1694">
      <w:bodyDiv w:val="1"/>
      <w:marLeft w:val="0"/>
      <w:marRight w:val="0"/>
      <w:marTop w:val="0"/>
      <w:marBottom w:val="0"/>
      <w:divBdr>
        <w:top w:val="none" w:sz="0" w:space="0" w:color="auto"/>
        <w:left w:val="none" w:sz="0" w:space="0" w:color="auto"/>
        <w:bottom w:val="none" w:sz="0" w:space="0" w:color="auto"/>
        <w:right w:val="none" w:sz="0" w:space="0" w:color="auto"/>
      </w:divBdr>
    </w:div>
    <w:div w:id="815487714">
      <w:bodyDiv w:val="1"/>
      <w:marLeft w:val="0"/>
      <w:marRight w:val="0"/>
      <w:marTop w:val="0"/>
      <w:marBottom w:val="0"/>
      <w:divBdr>
        <w:top w:val="none" w:sz="0" w:space="0" w:color="auto"/>
        <w:left w:val="none" w:sz="0" w:space="0" w:color="auto"/>
        <w:bottom w:val="none" w:sz="0" w:space="0" w:color="auto"/>
        <w:right w:val="none" w:sz="0" w:space="0" w:color="auto"/>
      </w:divBdr>
    </w:div>
    <w:div w:id="820317041">
      <w:bodyDiv w:val="1"/>
      <w:marLeft w:val="0"/>
      <w:marRight w:val="0"/>
      <w:marTop w:val="0"/>
      <w:marBottom w:val="0"/>
      <w:divBdr>
        <w:top w:val="none" w:sz="0" w:space="0" w:color="auto"/>
        <w:left w:val="none" w:sz="0" w:space="0" w:color="auto"/>
        <w:bottom w:val="none" w:sz="0" w:space="0" w:color="auto"/>
        <w:right w:val="none" w:sz="0" w:space="0" w:color="auto"/>
      </w:divBdr>
    </w:div>
    <w:div w:id="835732386">
      <w:bodyDiv w:val="1"/>
      <w:marLeft w:val="0"/>
      <w:marRight w:val="0"/>
      <w:marTop w:val="0"/>
      <w:marBottom w:val="0"/>
      <w:divBdr>
        <w:top w:val="none" w:sz="0" w:space="0" w:color="auto"/>
        <w:left w:val="none" w:sz="0" w:space="0" w:color="auto"/>
        <w:bottom w:val="none" w:sz="0" w:space="0" w:color="auto"/>
        <w:right w:val="none" w:sz="0" w:space="0" w:color="auto"/>
      </w:divBdr>
      <w:divsChild>
        <w:div w:id="1724056731">
          <w:marLeft w:val="0"/>
          <w:marRight w:val="0"/>
          <w:marTop w:val="0"/>
          <w:marBottom w:val="0"/>
          <w:divBdr>
            <w:top w:val="none" w:sz="0" w:space="0" w:color="auto"/>
            <w:left w:val="none" w:sz="0" w:space="0" w:color="auto"/>
            <w:bottom w:val="none" w:sz="0" w:space="0" w:color="auto"/>
            <w:right w:val="none" w:sz="0" w:space="0" w:color="auto"/>
          </w:divBdr>
          <w:divsChild>
            <w:div w:id="1466779922">
              <w:marLeft w:val="0"/>
              <w:marRight w:val="0"/>
              <w:marTop w:val="0"/>
              <w:marBottom w:val="0"/>
              <w:divBdr>
                <w:top w:val="none" w:sz="0" w:space="0" w:color="auto"/>
                <w:left w:val="none" w:sz="0" w:space="0" w:color="auto"/>
                <w:bottom w:val="none" w:sz="0" w:space="0" w:color="auto"/>
                <w:right w:val="none" w:sz="0" w:space="0" w:color="auto"/>
              </w:divBdr>
              <w:divsChild>
                <w:div w:id="1169638404">
                  <w:marLeft w:val="0"/>
                  <w:marRight w:val="0"/>
                  <w:marTop w:val="0"/>
                  <w:marBottom w:val="0"/>
                  <w:divBdr>
                    <w:top w:val="none" w:sz="0" w:space="0" w:color="auto"/>
                    <w:left w:val="none" w:sz="0" w:space="0" w:color="auto"/>
                    <w:bottom w:val="none" w:sz="0" w:space="0" w:color="auto"/>
                    <w:right w:val="none" w:sz="0" w:space="0" w:color="auto"/>
                  </w:divBdr>
                  <w:divsChild>
                    <w:div w:id="1983151044">
                      <w:marLeft w:val="0"/>
                      <w:marRight w:val="0"/>
                      <w:marTop w:val="0"/>
                      <w:marBottom w:val="0"/>
                      <w:divBdr>
                        <w:top w:val="none" w:sz="0" w:space="0" w:color="auto"/>
                        <w:left w:val="none" w:sz="0" w:space="0" w:color="auto"/>
                        <w:bottom w:val="none" w:sz="0" w:space="0" w:color="auto"/>
                        <w:right w:val="none" w:sz="0" w:space="0" w:color="auto"/>
                      </w:divBdr>
                      <w:divsChild>
                        <w:div w:id="1098216853">
                          <w:marLeft w:val="354"/>
                          <w:marRight w:val="0"/>
                          <w:marTop w:val="0"/>
                          <w:marBottom w:val="0"/>
                          <w:divBdr>
                            <w:top w:val="none" w:sz="0" w:space="0" w:color="auto"/>
                            <w:left w:val="none" w:sz="0" w:space="0" w:color="auto"/>
                            <w:bottom w:val="none" w:sz="0" w:space="0" w:color="auto"/>
                            <w:right w:val="none" w:sz="0" w:space="0" w:color="auto"/>
                          </w:divBdr>
                          <w:divsChild>
                            <w:div w:id="220557068">
                              <w:marLeft w:val="0"/>
                              <w:marRight w:val="0"/>
                              <w:marTop w:val="277"/>
                              <w:marBottom w:val="0"/>
                              <w:divBdr>
                                <w:top w:val="none" w:sz="0" w:space="0" w:color="auto"/>
                                <w:left w:val="none" w:sz="0" w:space="0" w:color="auto"/>
                                <w:bottom w:val="none" w:sz="0" w:space="0" w:color="auto"/>
                                <w:right w:val="none" w:sz="0" w:space="0" w:color="auto"/>
                              </w:divBdr>
                              <w:divsChild>
                                <w:div w:id="1896576445">
                                  <w:marLeft w:val="0"/>
                                  <w:marRight w:val="0"/>
                                  <w:marTop w:val="0"/>
                                  <w:marBottom w:val="0"/>
                                  <w:divBdr>
                                    <w:top w:val="none" w:sz="0" w:space="0" w:color="auto"/>
                                    <w:left w:val="none" w:sz="0" w:space="0" w:color="auto"/>
                                    <w:bottom w:val="none" w:sz="0" w:space="0" w:color="auto"/>
                                    <w:right w:val="none" w:sz="0" w:space="0" w:color="auto"/>
                                  </w:divBdr>
                                  <w:divsChild>
                                    <w:div w:id="1867282063">
                                      <w:marLeft w:val="0"/>
                                      <w:marRight w:val="0"/>
                                      <w:marTop w:val="0"/>
                                      <w:marBottom w:val="0"/>
                                      <w:divBdr>
                                        <w:top w:val="none" w:sz="0" w:space="0" w:color="auto"/>
                                        <w:left w:val="none" w:sz="0" w:space="0" w:color="auto"/>
                                        <w:bottom w:val="none" w:sz="0" w:space="0" w:color="auto"/>
                                        <w:right w:val="none" w:sz="0" w:space="0" w:color="auto"/>
                                      </w:divBdr>
                                      <w:divsChild>
                                        <w:div w:id="340081874">
                                          <w:marLeft w:val="0"/>
                                          <w:marRight w:val="0"/>
                                          <w:marTop w:val="0"/>
                                          <w:marBottom w:val="0"/>
                                          <w:divBdr>
                                            <w:top w:val="none" w:sz="0" w:space="0" w:color="auto"/>
                                            <w:left w:val="none" w:sz="0" w:space="0" w:color="auto"/>
                                            <w:bottom w:val="none" w:sz="0" w:space="0" w:color="auto"/>
                                            <w:right w:val="none" w:sz="0" w:space="0" w:color="auto"/>
                                          </w:divBdr>
                                          <w:divsChild>
                                            <w:div w:id="1841433808">
                                              <w:marLeft w:val="0"/>
                                              <w:marRight w:val="0"/>
                                              <w:marTop w:val="0"/>
                                              <w:marBottom w:val="0"/>
                                              <w:divBdr>
                                                <w:top w:val="none" w:sz="0" w:space="0" w:color="auto"/>
                                                <w:left w:val="none" w:sz="0" w:space="0" w:color="auto"/>
                                                <w:bottom w:val="none" w:sz="0" w:space="0" w:color="auto"/>
                                                <w:right w:val="none" w:sz="0" w:space="0" w:color="auto"/>
                                              </w:divBdr>
                                              <w:divsChild>
                                                <w:div w:id="1145273215">
                                                  <w:marLeft w:val="0"/>
                                                  <w:marRight w:val="0"/>
                                                  <w:marTop w:val="0"/>
                                                  <w:marBottom w:val="0"/>
                                                  <w:divBdr>
                                                    <w:top w:val="none" w:sz="0" w:space="0" w:color="auto"/>
                                                    <w:left w:val="none" w:sz="0" w:space="0" w:color="auto"/>
                                                    <w:bottom w:val="none" w:sz="0" w:space="0" w:color="auto"/>
                                                    <w:right w:val="none" w:sz="0" w:space="0" w:color="auto"/>
                                                  </w:divBdr>
                                                  <w:divsChild>
                                                    <w:div w:id="14727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1838081">
      <w:bodyDiv w:val="1"/>
      <w:marLeft w:val="0"/>
      <w:marRight w:val="0"/>
      <w:marTop w:val="0"/>
      <w:marBottom w:val="0"/>
      <w:divBdr>
        <w:top w:val="none" w:sz="0" w:space="0" w:color="auto"/>
        <w:left w:val="none" w:sz="0" w:space="0" w:color="auto"/>
        <w:bottom w:val="none" w:sz="0" w:space="0" w:color="auto"/>
        <w:right w:val="none" w:sz="0" w:space="0" w:color="auto"/>
      </w:divBdr>
      <w:divsChild>
        <w:div w:id="1540778857">
          <w:marLeft w:val="0"/>
          <w:marRight w:val="0"/>
          <w:marTop w:val="0"/>
          <w:marBottom w:val="0"/>
          <w:divBdr>
            <w:top w:val="none" w:sz="0" w:space="0" w:color="auto"/>
            <w:left w:val="none" w:sz="0" w:space="0" w:color="auto"/>
            <w:bottom w:val="none" w:sz="0" w:space="0" w:color="auto"/>
            <w:right w:val="none" w:sz="0" w:space="0" w:color="auto"/>
          </w:divBdr>
          <w:divsChild>
            <w:div w:id="2069450203">
              <w:marLeft w:val="0"/>
              <w:marRight w:val="0"/>
              <w:marTop w:val="0"/>
              <w:marBottom w:val="0"/>
              <w:divBdr>
                <w:top w:val="none" w:sz="0" w:space="0" w:color="auto"/>
                <w:left w:val="none" w:sz="0" w:space="0" w:color="auto"/>
                <w:bottom w:val="none" w:sz="0" w:space="0" w:color="auto"/>
                <w:right w:val="none" w:sz="0" w:space="0" w:color="auto"/>
              </w:divBdr>
              <w:divsChild>
                <w:div w:id="1147043385">
                  <w:marLeft w:val="0"/>
                  <w:marRight w:val="0"/>
                  <w:marTop w:val="0"/>
                  <w:marBottom w:val="0"/>
                  <w:divBdr>
                    <w:top w:val="none" w:sz="0" w:space="0" w:color="auto"/>
                    <w:left w:val="none" w:sz="0" w:space="0" w:color="auto"/>
                    <w:bottom w:val="none" w:sz="0" w:space="0" w:color="auto"/>
                    <w:right w:val="none" w:sz="0" w:space="0" w:color="auto"/>
                  </w:divBdr>
                  <w:divsChild>
                    <w:div w:id="1166901088">
                      <w:marLeft w:val="0"/>
                      <w:marRight w:val="0"/>
                      <w:marTop w:val="0"/>
                      <w:marBottom w:val="0"/>
                      <w:divBdr>
                        <w:top w:val="none" w:sz="0" w:space="0" w:color="auto"/>
                        <w:left w:val="none" w:sz="0" w:space="0" w:color="auto"/>
                        <w:bottom w:val="none" w:sz="0" w:space="0" w:color="auto"/>
                        <w:right w:val="none" w:sz="0" w:space="0" w:color="auto"/>
                      </w:divBdr>
                      <w:divsChild>
                        <w:div w:id="1851749176">
                          <w:marLeft w:val="0"/>
                          <w:marRight w:val="0"/>
                          <w:marTop w:val="0"/>
                          <w:marBottom w:val="0"/>
                          <w:divBdr>
                            <w:top w:val="none" w:sz="0" w:space="0" w:color="auto"/>
                            <w:left w:val="none" w:sz="0" w:space="0" w:color="auto"/>
                            <w:bottom w:val="none" w:sz="0" w:space="0" w:color="auto"/>
                            <w:right w:val="none" w:sz="0" w:space="0" w:color="auto"/>
                          </w:divBdr>
                          <w:divsChild>
                            <w:div w:id="319963847">
                              <w:marLeft w:val="0"/>
                              <w:marRight w:val="0"/>
                              <w:marTop w:val="0"/>
                              <w:marBottom w:val="0"/>
                              <w:divBdr>
                                <w:top w:val="single" w:sz="8" w:space="3" w:color="1060AC"/>
                                <w:left w:val="single" w:sz="8" w:space="3" w:color="1060AC"/>
                                <w:bottom w:val="single" w:sz="8" w:space="3" w:color="1060AC"/>
                                <w:right w:val="single" w:sz="8" w:space="3" w:color="1060AC"/>
                              </w:divBdr>
                              <w:divsChild>
                                <w:div w:id="360589499">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540252">
      <w:bodyDiv w:val="1"/>
      <w:marLeft w:val="0"/>
      <w:marRight w:val="0"/>
      <w:marTop w:val="0"/>
      <w:marBottom w:val="0"/>
      <w:divBdr>
        <w:top w:val="none" w:sz="0" w:space="0" w:color="auto"/>
        <w:left w:val="none" w:sz="0" w:space="0" w:color="auto"/>
        <w:bottom w:val="none" w:sz="0" w:space="0" w:color="auto"/>
        <w:right w:val="none" w:sz="0" w:space="0" w:color="auto"/>
      </w:divBdr>
    </w:div>
    <w:div w:id="872420948">
      <w:bodyDiv w:val="1"/>
      <w:marLeft w:val="0"/>
      <w:marRight w:val="0"/>
      <w:marTop w:val="0"/>
      <w:marBottom w:val="0"/>
      <w:divBdr>
        <w:top w:val="none" w:sz="0" w:space="0" w:color="auto"/>
        <w:left w:val="none" w:sz="0" w:space="0" w:color="auto"/>
        <w:bottom w:val="none" w:sz="0" w:space="0" w:color="auto"/>
        <w:right w:val="none" w:sz="0" w:space="0" w:color="auto"/>
      </w:divBdr>
    </w:div>
    <w:div w:id="899246276">
      <w:bodyDiv w:val="1"/>
      <w:marLeft w:val="0"/>
      <w:marRight w:val="0"/>
      <w:marTop w:val="0"/>
      <w:marBottom w:val="0"/>
      <w:divBdr>
        <w:top w:val="none" w:sz="0" w:space="0" w:color="auto"/>
        <w:left w:val="none" w:sz="0" w:space="0" w:color="auto"/>
        <w:bottom w:val="none" w:sz="0" w:space="0" w:color="auto"/>
        <w:right w:val="none" w:sz="0" w:space="0" w:color="auto"/>
      </w:divBdr>
      <w:divsChild>
        <w:div w:id="1466853985">
          <w:marLeft w:val="0"/>
          <w:marRight w:val="0"/>
          <w:marTop w:val="0"/>
          <w:marBottom w:val="0"/>
          <w:divBdr>
            <w:top w:val="none" w:sz="0" w:space="0" w:color="auto"/>
            <w:left w:val="none" w:sz="0" w:space="0" w:color="auto"/>
            <w:bottom w:val="none" w:sz="0" w:space="0" w:color="auto"/>
            <w:right w:val="none" w:sz="0" w:space="0" w:color="auto"/>
          </w:divBdr>
          <w:divsChild>
            <w:div w:id="1070735314">
              <w:marLeft w:val="0"/>
              <w:marRight w:val="0"/>
              <w:marTop w:val="0"/>
              <w:marBottom w:val="0"/>
              <w:divBdr>
                <w:top w:val="none" w:sz="0" w:space="0" w:color="auto"/>
                <w:left w:val="none" w:sz="0" w:space="0" w:color="auto"/>
                <w:bottom w:val="none" w:sz="0" w:space="0" w:color="auto"/>
                <w:right w:val="none" w:sz="0" w:space="0" w:color="auto"/>
              </w:divBdr>
              <w:divsChild>
                <w:div w:id="1514681556">
                  <w:marLeft w:val="0"/>
                  <w:marRight w:val="0"/>
                  <w:marTop w:val="0"/>
                  <w:marBottom w:val="0"/>
                  <w:divBdr>
                    <w:top w:val="none" w:sz="0" w:space="0" w:color="auto"/>
                    <w:left w:val="none" w:sz="0" w:space="0" w:color="auto"/>
                    <w:bottom w:val="none" w:sz="0" w:space="0" w:color="auto"/>
                    <w:right w:val="none" w:sz="0" w:space="0" w:color="auto"/>
                  </w:divBdr>
                  <w:divsChild>
                    <w:div w:id="694697797">
                      <w:marLeft w:val="0"/>
                      <w:marRight w:val="0"/>
                      <w:marTop w:val="0"/>
                      <w:marBottom w:val="0"/>
                      <w:divBdr>
                        <w:top w:val="none" w:sz="0" w:space="0" w:color="auto"/>
                        <w:left w:val="none" w:sz="0" w:space="0" w:color="auto"/>
                        <w:bottom w:val="none" w:sz="0" w:space="0" w:color="auto"/>
                        <w:right w:val="none" w:sz="0" w:space="0" w:color="auto"/>
                      </w:divBdr>
                      <w:divsChild>
                        <w:div w:id="539705736">
                          <w:marLeft w:val="0"/>
                          <w:marRight w:val="0"/>
                          <w:marTop w:val="0"/>
                          <w:marBottom w:val="0"/>
                          <w:divBdr>
                            <w:top w:val="none" w:sz="0" w:space="0" w:color="auto"/>
                            <w:left w:val="none" w:sz="0" w:space="0" w:color="auto"/>
                            <w:bottom w:val="none" w:sz="0" w:space="0" w:color="auto"/>
                            <w:right w:val="none" w:sz="0" w:space="0" w:color="auto"/>
                          </w:divBdr>
                          <w:divsChild>
                            <w:div w:id="1844277140">
                              <w:marLeft w:val="0"/>
                              <w:marRight w:val="0"/>
                              <w:marTop w:val="0"/>
                              <w:marBottom w:val="0"/>
                              <w:divBdr>
                                <w:top w:val="none" w:sz="0" w:space="0" w:color="auto"/>
                                <w:left w:val="none" w:sz="0" w:space="0" w:color="auto"/>
                                <w:bottom w:val="none" w:sz="0" w:space="0" w:color="auto"/>
                                <w:right w:val="none" w:sz="0" w:space="0" w:color="auto"/>
                              </w:divBdr>
                              <w:divsChild>
                                <w:div w:id="1629898329">
                                  <w:marLeft w:val="0"/>
                                  <w:marRight w:val="0"/>
                                  <w:marTop w:val="0"/>
                                  <w:marBottom w:val="0"/>
                                  <w:divBdr>
                                    <w:top w:val="none" w:sz="0" w:space="0" w:color="auto"/>
                                    <w:left w:val="none" w:sz="0" w:space="0" w:color="auto"/>
                                    <w:bottom w:val="none" w:sz="0" w:space="0" w:color="auto"/>
                                    <w:right w:val="none" w:sz="0" w:space="0" w:color="auto"/>
                                  </w:divBdr>
                                  <w:divsChild>
                                    <w:div w:id="257954903">
                                      <w:marLeft w:val="0"/>
                                      <w:marRight w:val="0"/>
                                      <w:marTop w:val="0"/>
                                      <w:marBottom w:val="0"/>
                                      <w:divBdr>
                                        <w:top w:val="none" w:sz="0" w:space="0" w:color="auto"/>
                                        <w:left w:val="none" w:sz="0" w:space="0" w:color="auto"/>
                                        <w:bottom w:val="none" w:sz="0" w:space="0" w:color="auto"/>
                                        <w:right w:val="none" w:sz="0" w:space="0" w:color="auto"/>
                                      </w:divBdr>
                                      <w:divsChild>
                                        <w:div w:id="862590391">
                                          <w:marLeft w:val="0"/>
                                          <w:marRight w:val="0"/>
                                          <w:marTop w:val="0"/>
                                          <w:marBottom w:val="0"/>
                                          <w:divBdr>
                                            <w:top w:val="none" w:sz="0" w:space="0" w:color="auto"/>
                                            <w:left w:val="none" w:sz="0" w:space="0" w:color="auto"/>
                                            <w:bottom w:val="none" w:sz="0" w:space="0" w:color="auto"/>
                                            <w:right w:val="none" w:sz="0" w:space="0" w:color="auto"/>
                                          </w:divBdr>
                                          <w:divsChild>
                                            <w:div w:id="428622787">
                                              <w:marLeft w:val="0"/>
                                              <w:marRight w:val="0"/>
                                              <w:marTop w:val="0"/>
                                              <w:marBottom w:val="0"/>
                                              <w:divBdr>
                                                <w:top w:val="none" w:sz="0" w:space="0" w:color="auto"/>
                                                <w:left w:val="none" w:sz="0" w:space="0" w:color="auto"/>
                                                <w:bottom w:val="none" w:sz="0" w:space="0" w:color="auto"/>
                                                <w:right w:val="none" w:sz="0" w:space="0" w:color="auto"/>
                                              </w:divBdr>
                                              <w:divsChild>
                                                <w:div w:id="117336849">
                                                  <w:marLeft w:val="0"/>
                                                  <w:marRight w:val="0"/>
                                                  <w:marTop w:val="0"/>
                                                  <w:marBottom w:val="0"/>
                                                  <w:divBdr>
                                                    <w:top w:val="none" w:sz="0" w:space="0" w:color="auto"/>
                                                    <w:left w:val="none" w:sz="0" w:space="0" w:color="auto"/>
                                                    <w:bottom w:val="none" w:sz="0" w:space="0" w:color="auto"/>
                                                    <w:right w:val="none" w:sz="0" w:space="0" w:color="auto"/>
                                                  </w:divBdr>
                                                  <w:divsChild>
                                                    <w:div w:id="1452282091">
                                                      <w:marLeft w:val="0"/>
                                                      <w:marRight w:val="0"/>
                                                      <w:marTop w:val="0"/>
                                                      <w:marBottom w:val="0"/>
                                                      <w:divBdr>
                                                        <w:top w:val="none" w:sz="0" w:space="0" w:color="auto"/>
                                                        <w:left w:val="none" w:sz="0" w:space="0" w:color="auto"/>
                                                        <w:bottom w:val="none" w:sz="0" w:space="0" w:color="auto"/>
                                                        <w:right w:val="none" w:sz="0" w:space="0" w:color="auto"/>
                                                      </w:divBdr>
                                                      <w:divsChild>
                                                        <w:div w:id="17107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0191056">
      <w:bodyDiv w:val="1"/>
      <w:marLeft w:val="0"/>
      <w:marRight w:val="0"/>
      <w:marTop w:val="0"/>
      <w:marBottom w:val="0"/>
      <w:divBdr>
        <w:top w:val="none" w:sz="0" w:space="0" w:color="auto"/>
        <w:left w:val="none" w:sz="0" w:space="0" w:color="auto"/>
        <w:bottom w:val="none" w:sz="0" w:space="0" w:color="auto"/>
        <w:right w:val="none" w:sz="0" w:space="0" w:color="auto"/>
      </w:divBdr>
      <w:divsChild>
        <w:div w:id="1862159260">
          <w:marLeft w:val="335"/>
          <w:marRight w:val="0"/>
          <w:marTop w:val="0"/>
          <w:marBottom w:val="0"/>
          <w:divBdr>
            <w:top w:val="none" w:sz="0" w:space="0" w:color="auto"/>
            <w:left w:val="none" w:sz="0" w:space="0" w:color="auto"/>
            <w:bottom w:val="none" w:sz="0" w:space="0" w:color="auto"/>
            <w:right w:val="none" w:sz="0" w:space="0" w:color="auto"/>
          </w:divBdr>
        </w:div>
      </w:divsChild>
    </w:div>
    <w:div w:id="952595066">
      <w:bodyDiv w:val="1"/>
      <w:marLeft w:val="0"/>
      <w:marRight w:val="0"/>
      <w:marTop w:val="0"/>
      <w:marBottom w:val="0"/>
      <w:divBdr>
        <w:top w:val="none" w:sz="0" w:space="0" w:color="auto"/>
        <w:left w:val="none" w:sz="0" w:space="0" w:color="auto"/>
        <w:bottom w:val="none" w:sz="0" w:space="0" w:color="auto"/>
        <w:right w:val="none" w:sz="0" w:space="0" w:color="auto"/>
      </w:divBdr>
    </w:div>
    <w:div w:id="982275054">
      <w:bodyDiv w:val="1"/>
      <w:marLeft w:val="0"/>
      <w:marRight w:val="0"/>
      <w:marTop w:val="0"/>
      <w:marBottom w:val="0"/>
      <w:divBdr>
        <w:top w:val="none" w:sz="0" w:space="0" w:color="auto"/>
        <w:left w:val="none" w:sz="0" w:space="0" w:color="auto"/>
        <w:bottom w:val="none" w:sz="0" w:space="0" w:color="auto"/>
        <w:right w:val="none" w:sz="0" w:space="0" w:color="auto"/>
      </w:divBdr>
    </w:div>
    <w:div w:id="1022559304">
      <w:bodyDiv w:val="1"/>
      <w:marLeft w:val="0"/>
      <w:marRight w:val="0"/>
      <w:marTop w:val="0"/>
      <w:marBottom w:val="0"/>
      <w:divBdr>
        <w:top w:val="none" w:sz="0" w:space="0" w:color="auto"/>
        <w:left w:val="none" w:sz="0" w:space="0" w:color="auto"/>
        <w:bottom w:val="none" w:sz="0" w:space="0" w:color="auto"/>
        <w:right w:val="none" w:sz="0" w:space="0" w:color="auto"/>
      </w:divBdr>
      <w:divsChild>
        <w:div w:id="2041398945">
          <w:marLeft w:val="-108"/>
          <w:marRight w:val="0"/>
          <w:marTop w:val="0"/>
          <w:marBottom w:val="0"/>
          <w:divBdr>
            <w:top w:val="none" w:sz="0" w:space="0" w:color="auto"/>
            <w:left w:val="none" w:sz="0" w:space="0" w:color="auto"/>
            <w:bottom w:val="none" w:sz="0" w:space="0" w:color="auto"/>
            <w:right w:val="none" w:sz="0" w:space="0" w:color="auto"/>
          </w:divBdr>
        </w:div>
      </w:divsChild>
    </w:div>
    <w:div w:id="1041632901">
      <w:bodyDiv w:val="1"/>
      <w:marLeft w:val="0"/>
      <w:marRight w:val="0"/>
      <w:marTop w:val="0"/>
      <w:marBottom w:val="0"/>
      <w:divBdr>
        <w:top w:val="none" w:sz="0" w:space="0" w:color="auto"/>
        <w:left w:val="none" w:sz="0" w:space="0" w:color="auto"/>
        <w:bottom w:val="none" w:sz="0" w:space="0" w:color="auto"/>
        <w:right w:val="none" w:sz="0" w:space="0" w:color="auto"/>
      </w:divBdr>
    </w:div>
    <w:div w:id="1044908459">
      <w:bodyDiv w:val="1"/>
      <w:marLeft w:val="0"/>
      <w:marRight w:val="0"/>
      <w:marTop w:val="0"/>
      <w:marBottom w:val="0"/>
      <w:divBdr>
        <w:top w:val="none" w:sz="0" w:space="0" w:color="auto"/>
        <w:left w:val="none" w:sz="0" w:space="0" w:color="auto"/>
        <w:bottom w:val="none" w:sz="0" w:space="0" w:color="auto"/>
        <w:right w:val="none" w:sz="0" w:space="0" w:color="auto"/>
      </w:divBdr>
    </w:div>
    <w:div w:id="1061833167">
      <w:bodyDiv w:val="1"/>
      <w:marLeft w:val="0"/>
      <w:marRight w:val="0"/>
      <w:marTop w:val="0"/>
      <w:marBottom w:val="0"/>
      <w:divBdr>
        <w:top w:val="none" w:sz="0" w:space="0" w:color="auto"/>
        <w:left w:val="none" w:sz="0" w:space="0" w:color="auto"/>
        <w:bottom w:val="none" w:sz="0" w:space="0" w:color="auto"/>
        <w:right w:val="none" w:sz="0" w:space="0" w:color="auto"/>
      </w:divBdr>
    </w:div>
    <w:div w:id="1090006885">
      <w:bodyDiv w:val="1"/>
      <w:marLeft w:val="0"/>
      <w:marRight w:val="0"/>
      <w:marTop w:val="0"/>
      <w:marBottom w:val="0"/>
      <w:divBdr>
        <w:top w:val="none" w:sz="0" w:space="0" w:color="auto"/>
        <w:left w:val="none" w:sz="0" w:space="0" w:color="auto"/>
        <w:bottom w:val="none" w:sz="0" w:space="0" w:color="auto"/>
        <w:right w:val="none" w:sz="0" w:space="0" w:color="auto"/>
      </w:divBdr>
    </w:div>
    <w:div w:id="1146046215">
      <w:bodyDiv w:val="1"/>
      <w:marLeft w:val="0"/>
      <w:marRight w:val="0"/>
      <w:marTop w:val="0"/>
      <w:marBottom w:val="0"/>
      <w:divBdr>
        <w:top w:val="none" w:sz="0" w:space="0" w:color="auto"/>
        <w:left w:val="none" w:sz="0" w:space="0" w:color="auto"/>
        <w:bottom w:val="none" w:sz="0" w:space="0" w:color="auto"/>
        <w:right w:val="none" w:sz="0" w:space="0" w:color="auto"/>
      </w:divBdr>
    </w:div>
    <w:div w:id="1155104373">
      <w:bodyDiv w:val="1"/>
      <w:marLeft w:val="0"/>
      <w:marRight w:val="0"/>
      <w:marTop w:val="0"/>
      <w:marBottom w:val="0"/>
      <w:divBdr>
        <w:top w:val="none" w:sz="0" w:space="0" w:color="auto"/>
        <w:left w:val="none" w:sz="0" w:space="0" w:color="auto"/>
        <w:bottom w:val="none" w:sz="0" w:space="0" w:color="auto"/>
        <w:right w:val="none" w:sz="0" w:space="0" w:color="auto"/>
      </w:divBdr>
      <w:divsChild>
        <w:div w:id="405880581">
          <w:marLeft w:val="0"/>
          <w:marRight w:val="0"/>
          <w:marTop w:val="0"/>
          <w:marBottom w:val="0"/>
          <w:divBdr>
            <w:top w:val="none" w:sz="0" w:space="0" w:color="auto"/>
            <w:left w:val="none" w:sz="0" w:space="0" w:color="auto"/>
            <w:bottom w:val="none" w:sz="0" w:space="0" w:color="auto"/>
            <w:right w:val="none" w:sz="0" w:space="0" w:color="auto"/>
          </w:divBdr>
          <w:divsChild>
            <w:div w:id="1797674184">
              <w:marLeft w:val="0"/>
              <w:marRight w:val="0"/>
              <w:marTop w:val="0"/>
              <w:marBottom w:val="0"/>
              <w:divBdr>
                <w:top w:val="none" w:sz="0" w:space="0" w:color="auto"/>
                <w:left w:val="none" w:sz="0" w:space="0" w:color="auto"/>
                <w:bottom w:val="none" w:sz="0" w:space="0" w:color="auto"/>
                <w:right w:val="none" w:sz="0" w:space="0" w:color="auto"/>
              </w:divBdr>
              <w:divsChild>
                <w:div w:id="2621916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421807">
      <w:bodyDiv w:val="1"/>
      <w:marLeft w:val="0"/>
      <w:marRight w:val="0"/>
      <w:marTop w:val="0"/>
      <w:marBottom w:val="0"/>
      <w:divBdr>
        <w:top w:val="none" w:sz="0" w:space="0" w:color="auto"/>
        <w:left w:val="none" w:sz="0" w:space="0" w:color="auto"/>
        <w:bottom w:val="none" w:sz="0" w:space="0" w:color="auto"/>
        <w:right w:val="none" w:sz="0" w:space="0" w:color="auto"/>
      </w:divBdr>
    </w:div>
    <w:div w:id="1214463992">
      <w:bodyDiv w:val="1"/>
      <w:marLeft w:val="0"/>
      <w:marRight w:val="0"/>
      <w:marTop w:val="0"/>
      <w:marBottom w:val="0"/>
      <w:divBdr>
        <w:top w:val="none" w:sz="0" w:space="0" w:color="auto"/>
        <w:left w:val="none" w:sz="0" w:space="0" w:color="auto"/>
        <w:bottom w:val="none" w:sz="0" w:space="0" w:color="auto"/>
        <w:right w:val="none" w:sz="0" w:space="0" w:color="auto"/>
      </w:divBdr>
    </w:div>
    <w:div w:id="1236622007">
      <w:bodyDiv w:val="1"/>
      <w:marLeft w:val="0"/>
      <w:marRight w:val="0"/>
      <w:marTop w:val="0"/>
      <w:marBottom w:val="0"/>
      <w:divBdr>
        <w:top w:val="none" w:sz="0" w:space="0" w:color="auto"/>
        <w:left w:val="none" w:sz="0" w:space="0" w:color="auto"/>
        <w:bottom w:val="none" w:sz="0" w:space="0" w:color="auto"/>
        <w:right w:val="none" w:sz="0" w:space="0" w:color="auto"/>
      </w:divBdr>
      <w:divsChild>
        <w:div w:id="759181878">
          <w:marLeft w:val="335"/>
          <w:marRight w:val="0"/>
          <w:marTop w:val="0"/>
          <w:marBottom w:val="0"/>
          <w:divBdr>
            <w:top w:val="none" w:sz="0" w:space="0" w:color="auto"/>
            <w:left w:val="none" w:sz="0" w:space="0" w:color="auto"/>
            <w:bottom w:val="none" w:sz="0" w:space="0" w:color="auto"/>
            <w:right w:val="none" w:sz="0" w:space="0" w:color="auto"/>
          </w:divBdr>
        </w:div>
      </w:divsChild>
    </w:div>
    <w:div w:id="1283608637">
      <w:bodyDiv w:val="1"/>
      <w:marLeft w:val="0"/>
      <w:marRight w:val="0"/>
      <w:marTop w:val="0"/>
      <w:marBottom w:val="0"/>
      <w:divBdr>
        <w:top w:val="none" w:sz="0" w:space="0" w:color="auto"/>
        <w:left w:val="none" w:sz="0" w:space="0" w:color="auto"/>
        <w:bottom w:val="none" w:sz="0" w:space="0" w:color="auto"/>
        <w:right w:val="none" w:sz="0" w:space="0" w:color="auto"/>
      </w:divBdr>
      <w:divsChild>
        <w:div w:id="1793015471">
          <w:marLeft w:val="335"/>
          <w:marRight w:val="0"/>
          <w:marTop w:val="0"/>
          <w:marBottom w:val="0"/>
          <w:divBdr>
            <w:top w:val="none" w:sz="0" w:space="0" w:color="auto"/>
            <w:left w:val="none" w:sz="0" w:space="0" w:color="auto"/>
            <w:bottom w:val="none" w:sz="0" w:space="0" w:color="auto"/>
            <w:right w:val="none" w:sz="0" w:space="0" w:color="auto"/>
          </w:divBdr>
        </w:div>
      </w:divsChild>
    </w:div>
    <w:div w:id="1339193035">
      <w:bodyDiv w:val="1"/>
      <w:marLeft w:val="0"/>
      <w:marRight w:val="0"/>
      <w:marTop w:val="0"/>
      <w:marBottom w:val="0"/>
      <w:divBdr>
        <w:top w:val="none" w:sz="0" w:space="0" w:color="auto"/>
        <w:left w:val="none" w:sz="0" w:space="0" w:color="auto"/>
        <w:bottom w:val="none" w:sz="0" w:space="0" w:color="auto"/>
        <w:right w:val="none" w:sz="0" w:space="0" w:color="auto"/>
      </w:divBdr>
    </w:div>
    <w:div w:id="1345671028">
      <w:bodyDiv w:val="1"/>
      <w:marLeft w:val="0"/>
      <w:marRight w:val="0"/>
      <w:marTop w:val="0"/>
      <w:marBottom w:val="0"/>
      <w:divBdr>
        <w:top w:val="none" w:sz="0" w:space="0" w:color="auto"/>
        <w:left w:val="none" w:sz="0" w:space="0" w:color="auto"/>
        <w:bottom w:val="none" w:sz="0" w:space="0" w:color="auto"/>
        <w:right w:val="none" w:sz="0" w:space="0" w:color="auto"/>
      </w:divBdr>
    </w:div>
    <w:div w:id="1350762788">
      <w:bodyDiv w:val="1"/>
      <w:marLeft w:val="0"/>
      <w:marRight w:val="0"/>
      <w:marTop w:val="0"/>
      <w:marBottom w:val="0"/>
      <w:divBdr>
        <w:top w:val="none" w:sz="0" w:space="0" w:color="auto"/>
        <w:left w:val="none" w:sz="0" w:space="0" w:color="auto"/>
        <w:bottom w:val="none" w:sz="0" w:space="0" w:color="auto"/>
        <w:right w:val="none" w:sz="0" w:space="0" w:color="auto"/>
      </w:divBdr>
      <w:divsChild>
        <w:div w:id="985933005">
          <w:marLeft w:val="0"/>
          <w:marRight w:val="0"/>
          <w:marTop w:val="0"/>
          <w:marBottom w:val="0"/>
          <w:divBdr>
            <w:top w:val="none" w:sz="0" w:space="0" w:color="auto"/>
            <w:left w:val="none" w:sz="0" w:space="0" w:color="auto"/>
            <w:bottom w:val="none" w:sz="0" w:space="0" w:color="auto"/>
            <w:right w:val="none" w:sz="0" w:space="0" w:color="auto"/>
          </w:divBdr>
          <w:divsChild>
            <w:div w:id="889656119">
              <w:marLeft w:val="0"/>
              <w:marRight w:val="0"/>
              <w:marTop w:val="0"/>
              <w:marBottom w:val="0"/>
              <w:divBdr>
                <w:top w:val="none" w:sz="0" w:space="0" w:color="auto"/>
                <w:left w:val="none" w:sz="0" w:space="0" w:color="auto"/>
                <w:bottom w:val="none" w:sz="0" w:space="0" w:color="auto"/>
                <w:right w:val="none" w:sz="0" w:space="0" w:color="auto"/>
              </w:divBdr>
              <w:divsChild>
                <w:div w:id="1867671277">
                  <w:marLeft w:val="0"/>
                  <w:marRight w:val="0"/>
                  <w:marTop w:val="0"/>
                  <w:marBottom w:val="0"/>
                  <w:divBdr>
                    <w:top w:val="none" w:sz="0" w:space="0" w:color="auto"/>
                    <w:left w:val="none" w:sz="0" w:space="0" w:color="auto"/>
                    <w:bottom w:val="none" w:sz="0" w:space="0" w:color="auto"/>
                    <w:right w:val="none" w:sz="0" w:space="0" w:color="auto"/>
                  </w:divBdr>
                  <w:divsChild>
                    <w:div w:id="214465888">
                      <w:marLeft w:val="0"/>
                      <w:marRight w:val="0"/>
                      <w:marTop w:val="0"/>
                      <w:marBottom w:val="0"/>
                      <w:divBdr>
                        <w:top w:val="none" w:sz="0" w:space="0" w:color="auto"/>
                        <w:left w:val="none" w:sz="0" w:space="0" w:color="auto"/>
                        <w:bottom w:val="none" w:sz="0" w:space="0" w:color="auto"/>
                        <w:right w:val="none" w:sz="0" w:space="0" w:color="auto"/>
                      </w:divBdr>
                      <w:divsChild>
                        <w:div w:id="1721661922">
                          <w:marLeft w:val="0"/>
                          <w:marRight w:val="0"/>
                          <w:marTop w:val="0"/>
                          <w:marBottom w:val="0"/>
                          <w:divBdr>
                            <w:top w:val="none" w:sz="0" w:space="0" w:color="auto"/>
                            <w:left w:val="none" w:sz="0" w:space="0" w:color="auto"/>
                            <w:bottom w:val="none" w:sz="0" w:space="0" w:color="auto"/>
                            <w:right w:val="none" w:sz="0" w:space="0" w:color="auto"/>
                          </w:divBdr>
                          <w:divsChild>
                            <w:div w:id="461967917">
                              <w:marLeft w:val="0"/>
                              <w:marRight w:val="0"/>
                              <w:marTop w:val="0"/>
                              <w:marBottom w:val="0"/>
                              <w:divBdr>
                                <w:top w:val="single" w:sz="8" w:space="3" w:color="1060AC"/>
                                <w:left w:val="single" w:sz="8" w:space="3" w:color="1060AC"/>
                                <w:bottom w:val="single" w:sz="8" w:space="3" w:color="1060AC"/>
                                <w:right w:val="single" w:sz="8" w:space="3" w:color="1060AC"/>
                              </w:divBdr>
                              <w:divsChild>
                                <w:div w:id="644744386">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678209">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sChild>
        <w:div w:id="1499543014">
          <w:marLeft w:val="0"/>
          <w:marRight w:val="0"/>
          <w:marTop w:val="0"/>
          <w:marBottom w:val="0"/>
          <w:divBdr>
            <w:top w:val="none" w:sz="0" w:space="0" w:color="auto"/>
            <w:left w:val="none" w:sz="0" w:space="0" w:color="auto"/>
            <w:bottom w:val="none" w:sz="0" w:space="0" w:color="auto"/>
            <w:right w:val="none" w:sz="0" w:space="0" w:color="auto"/>
          </w:divBdr>
          <w:divsChild>
            <w:div w:id="165945128">
              <w:marLeft w:val="0"/>
              <w:marRight w:val="0"/>
              <w:marTop w:val="0"/>
              <w:marBottom w:val="0"/>
              <w:divBdr>
                <w:top w:val="none" w:sz="0" w:space="0" w:color="auto"/>
                <w:left w:val="none" w:sz="0" w:space="0" w:color="auto"/>
                <w:bottom w:val="none" w:sz="0" w:space="0" w:color="auto"/>
                <w:right w:val="none" w:sz="0" w:space="0" w:color="auto"/>
              </w:divBdr>
              <w:divsChild>
                <w:div w:id="1066533515">
                  <w:marLeft w:val="0"/>
                  <w:marRight w:val="0"/>
                  <w:marTop w:val="0"/>
                  <w:marBottom w:val="0"/>
                  <w:divBdr>
                    <w:top w:val="none" w:sz="0" w:space="0" w:color="auto"/>
                    <w:left w:val="none" w:sz="0" w:space="0" w:color="auto"/>
                    <w:bottom w:val="none" w:sz="0" w:space="0" w:color="auto"/>
                    <w:right w:val="none" w:sz="0" w:space="0" w:color="auto"/>
                  </w:divBdr>
                  <w:divsChild>
                    <w:div w:id="2043242922">
                      <w:marLeft w:val="0"/>
                      <w:marRight w:val="0"/>
                      <w:marTop w:val="0"/>
                      <w:marBottom w:val="0"/>
                      <w:divBdr>
                        <w:top w:val="none" w:sz="0" w:space="0" w:color="auto"/>
                        <w:left w:val="none" w:sz="0" w:space="0" w:color="auto"/>
                        <w:bottom w:val="none" w:sz="0" w:space="0" w:color="auto"/>
                        <w:right w:val="none" w:sz="0" w:space="0" w:color="auto"/>
                      </w:divBdr>
                      <w:divsChild>
                        <w:div w:id="1107702380">
                          <w:marLeft w:val="0"/>
                          <w:marRight w:val="0"/>
                          <w:marTop w:val="0"/>
                          <w:marBottom w:val="0"/>
                          <w:divBdr>
                            <w:top w:val="none" w:sz="0" w:space="0" w:color="auto"/>
                            <w:left w:val="none" w:sz="0" w:space="0" w:color="auto"/>
                            <w:bottom w:val="none" w:sz="0" w:space="0" w:color="auto"/>
                            <w:right w:val="none" w:sz="0" w:space="0" w:color="auto"/>
                          </w:divBdr>
                          <w:divsChild>
                            <w:div w:id="770778446">
                              <w:marLeft w:val="0"/>
                              <w:marRight w:val="0"/>
                              <w:marTop w:val="0"/>
                              <w:marBottom w:val="0"/>
                              <w:divBdr>
                                <w:top w:val="single" w:sz="8" w:space="3" w:color="1060AC"/>
                                <w:left w:val="single" w:sz="8" w:space="3" w:color="1060AC"/>
                                <w:bottom w:val="single" w:sz="8" w:space="3" w:color="1060AC"/>
                                <w:right w:val="single" w:sz="8" w:space="3" w:color="1060AC"/>
                              </w:divBdr>
                              <w:divsChild>
                                <w:div w:id="1308052129">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487030">
      <w:bodyDiv w:val="1"/>
      <w:marLeft w:val="0"/>
      <w:marRight w:val="0"/>
      <w:marTop w:val="0"/>
      <w:marBottom w:val="0"/>
      <w:divBdr>
        <w:top w:val="none" w:sz="0" w:space="0" w:color="auto"/>
        <w:left w:val="none" w:sz="0" w:space="0" w:color="auto"/>
        <w:bottom w:val="none" w:sz="0" w:space="0" w:color="auto"/>
        <w:right w:val="none" w:sz="0" w:space="0" w:color="auto"/>
      </w:divBdr>
    </w:div>
    <w:div w:id="1388140711">
      <w:bodyDiv w:val="1"/>
      <w:marLeft w:val="0"/>
      <w:marRight w:val="0"/>
      <w:marTop w:val="0"/>
      <w:marBottom w:val="0"/>
      <w:divBdr>
        <w:top w:val="none" w:sz="0" w:space="0" w:color="auto"/>
        <w:left w:val="none" w:sz="0" w:space="0" w:color="auto"/>
        <w:bottom w:val="none" w:sz="0" w:space="0" w:color="auto"/>
        <w:right w:val="none" w:sz="0" w:space="0" w:color="auto"/>
      </w:divBdr>
      <w:divsChild>
        <w:div w:id="16583923">
          <w:marLeft w:val="0"/>
          <w:marRight w:val="0"/>
          <w:marTop w:val="0"/>
          <w:marBottom w:val="0"/>
          <w:divBdr>
            <w:top w:val="none" w:sz="0" w:space="0" w:color="auto"/>
            <w:left w:val="none" w:sz="0" w:space="0" w:color="auto"/>
            <w:bottom w:val="none" w:sz="0" w:space="0" w:color="auto"/>
            <w:right w:val="none" w:sz="0" w:space="0" w:color="auto"/>
          </w:divBdr>
          <w:divsChild>
            <w:div w:id="7372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6148">
      <w:bodyDiv w:val="1"/>
      <w:marLeft w:val="0"/>
      <w:marRight w:val="0"/>
      <w:marTop w:val="0"/>
      <w:marBottom w:val="0"/>
      <w:divBdr>
        <w:top w:val="none" w:sz="0" w:space="0" w:color="auto"/>
        <w:left w:val="none" w:sz="0" w:space="0" w:color="auto"/>
        <w:bottom w:val="none" w:sz="0" w:space="0" w:color="auto"/>
        <w:right w:val="none" w:sz="0" w:space="0" w:color="auto"/>
      </w:divBdr>
    </w:div>
    <w:div w:id="1423182253">
      <w:bodyDiv w:val="1"/>
      <w:marLeft w:val="0"/>
      <w:marRight w:val="0"/>
      <w:marTop w:val="0"/>
      <w:marBottom w:val="0"/>
      <w:divBdr>
        <w:top w:val="none" w:sz="0" w:space="0" w:color="auto"/>
        <w:left w:val="none" w:sz="0" w:space="0" w:color="auto"/>
        <w:bottom w:val="none" w:sz="0" w:space="0" w:color="auto"/>
        <w:right w:val="none" w:sz="0" w:space="0" w:color="auto"/>
      </w:divBdr>
    </w:div>
    <w:div w:id="1441299367">
      <w:bodyDiv w:val="1"/>
      <w:marLeft w:val="0"/>
      <w:marRight w:val="0"/>
      <w:marTop w:val="0"/>
      <w:marBottom w:val="0"/>
      <w:divBdr>
        <w:top w:val="none" w:sz="0" w:space="0" w:color="auto"/>
        <w:left w:val="none" w:sz="0" w:space="0" w:color="auto"/>
        <w:bottom w:val="none" w:sz="0" w:space="0" w:color="auto"/>
        <w:right w:val="none" w:sz="0" w:space="0" w:color="auto"/>
      </w:divBdr>
    </w:div>
    <w:div w:id="1490093661">
      <w:bodyDiv w:val="1"/>
      <w:marLeft w:val="0"/>
      <w:marRight w:val="0"/>
      <w:marTop w:val="0"/>
      <w:marBottom w:val="0"/>
      <w:divBdr>
        <w:top w:val="none" w:sz="0" w:space="0" w:color="auto"/>
        <w:left w:val="none" w:sz="0" w:space="0" w:color="auto"/>
        <w:bottom w:val="none" w:sz="0" w:space="0" w:color="auto"/>
        <w:right w:val="none" w:sz="0" w:space="0" w:color="auto"/>
      </w:divBdr>
    </w:div>
    <w:div w:id="1513257195">
      <w:bodyDiv w:val="1"/>
      <w:marLeft w:val="0"/>
      <w:marRight w:val="0"/>
      <w:marTop w:val="0"/>
      <w:marBottom w:val="0"/>
      <w:divBdr>
        <w:top w:val="none" w:sz="0" w:space="0" w:color="auto"/>
        <w:left w:val="none" w:sz="0" w:space="0" w:color="auto"/>
        <w:bottom w:val="none" w:sz="0" w:space="0" w:color="auto"/>
        <w:right w:val="none" w:sz="0" w:space="0" w:color="auto"/>
      </w:divBdr>
    </w:div>
    <w:div w:id="1523323026">
      <w:bodyDiv w:val="1"/>
      <w:marLeft w:val="0"/>
      <w:marRight w:val="0"/>
      <w:marTop w:val="0"/>
      <w:marBottom w:val="0"/>
      <w:divBdr>
        <w:top w:val="none" w:sz="0" w:space="0" w:color="auto"/>
        <w:left w:val="none" w:sz="0" w:space="0" w:color="auto"/>
        <w:bottom w:val="none" w:sz="0" w:space="0" w:color="auto"/>
        <w:right w:val="none" w:sz="0" w:space="0" w:color="auto"/>
      </w:divBdr>
    </w:div>
    <w:div w:id="1530096270">
      <w:bodyDiv w:val="1"/>
      <w:marLeft w:val="0"/>
      <w:marRight w:val="0"/>
      <w:marTop w:val="0"/>
      <w:marBottom w:val="0"/>
      <w:divBdr>
        <w:top w:val="none" w:sz="0" w:space="0" w:color="auto"/>
        <w:left w:val="none" w:sz="0" w:space="0" w:color="auto"/>
        <w:bottom w:val="none" w:sz="0" w:space="0" w:color="auto"/>
        <w:right w:val="none" w:sz="0" w:space="0" w:color="auto"/>
      </w:divBdr>
    </w:div>
    <w:div w:id="1552955298">
      <w:bodyDiv w:val="1"/>
      <w:marLeft w:val="0"/>
      <w:marRight w:val="0"/>
      <w:marTop w:val="0"/>
      <w:marBottom w:val="0"/>
      <w:divBdr>
        <w:top w:val="none" w:sz="0" w:space="0" w:color="auto"/>
        <w:left w:val="none" w:sz="0" w:space="0" w:color="auto"/>
        <w:bottom w:val="none" w:sz="0" w:space="0" w:color="auto"/>
        <w:right w:val="none" w:sz="0" w:space="0" w:color="auto"/>
      </w:divBdr>
      <w:divsChild>
        <w:div w:id="1104182870">
          <w:marLeft w:val="335"/>
          <w:marRight w:val="0"/>
          <w:marTop w:val="0"/>
          <w:marBottom w:val="0"/>
          <w:divBdr>
            <w:top w:val="none" w:sz="0" w:space="0" w:color="auto"/>
            <w:left w:val="none" w:sz="0" w:space="0" w:color="auto"/>
            <w:bottom w:val="none" w:sz="0" w:space="0" w:color="auto"/>
            <w:right w:val="none" w:sz="0" w:space="0" w:color="auto"/>
          </w:divBdr>
        </w:div>
      </w:divsChild>
    </w:div>
    <w:div w:id="1562403444">
      <w:bodyDiv w:val="1"/>
      <w:marLeft w:val="0"/>
      <w:marRight w:val="0"/>
      <w:marTop w:val="0"/>
      <w:marBottom w:val="0"/>
      <w:divBdr>
        <w:top w:val="none" w:sz="0" w:space="0" w:color="auto"/>
        <w:left w:val="none" w:sz="0" w:space="0" w:color="auto"/>
        <w:bottom w:val="none" w:sz="0" w:space="0" w:color="auto"/>
        <w:right w:val="none" w:sz="0" w:space="0" w:color="auto"/>
      </w:divBdr>
    </w:div>
    <w:div w:id="1582523564">
      <w:bodyDiv w:val="1"/>
      <w:marLeft w:val="0"/>
      <w:marRight w:val="0"/>
      <w:marTop w:val="0"/>
      <w:marBottom w:val="0"/>
      <w:divBdr>
        <w:top w:val="none" w:sz="0" w:space="0" w:color="auto"/>
        <w:left w:val="none" w:sz="0" w:space="0" w:color="auto"/>
        <w:bottom w:val="none" w:sz="0" w:space="0" w:color="auto"/>
        <w:right w:val="none" w:sz="0" w:space="0" w:color="auto"/>
      </w:divBdr>
    </w:div>
    <w:div w:id="1583565312">
      <w:bodyDiv w:val="1"/>
      <w:marLeft w:val="0"/>
      <w:marRight w:val="0"/>
      <w:marTop w:val="0"/>
      <w:marBottom w:val="0"/>
      <w:divBdr>
        <w:top w:val="none" w:sz="0" w:space="0" w:color="auto"/>
        <w:left w:val="none" w:sz="0" w:space="0" w:color="auto"/>
        <w:bottom w:val="none" w:sz="0" w:space="0" w:color="auto"/>
        <w:right w:val="none" w:sz="0" w:space="0" w:color="auto"/>
      </w:divBdr>
    </w:div>
    <w:div w:id="1648779476">
      <w:bodyDiv w:val="1"/>
      <w:marLeft w:val="0"/>
      <w:marRight w:val="0"/>
      <w:marTop w:val="0"/>
      <w:marBottom w:val="0"/>
      <w:divBdr>
        <w:top w:val="none" w:sz="0" w:space="0" w:color="auto"/>
        <w:left w:val="none" w:sz="0" w:space="0" w:color="auto"/>
        <w:bottom w:val="none" w:sz="0" w:space="0" w:color="auto"/>
        <w:right w:val="none" w:sz="0" w:space="0" w:color="auto"/>
      </w:divBdr>
    </w:div>
    <w:div w:id="1662267405">
      <w:bodyDiv w:val="1"/>
      <w:marLeft w:val="0"/>
      <w:marRight w:val="0"/>
      <w:marTop w:val="0"/>
      <w:marBottom w:val="0"/>
      <w:divBdr>
        <w:top w:val="none" w:sz="0" w:space="0" w:color="auto"/>
        <w:left w:val="none" w:sz="0" w:space="0" w:color="auto"/>
        <w:bottom w:val="none" w:sz="0" w:space="0" w:color="auto"/>
        <w:right w:val="none" w:sz="0" w:space="0" w:color="auto"/>
      </w:divBdr>
    </w:div>
    <w:div w:id="1676689401">
      <w:bodyDiv w:val="1"/>
      <w:marLeft w:val="0"/>
      <w:marRight w:val="0"/>
      <w:marTop w:val="0"/>
      <w:marBottom w:val="0"/>
      <w:divBdr>
        <w:top w:val="none" w:sz="0" w:space="0" w:color="auto"/>
        <w:left w:val="none" w:sz="0" w:space="0" w:color="auto"/>
        <w:bottom w:val="none" w:sz="0" w:space="0" w:color="auto"/>
        <w:right w:val="none" w:sz="0" w:space="0" w:color="auto"/>
      </w:divBdr>
      <w:divsChild>
        <w:div w:id="1614508059">
          <w:marLeft w:val="335"/>
          <w:marRight w:val="0"/>
          <w:marTop w:val="0"/>
          <w:marBottom w:val="0"/>
          <w:divBdr>
            <w:top w:val="none" w:sz="0" w:space="0" w:color="auto"/>
            <w:left w:val="none" w:sz="0" w:space="0" w:color="auto"/>
            <w:bottom w:val="none" w:sz="0" w:space="0" w:color="auto"/>
            <w:right w:val="none" w:sz="0" w:space="0" w:color="auto"/>
          </w:divBdr>
        </w:div>
      </w:divsChild>
    </w:div>
    <w:div w:id="1699700671">
      <w:bodyDiv w:val="1"/>
      <w:marLeft w:val="0"/>
      <w:marRight w:val="0"/>
      <w:marTop w:val="0"/>
      <w:marBottom w:val="0"/>
      <w:divBdr>
        <w:top w:val="none" w:sz="0" w:space="0" w:color="auto"/>
        <w:left w:val="none" w:sz="0" w:space="0" w:color="auto"/>
        <w:bottom w:val="none" w:sz="0" w:space="0" w:color="auto"/>
        <w:right w:val="none" w:sz="0" w:space="0" w:color="auto"/>
      </w:divBdr>
      <w:divsChild>
        <w:div w:id="1246453265">
          <w:marLeft w:val="335"/>
          <w:marRight w:val="0"/>
          <w:marTop w:val="0"/>
          <w:marBottom w:val="0"/>
          <w:divBdr>
            <w:top w:val="none" w:sz="0" w:space="0" w:color="auto"/>
            <w:left w:val="none" w:sz="0" w:space="0" w:color="auto"/>
            <w:bottom w:val="none" w:sz="0" w:space="0" w:color="auto"/>
            <w:right w:val="none" w:sz="0" w:space="0" w:color="auto"/>
          </w:divBdr>
        </w:div>
      </w:divsChild>
    </w:div>
    <w:div w:id="1707294706">
      <w:bodyDiv w:val="1"/>
      <w:marLeft w:val="0"/>
      <w:marRight w:val="0"/>
      <w:marTop w:val="0"/>
      <w:marBottom w:val="0"/>
      <w:divBdr>
        <w:top w:val="none" w:sz="0" w:space="0" w:color="auto"/>
        <w:left w:val="none" w:sz="0" w:space="0" w:color="auto"/>
        <w:bottom w:val="none" w:sz="0" w:space="0" w:color="auto"/>
        <w:right w:val="none" w:sz="0" w:space="0" w:color="auto"/>
      </w:divBdr>
    </w:div>
    <w:div w:id="1707296663">
      <w:bodyDiv w:val="1"/>
      <w:marLeft w:val="0"/>
      <w:marRight w:val="0"/>
      <w:marTop w:val="0"/>
      <w:marBottom w:val="0"/>
      <w:divBdr>
        <w:top w:val="none" w:sz="0" w:space="0" w:color="auto"/>
        <w:left w:val="none" w:sz="0" w:space="0" w:color="auto"/>
        <w:bottom w:val="none" w:sz="0" w:space="0" w:color="auto"/>
        <w:right w:val="none" w:sz="0" w:space="0" w:color="auto"/>
      </w:divBdr>
      <w:divsChild>
        <w:div w:id="1210848307">
          <w:marLeft w:val="335"/>
          <w:marRight w:val="0"/>
          <w:marTop w:val="0"/>
          <w:marBottom w:val="0"/>
          <w:divBdr>
            <w:top w:val="none" w:sz="0" w:space="0" w:color="auto"/>
            <w:left w:val="none" w:sz="0" w:space="0" w:color="auto"/>
            <w:bottom w:val="none" w:sz="0" w:space="0" w:color="auto"/>
            <w:right w:val="none" w:sz="0" w:space="0" w:color="auto"/>
          </w:divBdr>
        </w:div>
      </w:divsChild>
    </w:div>
    <w:div w:id="1721637579">
      <w:bodyDiv w:val="1"/>
      <w:marLeft w:val="0"/>
      <w:marRight w:val="0"/>
      <w:marTop w:val="0"/>
      <w:marBottom w:val="0"/>
      <w:divBdr>
        <w:top w:val="none" w:sz="0" w:space="0" w:color="auto"/>
        <w:left w:val="none" w:sz="0" w:space="0" w:color="auto"/>
        <w:bottom w:val="none" w:sz="0" w:space="0" w:color="auto"/>
        <w:right w:val="none" w:sz="0" w:space="0" w:color="auto"/>
      </w:divBdr>
    </w:div>
    <w:div w:id="1752892691">
      <w:bodyDiv w:val="1"/>
      <w:marLeft w:val="0"/>
      <w:marRight w:val="0"/>
      <w:marTop w:val="0"/>
      <w:marBottom w:val="0"/>
      <w:divBdr>
        <w:top w:val="none" w:sz="0" w:space="0" w:color="auto"/>
        <w:left w:val="none" w:sz="0" w:space="0" w:color="auto"/>
        <w:bottom w:val="none" w:sz="0" w:space="0" w:color="auto"/>
        <w:right w:val="none" w:sz="0" w:space="0" w:color="auto"/>
      </w:divBdr>
    </w:div>
    <w:div w:id="1782534794">
      <w:bodyDiv w:val="1"/>
      <w:marLeft w:val="0"/>
      <w:marRight w:val="0"/>
      <w:marTop w:val="0"/>
      <w:marBottom w:val="0"/>
      <w:divBdr>
        <w:top w:val="none" w:sz="0" w:space="0" w:color="auto"/>
        <w:left w:val="none" w:sz="0" w:space="0" w:color="auto"/>
        <w:bottom w:val="none" w:sz="0" w:space="0" w:color="auto"/>
        <w:right w:val="none" w:sz="0" w:space="0" w:color="auto"/>
      </w:divBdr>
      <w:divsChild>
        <w:div w:id="1752581731">
          <w:marLeft w:val="0"/>
          <w:marRight w:val="0"/>
          <w:marTop w:val="0"/>
          <w:marBottom w:val="0"/>
          <w:divBdr>
            <w:top w:val="none" w:sz="0" w:space="0" w:color="auto"/>
            <w:left w:val="none" w:sz="0" w:space="0" w:color="auto"/>
            <w:bottom w:val="none" w:sz="0" w:space="0" w:color="auto"/>
            <w:right w:val="none" w:sz="0" w:space="0" w:color="auto"/>
          </w:divBdr>
          <w:divsChild>
            <w:div w:id="1384135680">
              <w:marLeft w:val="0"/>
              <w:marRight w:val="0"/>
              <w:marTop w:val="0"/>
              <w:marBottom w:val="0"/>
              <w:divBdr>
                <w:top w:val="none" w:sz="0" w:space="0" w:color="auto"/>
                <w:left w:val="none" w:sz="0" w:space="0" w:color="auto"/>
                <w:bottom w:val="none" w:sz="0" w:space="0" w:color="auto"/>
                <w:right w:val="none" w:sz="0" w:space="0" w:color="auto"/>
              </w:divBdr>
              <w:divsChild>
                <w:div w:id="1226378209">
                  <w:marLeft w:val="0"/>
                  <w:marRight w:val="0"/>
                  <w:marTop w:val="0"/>
                  <w:marBottom w:val="0"/>
                  <w:divBdr>
                    <w:top w:val="none" w:sz="0" w:space="0" w:color="auto"/>
                    <w:left w:val="none" w:sz="0" w:space="0" w:color="auto"/>
                    <w:bottom w:val="none" w:sz="0" w:space="0" w:color="auto"/>
                    <w:right w:val="none" w:sz="0" w:space="0" w:color="auto"/>
                  </w:divBdr>
                  <w:divsChild>
                    <w:div w:id="1497458347">
                      <w:marLeft w:val="0"/>
                      <w:marRight w:val="0"/>
                      <w:marTop w:val="0"/>
                      <w:marBottom w:val="0"/>
                      <w:divBdr>
                        <w:top w:val="none" w:sz="0" w:space="0" w:color="auto"/>
                        <w:left w:val="none" w:sz="0" w:space="0" w:color="auto"/>
                        <w:bottom w:val="none" w:sz="0" w:space="0" w:color="auto"/>
                        <w:right w:val="none" w:sz="0" w:space="0" w:color="auto"/>
                      </w:divBdr>
                      <w:divsChild>
                        <w:div w:id="1394308693">
                          <w:marLeft w:val="0"/>
                          <w:marRight w:val="0"/>
                          <w:marTop w:val="0"/>
                          <w:marBottom w:val="0"/>
                          <w:divBdr>
                            <w:top w:val="none" w:sz="0" w:space="0" w:color="auto"/>
                            <w:left w:val="none" w:sz="0" w:space="0" w:color="auto"/>
                            <w:bottom w:val="none" w:sz="0" w:space="0" w:color="auto"/>
                            <w:right w:val="none" w:sz="0" w:space="0" w:color="auto"/>
                          </w:divBdr>
                          <w:divsChild>
                            <w:div w:id="408844645">
                              <w:marLeft w:val="0"/>
                              <w:marRight w:val="0"/>
                              <w:marTop w:val="0"/>
                              <w:marBottom w:val="0"/>
                              <w:divBdr>
                                <w:top w:val="none" w:sz="0" w:space="0" w:color="auto"/>
                                <w:left w:val="none" w:sz="0" w:space="0" w:color="auto"/>
                                <w:bottom w:val="none" w:sz="0" w:space="0" w:color="auto"/>
                                <w:right w:val="none" w:sz="0" w:space="0" w:color="auto"/>
                              </w:divBdr>
                              <w:divsChild>
                                <w:div w:id="871655145">
                                  <w:marLeft w:val="0"/>
                                  <w:marRight w:val="0"/>
                                  <w:marTop w:val="0"/>
                                  <w:marBottom w:val="0"/>
                                  <w:divBdr>
                                    <w:top w:val="none" w:sz="0" w:space="0" w:color="auto"/>
                                    <w:left w:val="none" w:sz="0" w:space="0" w:color="auto"/>
                                    <w:bottom w:val="none" w:sz="0" w:space="0" w:color="auto"/>
                                    <w:right w:val="none" w:sz="0" w:space="0" w:color="auto"/>
                                  </w:divBdr>
                                  <w:divsChild>
                                    <w:div w:id="887112903">
                                      <w:marLeft w:val="0"/>
                                      <w:marRight w:val="0"/>
                                      <w:marTop w:val="0"/>
                                      <w:marBottom w:val="0"/>
                                      <w:divBdr>
                                        <w:top w:val="none" w:sz="0" w:space="0" w:color="auto"/>
                                        <w:left w:val="none" w:sz="0" w:space="0" w:color="auto"/>
                                        <w:bottom w:val="none" w:sz="0" w:space="0" w:color="auto"/>
                                        <w:right w:val="none" w:sz="0" w:space="0" w:color="auto"/>
                                      </w:divBdr>
                                      <w:divsChild>
                                        <w:div w:id="1559437202">
                                          <w:marLeft w:val="0"/>
                                          <w:marRight w:val="0"/>
                                          <w:marTop w:val="0"/>
                                          <w:marBottom w:val="0"/>
                                          <w:divBdr>
                                            <w:top w:val="none" w:sz="0" w:space="0" w:color="auto"/>
                                            <w:left w:val="none" w:sz="0" w:space="0" w:color="auto"/>
                                            <w:bottom w:val="none" w:sz="0" w:space="0" w:color="auto"/>
                                            <w:right w:val="none" w:sz="0" w:space="0" w:color="auto"/>
                                          </w:divBdr>
                                          <w:divsChild>
                                            <w:div w:id="1916619867">
                                              <w:marLeft w:val="0"/>
                                              <w:marRight w:val="0"/>
                                              <w:marTop w:val="0"/>
                                              <w:marBottom w:val="0"/>
                                              <w:divBdr>
                                                <w:top w:val="none" w:sz="0" w:space="0" w:color="auto"/>
                                                <w:left w:val="none" w:sz="0" w:space="0" w:color="auto"/>
                                                <w:bottom w:val="none" w:sz="0" w:space="0" w:color="auto"/>
                                                <w:right w:val="none" w:sz="0" w:space="0" w:color="auto"/>
                                              </w:divBdr>
                                              <w:divsChild>
                                                <w:div w:id="874929251">
                                                  <w:marLeft w:val="0"/>
                                                  <w:marRight w:val="0"/>
                                                  <w:marTop w:val="0"/>
                                                  <w:marBottom w:val="0"/>
                                                  <w:divBdr>
                                                    <w:top w:val="none" w:sz="0" w:space="0" w:color="auto"/>
                                                    <w:left w:val="none" w:sz="0" w:space="0" w:color="auto"/>
                                                    <w:bottom w:val="none" w:sz="0" w:space="0" w:color="auto"/>
                                                    <w:right w:val="none" w:sz="0" w:space="0" w:color="auto"/>
                                                  </w:divBdr>
                                                  <w:divsChild>
                                                    <w:div w:id="507788280">
                                                      <w:marLeft w:val="0"/>
                                                      <w:marRight w:val="0"/>
                                                      <w:marTop w:val="0"/>
                                                      <w:marBottom w:val="0"/>
                                                      <w:divBdr>
                                                        <w:top w:val="none" w:sz="0" w:space="0" w:color="auto"/>
                                                        <w:left w:val="none" w:sz="0" w:space="0" w:color="auto"/>
                                                        <w:bottom w:val="none" w:sz="0" w:space="0" w:color="auto"/>
                                                        <w:right w:val="none" w:sz="0" w:space="0" w:color="auto"/>
                                                      </w:divBdr>
                                                      <w:divsChild>
                                                        <w:div w:id="7344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6389197">
      <w:bodyDiv w:val="1"/>
      <w:marLeft w:val="0"/>
      <w:marRight w:val="0"/>
      <w:marTop w:val="0"/>
      <w:marBottom w:val="0"/>
      <w:divBdr>
        <w:top w:val="none" w:sz="0" w:space="0" w:color="auto"/>
        <w:left w:val="none" w:sz="0" w:space="0" w:color="auto"/>
        <w:bottom w:val="none" w:sz="0" w:space="0" w:color="auto"/>
        <w:right w:val="none" w:sz="0" w:space="0" w:color="auto"/>
      </w:divBdr>
      <w:divsChild>
        <w:div w:id="580482439">
          <w:marLeft w:val="0"/>
          <w:marRight w:val="0"/>
          <w:marTop w:val="0"/>
          <w:marBottom w:val="0"/>
          <w:divBdr>
            <w:top w:val="none" w:sz="0" w:space="0" w:color="auto"/>
            <w:left w:val="none" w:sz="0" w:space="0" w:color="auto"/>
            <w:bottom w:val="none" w:sz="0" w:space="0" w:color="auto"/>
            <w:right w:val="none" w:sz="0" w:space="0" w:color="auto"/>
          </w:divBdr>
          <w:divsChild>
            <w:div w:id="1030229921">
              <w:marLeft w:val="0"/>
              <w:marRight w:val="0"/>
              <w:marTop w:val="0"/>
              <w:marBottom w:val="0"/>
              <w:divBdr>
                <w:top w:val="none" w:sz="0" w:space="0" w:color="auto"/>
                <w:left w:val="none" w:sz="0" w:space="0" w:color="auto"/>
                <w:bottom w:val="none" w:sz="0" w:space="0" w:color="auto"/>
                <w:right w:val="none" w:sz="0" w:space="0" w:color="auto"/>
              </w:divBdr>
              <w:divsChild>
                <w:div w:id="6578090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05454">
      <w:bodyDiv w:val="1"/>
      <w:marLeft w:val="0"/>
      <w:marRight w:val="0"/>
      <w:marTop w:val="0"/>
      <w:marBottom w:val="0"/>
      <w:divBdr>
        <w:top w:val="none" w:sz="0" w:space="0" w:color="auto"/>
        <w:left w:val="none" w:sz="0" w:space="0" w:color="auto"/>
        <w:bottom w:val="none" w:sz="0" w:space="0" w:color="auto"/>
        <w:right w:val="none" w:sz="0" w:space="0" w:color="auto"/>
      </w:divBdr>
      <w:divsChild>
        <w:div w:id="1730224023">
          <w:marLeft w:val="335"/>
          <w:marRight w:val="0"/>
          <w:marTop w:val="0"/>
          <w:marBottom w:val="0"/>
          <w:divBdr>
            <w:top w:val="none" w:sz="0" w:space="0" w:color="auto"/>
            <w:left w:val="none" w:sz="0" w:space="0" w:color="auto"/>
            <w:bottom w:val="none" w:sz="0" w:space="0" w:color="auto"/>
            <w:right w:val="none" w:sz="0" w:space="0" w:color="auto"/>
          </w:divBdr>
        </w:div>
      </w:divsChild>
    </w:div>
    <w:div w:id="1817646708">
      <w:bodyDiv w:val="1"/>
      <w:marLeft w:val="0"/>
      <w:marRight w:val="0"/>
      <w:marTop w:val="0"/>
      <w:marBottom w:val="0"/>
      <w:divBdr>
        <w:top w:val="none" w:sz="0" w:space="0" w:color="auto"/>
        <w:left w:val="none" w:sz="0" w:space="0" w:color="auto"/>
        <w:bottom w:val="none" w:sz="0" w:space="0" w:color="auto"/>
        <w:right w:val="none" w:sz="0" w:space="0" w:color="auto"/>
      </w:divBdr>
    </w:div>
    <w:div w:id="1822699642">
      <w:bodyDiv w:val="1"/>
      <w:marLeft w:val="0"/>
      <w:marRight w:val="0"/>
      <w:marTop w:val="0"/>
      <w:marBottom w:val="0"/>
      <w:divBdr>
        <w:top w:val="none" w:sz="0" w:space="0" w:color="auto"/>
        <w:left w:val="none" w:sz="0" w:space="0" w:color="auto"/>
        <w:bottom w:val="none" w:sz="0" w:space="0" w:color="auto"/>
        <w:right w:val="none" w:sz="0" w:space="0" w:color="auto"/>
      </w:divBdr>
      <w:divsChild>
        <w:div w:id="1422409675">
          <w:marLeft w:val="0"/>
          <w:marRight w:val="0"/>
          <w:marTop w:val="0"/>
          <w:marBottom w:val="0"/>
          <w:divBdr>
            <w:top w:val="none" w:sz="0" w:space="0" w:color="auto"/>
            <w:left w:val="none" w:sz="0" w:space="0" w:color="auto"/>
            <w:bottom w:val="none" w:sz="0" w:space="0" w:color="auto"/>
            <w:right w:val="none" w:sz="0" w:space="0" w:color="auto"/>
          </w:divBdr>
          <w:divsChild>
            <w:div w:id="723020740">
              <w:marLeft w:val="0"/>
              <w:marRight w:val="0"/>
              <w:marTop w:val="0"/>
              <w:marBottom w:val="0"/>
              <w:divBdr>
                <w:top w:val="none" w:sz="0" w:space="0" w:color="auto"/>
                <w:left w:val="none" w:sz="0" w:space="0" w:color="auto"/>
                <w:bottom w:val="none" w:sz="0" w:space="0" w:color="auto"/>
                <w:right w:val="none" w:sz="0" w:space="0" w:color="auto"/>
              </w:divBdr>
              <w:divsChild>
                <w:div w:id="405297509">
                  <w:marLeft w:val="0"/>
                  <w:marRight w:val="0"/>
                  <w:marTop w:val="0"/>
                  <w:marBottom w:val="0"/>
                  <w:divBdr>
                    <w:top w:val="none" w:sz="0" w:space="0" w:color="auto"/>
                    <w:left w:val="none" w:sz="0" w:space="0" w:color="auto"/>
                    <w:bottom w:val="none" w:sz="0" w:space="0" w:color="auto"/>
                    <w:right w:val="none" w:sz="0" w:space="0" w:color="auto"/>
                  </w:divBdr>
                  <w:divsChild>
                    <w:div w:id="1395397037">
                      <w:marLeft w:val="0"/>
                      <w:marRight w:val="0"/>
                      <w:marTop w:val="0"/>
                      <w:marBottom w:val="0"/>
                      <w:divBdr>
                        <w:top w:val="none" w:sz="0" w:space="0" w:color="auto"/>
                        <w:left w:val="none" w:sz="0" w:space="0" w:color="auto"/>
                        <w:bottom w:val="none" w:sz="0" w:space="0" w:color="auto"/>
                        <w:right w:val="none" w:sz="0" w:space="0" w:color="auto"/>
                      </w:divBdr>
                      <w:divsChild>
                        <w:div w:id="1345742153">
                          <w:marLeft w:val="0"/>
                          <w:marRight w:val="0"/>
                          <w:marTop w:val="0"/>
                          <w:marBottom w:val="0"/>
                          <w:divBdr>
                            <w:top w:val="none" w:sz="0" w:space="0" w:color="auto"/>
                            <w:left w:val="none" w:sz="0" w:space="0" w:color="auto"/>
                            <w:bottom w:val="none" w:sz="0" w:space="0" w:color="auto"/>
                            <w:right w:val="none" w:sz="0" w:space="0" w:color="auto"/>
                          </w:divBdr>
                          <w:divsChild>
                            <w:div w:id="1495074745">
                              <w:marLeft w:val="0"/>
                              <w:marRight w:val="0"/>
                              <w:marTop w:val="0"/>
                              <w:marBottom w:val="0"/>
                              <w:divBdr>
                                <w:top w:val="single" w:sz="8" w:space="3" w:color="1060AC"/>
                                <w:left w:val="single" w:sz="8" w:space="3" w:color="1060AC"/>
                                <w:bottom w:val="single" w:sz="8" w:space="3" w:color="1060AC"/>
                                <w:right w:val="single" w:sz="8" w:space="3" w:color="1060AC"/>
                              </w:divBdr>
                              <w:divsChild>
                                <w:div w:id="158329217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772786">
      <w:bodyDiv w:val="1"/>
      <w:marLeft w:val="0"/>
      <w:marRight w:val="0"/>
      <w:marTop w:val="0"/>
      <w:marBottom w:val="0"/>
      <w:divBdr>
        <w:top w:val="none" w:sz="0" w:space="0" w:color="auto"/>
        <w:left w:val="none" w:sz="0" w:space="0" w:color="auto"/>
        <w:bottom w:val="none" w:sz="0" w:space="0" w:color="auto"/>
        <w:right w:val="none" w:sz="0" w:space="0" w:color="auto"/>
      </w:divBdr>
      <w:divsChild>
        <w:div w:id="1920403863">
          <w:marLeft w:val="335"/>
          <w:marRight w:val="0"/>
          <w:marTop w:val="0"/>
          <w:marBottom w:val="0"/>
          <w:divBdr>
            <w:top w:val="none" w:sz="0" w:space="0" w:color="auto"/>
            <w:left w:val="none" w:sz="0" w:space="0" w:color="auto"/>
            <w:bottom w:val="none" w:sz="0" w:space="0" w:color="auto"/>
            <w:right w:val="none" w:sz="0" w:space="0" w:color="auto"/>
          </w:divBdr>
        </w:div>
      </w:divsChild>
    </w:div>
    <w:div w:id="1845783910">
      <w:bodyDiv w:val="1"/>
      <w:marLeft w:val="0"/>
      <w:marRight w:val="0"/>
      <w:marTop w:val="0"/>
      <w:marBottom w:val="0"/>
      <w:divBdr>
        <w:top w:val="none" w:sz="0" w:space="0" w:color="auto"/>
        <w:left w:val="none" w:sz="0" w:space="0" w:color="auto"/>
        <w:bottom w:val="none" w:sz="0" w:space="0" w:color="auto"/>
        <w:right w:val="none" w:sz="0" w:space="0" w:color="auto"/>
      </w:divBdr>
    </w:div>
    <w:div w:id="1846819460">
      <w:bodyDiv w:val="1"/>
      <w:marLeft w:val="0"/>
      <w:marRight w:val="0"/>
      <w:marTop w:val="0"/>
      <w:marBottom w:val="0"/>
      <w:divBdr>
        <w:top w:val="none" w:sz="0" w:space="0" w:color="auto"/>
        <w:left w:val="none" w:sz="0" w:space="0" w:color="auto"/>
        <w:bottom w:val="none" w:sz="0" w:space="0" w:color="auto"/>
        <w:right w:val="none" w:sz="0" w:space="0" w:color="auto"/>
      </w:divBdr>
      <w:divsChild>
        <w:div w:id="1629388014">
          <w:marLeft w:val="0"/>
          <w:marRight w:val="0"/>
          <w:marTop w:val="0"/>
          <w:marBottom w:val="0"/>
          <w:divBdr>
            <w:top w:val="none" w:sz="0" w:space="0" w:color="auto"/>
            <w:left w:val="none" w:sz="0" w:space="0" w:color="auto"/>
            <w:bottom w:val="none" w:sz="0" w:space="0" w:color="auto"/>
            <w:right w:val="none" w:sz="0" w:space="0" w:color="auto"/>
          </w:divBdr>
          <w:divsChild>
            <w:div w:id="20080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04416">
      <w:bodyDiv w:val="1"/>
      <w:marLeft w:val="0"/>
      <w:marRight w:val="0"/>
      <w:marTop w:val="0"/>
      <w:marBottom w:val="0"/>
      <w:divBdr>
        <w:top w:val="none" w:sz="0" w:space="0" w:color="auto"/>
        <w:left w:val="none" w:sz="0" w:space="0" w:color="auto"/>
        <w:bottom w:val="none" w:sz="0" w:space="0" w:color="auto"/>
        <w:right w:val="none" w:sz="0" w:space="0" w:color="auto"/>
      </w:divBdr>
    </w:div>
    <w:div w:id="1858957468">
      <w:bodyDiv w:val="1"/>
      <w:marLeft w:val="0"/>
      <w:marRight w:val="0"/>
      <w:marTop w:val="0"/>
      <w:marBottom w:val="0"/>
      <w:divBdr>
        <w:top w:val="none" w:sz="0" w:space="0" w:color="auto"/>
        <w:left w:val="none" w:sz="0" w:space="0" w:color="auto"/>
        <w:bottom w:val="none" w:sz="0" w:space="0" w:color="auto"/>
        <w:right w:val="none" w:sz="0" w:space="0" w:color="auto"/>
      </w:divBdr>
    </w:div>
    <w:div w:id="1867674733">
      <w:bodyDiv w:val="1"/>
      <w:marLeft w:val="0"/>
      <w:marRight w:val="0"/>
      <w:marTop w:val="0"/>
      <w:marBottom w:val="0"/>
      <w:divBdr>
        <w:top w:val="none" w:sz="0" w:space="0" w:color="auto"/>
        <w:left w:val="none" w:sz="0" w:space="0" w:color="auto"/>
        <w:bottom w:val="none" w:sz="0" w:space="0" w:color="auto"/>
        <w:right w:val="none" w:sz="0" w:space="0" w:color="auto"/>
      </w:divBdr>
    </w:div>
    <w:div w:id="1869760311">
      <w:bodyDiv w:val="1"/>
      <w:marLeft w:val="0"/>
      <w:marRight w:val="0"/>
      <w:marTop w:val="0"/>
      <w:marBottom w:val="0"/>
      <w:divBdr>
        <w:top w:val="none" w:sz="0" w:space="0" w:color="auto"/>
        <w:left w:val="none" w:sz="0" w:space="0" w:color="auto"/>
        <w:bottom w:val="none" w:sz="0" w:space="0" w:color="auto"/>
        <w:right w:val="none" w:sz="0" w:space="0" w:color="auto"/>
      </w:divBdr>
    </w:div>
    <w:div w:id="1881086312">
      <w:bodyDiv w:val="1"/>
      <w:marLeft w:val="0"/>
      <w:marRight w:val="0"/>
      <w:marTop w:val="0"/>
      <w:marBottom w:val="0"/>
      <w:divBdr>
        <w:top w:val="none" w:sz="0" w:space="0" w:color="auto"/>
        <w:left w:val="none" w:sz="0" w:space="0" w:color="auto"/>
        <w:bottom w:val="none" w:sz="0" w:space="0" w:color="auto"/>
        <w:right w:val="none" w:sz="0" w:space="0" w:color="auto"/>
      </w:divBdr>
    </w:div>
    <w:div w:id="1883903953">
      <w:bodyDiv w:val="1"/>
      <w:marLeft w:val="0"/>
      <w:marRight w:val="0"/>
      <w:marTop w:val="0"/>
      <w:marBottom w:val="0"/>
      <w:divBdr>
        <w:top w:val="none" w:sz="0" w:space="0" w:color="auto"/>
        <w:left w:val="none" w:sz="0" w:space="0" w:color="auto"/>
        <w:bottom w:val="none" w:sz="0" w:space="0" w:color="auto"/>
        <w:right w:val="none" w:sz="0" w:space="0" w:color="auto"/>
      </w:divBdr>
    </w:div>
    <w:div w:id="1889141457">
      <w:bodyDiv w:val="1"/>
      <w:marLeft w:val="0"/>
      <w:marRight w:val="0"/>
      <w:marTop w:val="0"/>
      <w:marBottom w:val="0"/>
      <w:divBdr>
        <w:top w:val="none" w:sz="0" w:space="0" w:color="auto"/>
        <w:left w:val="none" w:sz="0" w:space="0" w:color="auto"/>
        <w:bottom w:val="none" w:sz="0" w:space="0" w:color="auto"/>
        <w:right w:val="none" w:sz="0" w:space="0" w:color="auto"/>
      </w:divBdr>
    </w:div>
    <w:div w:id="1899513500">
      <w:bodyDiv w:val="1"/>
      <w:marLeft w:val="0"/>
      <w:marRight w:val="0"/>
      <w:marTop w:val="0"/>
      <w:marBottom w:val="0"/>
      <w:divBdr>
        <w:top w:val="none" w:sz="0" w:space="0" w:color="auto"/>
        <w:left w:val="none" w:sz="0" w:space="0" w:color="auto"/>
        <w:bottom w:val="none" w:sz="0" w:space="0" w:color="auto"/>
        <w:right w:val="none" w:sz="0" w:space="0" w:color="auto"/>
      </w:divBdr>
    </w:div>
    <w:div w:id="1900432262">
      <w:bodyDiv w:val="1"/>
      <w:marLeft w:val="0"/>
      <w:marRight w:val="0"/>
      <w:marTop w:val="0"/>
      <w:marBottom w:val="0"/>
      <w:divBdr>
        <w:top w:val="none" w:sz="0" w:space="0" w:color="auto"/>
        <w:left w:val="none" w:sz="0" w:space="0" w:color="auto"/>
        <w:bottom w:val="none" w:sz="0" w:space="0" w:color="auto"/>
        <w:right w:val="none" w:sz="0" w:space="0" w:color="auto"/>
      </w:divBdr>
      <w:divsChild>
        <w:div w:id="963317627">
          <w:marLeft w:val="0"/>
          <w:marRight w:val="0"/>
          <w:marTop w:val="0"/>
          <w:marBottom w:val="0"/>
          <w:divBdr>
            <w:top w:val="none" w:sz="0" w:space="0" w:color="auto"/>
            <w:left w:val="none" w:sz="0" w:space="0" w:color="auto"/>
            <w:bottom w:val="none" w:sz="0" w:space="0" w:color="auto"/>
            <w:right w:val="none" w:sz="0" w:space="0" w:color="auto"/>
          </w:divBdr>
          <w:divsChild>
            <w:div w:id="17076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49257">
      <w:bodyDiv w:val="1"/>
      <w:marLeft w:val="0"/>
      <w:marRight w:val="0"/>
      <w:marTop w:val="0"/>
      <w:marBottom w:val="0"/>
      <w:divBdr>
        <w:top w:val="none" w:sz="0" w:space="0" w:color="auto"/>
        <w:left w:val="none" w:sz="0" w:space="0" w:color="auto"/>
        <w:bottom w:val="none" w:sz="0" w:space="0" w:color="auto"/>
        <w:right w:val="none" w:sz="0" w:space="0" w:color="auto"/>
      </w:divBdr>
    </w:div>
    <w:div w:id="1960716790">
      <w:bodyDiv w:val="1"/>
      <w:marLeft w:val="0"/>
      <w:marRight w:val="0"/>
      <w:marTop w:val="0"/>
      <w:marBottom w:val="0"/>
      <w:divBdr>
        <w:top w:val="none" w:sz="0" w:space="0" w:color="auto"/>
        <w:left w:val="none" w:sz="0" w:space="0" w:color="auto"/>
        <w:bottom w:val="none" w:sz="0" w:space="0" w:color="auto"/>
        <w:right w:val="none" w:sz="0" w:space="0" w:color="auto"/>
      </w:divBdr>
      <w:divsChild>
        <w:div w:id="1341470003">
          <w:marLeft w:val="0"/>
          <w:marRight w:val="0"/>
          <w:marTop w:val="0"/>
          <w:marBottom w:val="0"/>
          <w:divBdr>
            <w:top w:val="none" w:sz="0" w:space="0" w:color="auto"/>
            <w:left w:val="none" w:sz="0" w:space="0" w:color="auto"/>
            <w:bottom w:val="none" w:sz="0" w:space="0" w:color="auto"/>
            <w:right w:val="none" w:sz="0" w:space="0" w:color="auto"/>
          </w:divBdr>
          <w:divsChild>
            <w:div w:id="1146244333">
              <w:marLeft w:val="0"/>
              <w:marRight w:val="0"/>
              <w:marTop w:val="0"/>
              <w:marBottom w:val="0"/>
              <w:divBdr>
                <w:top w:val="none" w:sz="0" w:space="0" w:color="auto"/>
                <w:left w:val="none" w:sz="0" w:space="0" w:color="auto"/>
                <w:bottom w:val="none" w:sz="0" w:space="0" w:color="auto"/>
                <w:right w:val="none" w:sz="0" w:space="0" w:color="auto"/>
              </w:divBdr>
              <w:divsChild>
                <w:div w:id="714429367">
                  <w:marLeft w:val="0"/>
                  <w:marRight w:val="0"/>
                  <w:marTop w:val="0"/>
                  <w:marBottom w:val="0"/>
                  <w:divBdr>
                    <w:top w:val="none" w:sz="0" w:space="0" w:color="auto"/>
                    <w:left w:val="none" w:sz="0" w:space="0" w:color="auto"/>
                    <w:bottom w:val="none" w:sz="0" w:space="0" w:color="auto"/>
                    <w:right w:val="none" w:sz="0" w:space="0" w:color="auto"/>
                  </w:divBdr>
                  <w:divsChild>
                    <w:div w:id="1383483908">
                      <w:marLeft w:val="0"/>
                      <w:marRight w:val="0"/>
                      <w:marTop w:val="0"/>
                      <w:marBottom w:val="0"/>
                      <w:divBdr>
                        <w:top w:val="none" w:sz="0" w:space="0" w:color="auto"/>
                        <w:left w:val="none" w:sz="0" w:space="0" w:color="auto"/>
                        <w:bottom w:val="none" w:sz="0" w:space="0" w:color="auto"/>
                        <w:right w:val="none" w:sz="0" w:space="0" w:color="auto"/>
                      </w:divBdr>
                      <w:divsChild>
                        <w:div w:id="1760979203">
                          <w:marLeft w:val="0"/>
                          <w:marRight w:val="0"/>
                          <w:marTop w:val="0"/>
                          <w:marBottom w:val="0"/>
                          <w:divBdr>
                            <w:top w:val="none" w:sz="0" w:space="0" w:color="auto"/>
                            <w:left w:val="none" w:sz="0" w:space="0" w:color="auto"/>
                            <w:bottom w:val="none" w:sz="0" w:space="0" w:color="auto"/>
                            <w:right w:val="none" w:sz="0" w:space="0" w:color="auto"/>
                          </w:divBdr>
                          <w:divsChild>
                            <w:div w:id="1382049278">
                              <w:marLeft w:val="0"/>
                              <w:marRight w:val="0"/>
                              <w:marTop w:val="0"/>
                              <w:marBottom w:val="0"/>
                              <w:divBdr>
                                <w:top w:val="single" w:sz="8" w:space="3" w:color="1060AC"/>
                                <w:left w:val="single" w:sz="8" w:space="3" w:color="1060AC"/>
                                <w:bottom w:val="single" w:sz="8" w:space="3" w:color="1060AC"/>
                                <w:right w:val="single" w:sz="8" w:space="3" w:color="1060AC"/>
                              </w:divBdr>
                              <w:divsChild>
                                <w:div w:id="117148696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906867">
      <w:bodyDiv w:val="1"/>
      <w:marLeft w:val="0"/>
      <w:marRight w:val="0"/>
      <w:marTop w:val="0"/>
      <w:marBottom w:val="0"/>
      <w:divBdr>
        <w:top w:val="none" w:sz="0" w:space="0" w:color="auto"/>
        <w:left w:val="none" w:sz="0" w:space="0" w:color="auto"/>
        <w:bottom w:val="none" w:sz="0" w:space="0" w:color="auto"/>
        <w:right w:val="none" w:sz="0" w:space="0" w:color="auto"/>
      </w:divBdr>
      <w:divsChild>
        <w:div w:id="1431588526">
          <w:marLeft w:val="335"/>
          <w:marRight w:val="0"/>
          <w:marTop w:val="0"/>
          <w:marBottom w:val="0"/>
          <w:divBdr>
            <w:top w:val="none" w:sz="0" w:space="0" w:color="auto"/>
            <w:left w:val="none" w:sz="0" w:space="0" w:color="auto"/>
            <w:bottom w:val="none" w:sz="0" w:space="0" w:color="auto"/>
            <w:right w:val="none" w:sz="0" w:space="0" w:color="auto"/>
          </w:divBdr>
        </w:div>
      </w:divsChild>
    </w:div>
    <w:div w:id="2053533291">
      <w:bodyDiv w:val="1"/>
      <w:marLeft w:val="0"/>
      <w:marRight w:val="0"/>
      <w:marTop w:val="0"/>
      <w:marBottom w:val="0"/>
      <w:divBdr>
        <w:top w:val="none" w:sz="0" w:space="0" w:color="auto"/>
        <w:left w:val="none" w:sz="0" w:space="0" w:color="auto"/>
        <w:bottom w:val="none" w:sz="0" w:space="0" w:color="auto"/>
        <w:right w:val="none" w:sz="0" w:space="0" w:color="auto"/>
      </w:divBdr>
    </w:div>
    <w:div w:id="2054959873">
      <w:bodyDiv w:val="1"/>
      <w:marLeft w:val="0"/>
      <w:marRight w:val="0"/>
      <w:marTop w:val="0"/>
      <w:marBottom w:val="0"/>
      <w:divBdr>
        <w:top w:val="none" w:sz="0" w:space="0" w:color="auto"/>
        <w:left w:val="none" w:sz="0" w:space="0" w:color="auto"/>
        <w:bottom w:val="none" w:sz="0" w:space="0" w:color="auto"/>
        <w:right w:val="none" w:sz="0" w:space="0" w:color="auto"/>
      </w:divBdr>
    </w:div>
    <w:div w:id="2059282464">
      <w:bodyDiv w:val="1"/>
      <w:marLeft w:val="0"/>
      <w:marRight w:val="0"/>
      <w:marTop w:val="0"/>
      <w:marBottom w:val="0"/>
      <w:divBdr>
        <w:top w:val="none" w:sz="0" w:space="0" w:color="auto"/>
        <w:left w:val="none" w:sz="0" w:space="0" w:color="auto"/>
        <w:bottom w:val="none" w:sz="0" w:space="0" w:color="auto"/>
        <w:right w:val="none" w:sz="0" w:space="0" w:color="auto"/>
      </w:divBdr>
    </w:div>
    <w:div w:id="2059816533">
      <w:bodyDiv w:val="1"/>
      <w:marLeft w:val="0"/>
      <w:marRight w:val="0"/>
      <w:marTop w:val="0"/>
      <w:marBottom w:val="0"/>
      <w:divBdr>
        <w:top w:val="none" w:sz="0" w:space="0" w:color="auto"/>
        <w:left w:val="none" w:sz="0" w:space="0" w:color="auto"/>
        <w:bottom w:val="none" w:sz="0" w:space="0" w:color="auto"/>
        <w:right w:val="none" w:sz="0" w:space="0" w:color="auto"/>
      </w:divBdr>
    </w:div>
    <w:div w:id="2071535112">
      <w:bodyDiv w:val="1"/>
      <w:marLeft w:val="0"/>
      <w:marRight w:val="0"/>
      <w:marTop w:val="0"/>
      <w:marBottom w:val="0"/>
      <w:divBdr>
        <w:top w:val="none" w:sz="0" w:space="0" w:color="auto"/>
        <w:left w:val="none" w:sz="0" w:space="0" w:color="auto"/>
        <w:bottom w:val="none" w:sz="0" w:space="0" w:color="auto"/>
        <w:right w:val="none" w:sz="0" w:space="0" w:color="auto"/>
      </w:divBdr>
    </w:div>
    <w:div w:id="2072071885">
      <w:bodyDiv w:val="1"/>
      <w:marLeft w:val="0"/>
      <w:marRight w:val="0"/>
      <w:marTop w:val="0"/>
      <w:marBottom w:val="0"/>
      <w:divBdr>
        <w:top w:val="none" w:sz="0" w:space="0" w:color="auto"/>
        <w:left w:val="none" w:sz="0" w:space="0" w:color="auto"/>
        <w:bottom w:val="none" w:sz="0" w:space="0" w:color="auto"/>
        <w:right w:val="none" w:sz="0" w:space="0" w:color="auto"/>
      </w:divBdr>
      <w:divsChild>
        <w:div w:id="856113340">
          <w:marLeft w:val="0"/>
          <w:marRight w:val="0"/>
          <w:marTop w:val="0"/>
          <w:marBottom w:val="0"/>
          <w:divBdr>
            <w:top w:val="none" w:sz="0" w:space="0" w:color="auto"/>
            <w:left w:val="none" w:sz="0" w:space="0" w:color="auto"/>
            <w:bottom w:val="none" w:sz="0" w:space="0" w:color="auto"/>
            <w:right w:val="none" w:sz="0" w:space="0" w:color="auto"/>
          </w:divBdr>
          <w:divsChild>
            <w:div w:id="749886568">
              <w:marLeft w:val="0"/>
              <w:marRight w:val="0"/>
              <w:marTop w:val="0"/>
              <w:marBottom w:val="0"/>
              <w:divBdr>
                <w:top w:val="none" w:sz="0" w:space="0" w:color="auto"/>
                <w:left w:val="none" w:sz="0" w:space="0" w:color="auto"/>
                <w:bottom w:val="none" w:sz="0" w:space="0" w:color="auto"/>
                <w:right w:val="none" w:sz="0" w:space="0" w:color="auto"/>
              </w:divBdr>
              <w:divsChild>
                <w:div w:id="153800814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83620">
      <w:bodyDiv w:val="1"/>
      <w:marLeft w:val="0"/>
      <w:marRight w:val="0"/>
      <w:marTop w:val="0"/>
      <w:marBottom w:val="0"/>
      <w:divBdr>
        <w:top w:val="none" w:sz="0" w:space="0" w:color="auto"/>
        <w:left w:val="none" w:sz="0" w:space="0" w:color="auto"/>
        <w:bottom w:val="none" w:sz="0" w:space="0" w:color="auto"/>
        <w:right w:val="none" w:sz="0" w:space="0" w:color="auto"/>
      </w:divBdr>
      <w:divsChild>
        <w:div w:id="424035716">
          <w:marLeft w:val="335"/>
          <w:marRight w:val="0"/>
          <w:marTop w:val="0"/>
          <w:marBottom w:val="0"/>
          <w:divBdr>
            <w:top w:val="none" w:sz="0" w:space="0" w:color="auto"/>
            <w:left w:val="none" w:sz="0" w:space="0" w:color="auto"/>
            <w:bottom w:val="none" w:sz="0" w:space="0" w:color="auto"/>
            <w:right w:val="none" w:sz="0" w:space="0" w:color="auto"/>
          </w:divBdr>
        </w:div>
      </w:divsChild>
    </w:div>
    <w:div w:id="2104563963">
      <w:bodyDiv w:val="1"/>
      <w:marLeft w:val="0"/>
      <w:marRight w:val="0"/>
      <w:marTop w:val="0"/>
      <w:marBottom w:val="0"/>
      <w:divBdr>
        <w:top w:val="none" w:sz="0" w:space="0" w:color="auto"/>
        <w:left w:val="none" w:sz="0" w:space="0" w:color="auto"/>
        <w:bottom w:val="none" w:sz="0" w:space="0" w:color="auto"/>
        <w:right w:val="none" w:sz="0" w:space="0" w:color="auto"/>
      </w:divBdr>
    </w:div>
    <w:div w:id="2142309529">
      <w:bodyDiv w:val="1"/>
      <w:marLeft w:val="0"/>
      <w:marRight w:val="0"/>
      <w:marTop w:val="0"/>
      <w:marBottom w:val="0"/>
      <w:divBdr>
        <w:top w:val="none" w:sz="0" w:space="0" w:color="auto"/>
        <w:left w:val="none" w:sz="0" w:space="0" w:color="auto"/>
        <w:bottom w:val="none" w:sz="0" w:space="0" w:color="auto"/>
        <w:right w:val="none" w:sz="0" w:space="0" w:color="auto"/>
      </w:divBdr>
      <w:divsChild>
        <w:div w:id="1263878085">
          <w:marLeft w:val="0"/>
          <w:marRight w:val="0"/>
          <w:marTop w:val="0"/>
          <w:marBottom w:val="0"/>
          <w:divBdr>
            <w:top w:val="none" w:sz="0" w:space="0" w:color="auto"/>
            <w:left w:val="none" w:sz="0" w:space="0" w:color="auto"/>
            <w:bottom w:val="none" w:sz="0" w:space="0" w:color="auto"/>
            <w:right w:val="none" w:sz="0" w:space="0" w:color="auto"/>
          </w:divBdr>
          <w:divsChild>
            <w:div w:id="551505140">
              <w:marLeft w:val="0"/>
              <w:marRight w:val="0"/>
              <w:marTop w:val="0"/>
              <w:marBottom w:val="0"/>
              <w:divBdr>
                <w:top w:val="none" w:sz="0" w:space="0" w:color="auto"/>
                <w:left w:val="none" w:sz="0" w:space="0" w:color="auto"/>
                <w:bottom w:val="none" w:sz="0" w:space="0" w:color="auto"/>
                <w:right w:val="none" w:sz="0" w:space="0" w:color="auto"/>
              </w:divBdr>
              <w:divsChild>
                <w:div w:id="1317613789">
                  <w:marLeft w:val="0"/>
                  <w:marRight w:val="0"/>
                  <w:marTop w:val="0"/>
                  <w:marBottom w:val="0"/>
                  <w:divBdr>
                    <w:top w:val="none" w:sz="0" w:space="0" w:color="auto"/>
                    <w:left w:val="none" w:sz="0" w:space="0" w:color="auto"/>
                    <w:bottom w:val="none" w:sz="0" w:space="0" w:color="auto"/>
                    <w:right w:val="none" w:sz="0" w:space="0" w:color="auto"/>
                  </w:divBdr>
                  <w:divsChild>
                    <w:div w:id="189413505">
                      <w:marLeft w:val="0"/>
                      <w:marRight w:val="0"/>
                      <w:marTop w:val="0"/>
                      <w:marBottom w:val="0"/>
                      <w:divBdr>
                        <w:top w:val="none" w:sz="0" w:space="0" w:color="auto"/>
                        <w:left w:val="none" w:sz="0" w:space="0" w:color="auto"/>
                        <w:bottom w:val="none" w:sz="0" w:space="0" w:color="auto"/>
                        <w:right w:val="none" w:sz="0" w:space="0" w:color="auto"/>
                      </w:divBdr>
                      <w:divsChild>
                        <w:div w:id="1756899334">
                          <w:marLeft w:val="354"/>
                          <w:marRight w:val="0"/>
                          <w:marTop w:val="0"/>
                          <w:marBottom w:val="0"/>
                          <w:divBdr>
                            <w:top w:val="none" w:sz="0" w:space="0" w:color="auto"/>
                            <w:left w:val="none" w:sz="0" w:space="0" w:color="auto"/>
                            <w:bottom w:val="none" w:sz="0" w:space="0" w:color="auto"/>
                            <w:right w:val="none" w:sz="0" w:space="0" w:color="auto"/>
                          </w:divBdr>
                          <w:divsChild>
                            <w:div w:id="629215663">
                              <w:marLeft w:val="0"/>
                              <w:marRight w:val="0"/>
                              <w:marTop w:val="277"/>
                              <w:marBottom w:val="0"/>
                              <w:divBdr>
                                <w:top w:val="none" w:sz="0" w:space="0" w:color="auto"/>
                                <w:left w:val="none" w:sz="0" w:space="0" w:color="auto"/>
                                <w:bottom w:val="none" w:sz="0" w:space="0" w:color="auto"/>
                                <w:right w:val="none" w:sz="0" w:space="0" w:color="auto"/>
                              </w:divBdr>
                              <w:divsChild>
                                <w:div w:id="1918245500">
                                  <w:marLeft w:val="0"/>
                                  <w:marRight w:val="0"/>
                                  <w:marTop w:val="0"/>
                                  <w:marBottom w:val="0"/>
                                  <w:divBdr>
                                    <w:top w:val="none" w:sz="0" w:space="0" w:color="auto"/>
                                    <w:left w:val="none" w:sz="0" w:space="0" w:color="auto"/>
                                    <w:bottom w:val="none" w:sz="0" w:space="0" w:color="auto"/>
                                    <w:right w:val="none" w:sz="0" w:space="0" w:color="auto"/>
                                  </w:divBdr>
                                  <w:divsChild>
                                    <w:div w:id="47535700">
                                      <w:marLeft w:val="0"/>
                                      <w:marRight w:val="0"/>
                                      <w:marTop w:val="0"/>
                                      <w:marBottom w:val="0"/>
                                      <w:divBdr>
                                        <w:top w:val="none" w:sz="0" w:space="0" w:color="auto"/>
                                        <w:left w:val="none" w:sz="0" w:space="0" w:color="auto"/>
                                        <w:bottom w:val="none" w:sz="0" w:space="0" w:color="auto"/>
                                        <w:right w:val="none" w:sz="0" w:space="0" w:color="auto"/>
                                      </w:divBdr>
                                      <w:divsChild>
                                        <w:div w:id="892423370">
                                          <w:marLeft w:val="0"/>
                                          <w:marRight w:val="0"/>
                                          <w:marTop w:val="0"/>
                                          <w:marBottom w:val="0"/>
                                          <w:divBdr>
                                            <w:top w:val="none" w:sz="0" w:space="0" w:color="auto"/>
                                            <w:left w:val="none" w:sz="0" w:space="0" w:color="auto"/>
                                            <w:bottom w:val="none" w:sz="0" w:space="0" w:color="auto"/>
                                            <w:right w:val="none" w:sz="0" w:space="0" w:color="auto"/>
                                          </w:divBdr>
                                          <w:divsChild>
                                            <w:div w:id="1967615102">
                                              <w:marLeft w:val="0"/>
                                              <w:marRight w:val="0"/>
                                              <w:marTop w:val="0"/>
                                              <w:marBottom w:val="0"/>
                                              <w:divBdr>
                                                <w:top w:val="none" w:sz="0" w:space="0" w:color="auto"/>
                                                <w:left w:val="none" w:sz="0" w:space="0" w:color="auto"/>
                                                <w:bottom w:val="none" w:sz="0" w:space="0" w:color="auto"/>
                                                <w:right w:val="none" w:sz="0" w:space="0" w:color="auto"/>
                                              </w:divBdr>
                                              <w:divsChild>
                                                <w:div w:id="734426930">
                                                  <w:marLeft w:val="0"/>
                                                  <w:marRight w:val="0"/>
                                                  <w:marTop w:val="0"/>
                                                  <w:marBottom w:val="0"/>
                                                  <w:divBdr>
                                                    <w:top w:val="none" w:sz="0" w:space="0" w:color="auto"/>
                                                    <w:left w:val="none" w:sz="0" w:space="0" w:color="auto"/>
                                                    <w:bottom w:val="none" w:sz="0" w:space="0" w:color="auto"/>
                                                    <w:right w:val="none" w:sz="0" w:space="0" w:color="auto"/>
                                                  </w:divBdr>
                                                  <w:divsChild>
                                                    <w:div w:id="5124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cnmi-myresearch.dbdriven.solutions" TargetMode="External"/><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16" Type="http://schemas.openxmlformats.org/officeDocument/2006/relationships/hyperlink" Target="mailto:VLDSInsights@schev.edu" TargetMode="External"/><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image" Target="media/image40.png"/><Relationship Id="rId82"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hyperlink" Target="https://dbdriven.sharepoint.com/sites/LDS/Shared%20Documents/VLDS/Documentation/VLDS%20Modernization/VLDS%20Project%20Portal/DBDriven.Solutions" TargetMode="External"/><Relationship Id="rId22" Type="http://schemas.openxmlformats.org/officeDocument/2006/relationships/hyperlink" Target="https://cnmi-myresearch.dbdriven.solution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footer" Target="footer2.xm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Info@dbdriven.net"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slds.cnmipss.org/empowered-pss"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7" Type="http://schemas.openxmlformats.org/officeDocument/2006/relationships/styles" Target="styles.xml"/><Relationship Id="rId71"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0D51AC01-60B5-4B23-A515-165421340976}">
    <t:Anchor>
      <t:Comment id="612853233"/>
    </t:Anchor>
    <t:History>
      <t:Event id="{F8409A4D-FF7D-4960-8646-F1D33EE32505}" time="2024-01-23T19:38:18.739Z">
        <t:Attribution userId="S::Craig.Moebus@dbdriven.solutions::ad9117cd-ee46-4ddd-8a82-76a71996bf5d" userProvider="AD" userName="Craig Moebus"/>
        <t:Anchor>
          <t:Comment id="1303382439"/>
        </t:Anchor>
        <t:Create/>
      </t:Event>
      <t:Event id="{05F74E24-296B-4D20-B552-A7511B03AD1D}" time="2024-01-23T19:38:18.739Z">
        <t:Attribution userId="S::Craig.Moebus@dbdriven.solutions::ad9117cd-ee46-4ddd-8a82-76a71996bf5d" userProvider="AD" userName="Craig Moebus"/>
        <t:Anchor>
          <t:Comment id="1303382439"/>
        </t:Anchor>
        <t:Assign userId="S::Tamra.Arant@dbdriven.solutions::a989a440-23d0-4dd2-b165-1ccfa6f10901" userProvider="AD" userName="Tamra Arant"/>
      </t:Event>
      <t:Event id="{257EF11D-4C24-4839-9CEA-C82E112EDCCB}" time="2024-01-23T19:38:18.739Z">
        <t:Attribution userId="S::Craig.Moebus@dbdriven.solutions::ad9117cd-ee46-4ddd-8a82-76a71996bf5d" userProvider="AD" userName="Craig Moebus"/>
        <t:Anchor>
          <t:Comment id="1303382439"/>
        </t:Anchor>
        <t:SetTitle title="@Tamra Arant negative - does this make sense?"/>
      </t:Event>
      <t:Event id="{AF534083-7693-41C8-A96B-75D42A8C8577}" time="2024-01-23T21:08:06.304Z">
        <t:Attribution userId="S::Tamra.Arant@dbdriven.solutions::a989a440-23d0-4dd2-b165-1ccfa6f10901" userProvider="AD" userName="Tamra Arant"/>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11D05BA163341278F20CFC0A725E0BB"/>
        <w:category>
          <w:name w:val="General"/>
          <w:gallery w:val="placeholder"/>
        </w:category>
        <w:types>
          <w:type w:val="bbPlcHdr"/>
        </w:types>
        <w:behaviors>
          <w:behavior w:val="content"/>
        </w:behaviors>
        <w:guid w:val="{18CADCE9-0027-41B4-8938-A7C0E05E2183}"/>
      </w:docPartPr>
      <w:docPartBody>
        <w:p w:rsidR="00000000" w:rsidRDefault="00E56236">
          <w:pPr>
            <w:pStyle w:val="711D05BA163341278F20CFC0A725E0BB"/>
          </w:pPr>
          <w:r>
            <w:rPr>
              <w:rFonts w:asciiTheme="majorHAnsi" w:hAnsiTheme="majorHAnsi"/>
              <w:color w:val="FFFFFF" w:themeColor="background1"/>
              <w:sz w:val="96"/>
              <w:szCs w:val="96"/>
            </w:rPr>
            <w:t>[Document title]</w:t>
          </w:r>
        </w:p>
      </w:docPartBody>
    </w:docPart>
    <w:docPart>
      <w:docPartPr>
        <w:name w:val="C9E5DF2745AA4C65927CA85E5C493C09"/>
        <w:category>
          <w:name w:val="General"/>
          <w:gallery w:val="placeholder"/>
        </w:category>
        <w:types>
          <w:type w:val="bbPlcHdr"/>
        </w:types>
        <w:behaviors>
          <w:behavior w:val="content"/>
        </w:behaviors>
        <w:guid w:val="{2ACD4B87-3FDB-49E7-90DE-2148A745E2FA}"/>
      </w:docPartPr>
      <w:docPartBody>
        <w:p w:rsidR="00000000" w:rsidRDefault="00E56236">
          <w:pPr>
            <w:pStyle w:val="C9E5DF2745AA4C65927CA85E5C493C09"/>
          </w:pPr>
          <w:r>
            <w:rPr>
              <w:color w:val="FFFFFF" w:themeColor="background1"/>
              <w:sz w:val="28"/>
              <w:szCs w:val="28"/>
            </w:rPr>
            <w:t>[Course title]</w:t>
          </w:r>
        </w:p>
      </w:docPartBody>
    </w:docPart>
    <w:docPart>
      <w:docPartPr>
        <w:name w:val="AFC1CFF880214BD18580173DC10578C5"/>
        <w:category>
          <w:name w:val="General"/>
          <w:gallery w:val="placeholder"/>
        </w:category>
        <w:types>
          <w:type w:val="bbPlcHdr"/>
        </w:types>
        <w:behaviors>
          <w:behavior w:val="content"/>
        </w:behaviors>
        <w:guid w:val="{038D7319-A22E-4929-A604-28B7EDA232F2}"/>
      </w:docPartPr>
      <w:docPartBody>
        <w:p w:rsidR="00000000" w:rsidRDefault="00E56236">
          <w:pPr>
            <w:pStyle w:val="AFC1CFF880214BD18580173DC10578C5"/>
          </w:pPr>
          <w:r>
            <w:rPr>
              <w:color w:val="FFFFFF" w:themeColor="background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fornian FB">
    <w:panose1 w:val="0207040306080B03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236"/>
    <w:rsid w:val="001B2169"/>
    <w:rsid w:val="001C3179"/>
    <w:rsid w:val="00247910"/>
    <w:rsid w:val="0029552F"/>
    <w:rsid w:val="002A1B56"/>
    <w:rsid w:val="0059160C"/>
    <w:rsid w:val="005B539B"/>
    <w:rsid w:val="00671E34"/>
    <w:rsid w:val="0069380E"/>
    <w:rsid w:val="00850E70"/>
    <w:rsid w:val="008F0283"/>
    <w:rsid w:val="00974A11"/>
    <w:rsid w:val="00A45468"/>
    <w:rsid w:val="00AA43C7"/>
    <w:rsid w:val="00B43219"/>
    <w:rsid w:val="00C426CF"/>
    <w:rsid w:val="00CA7CF5"/>
    <w:rsid w:val="00CE63FF"/>
    <w:rsid w:val="00E56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004A708383441BB99CF000F02E0B63">
    <w:name w:val="E9004A708383441BB99CF000F02E0B63"/>
    <w:rsid w:val="00E56236"/>
  </w:style>
  <w:style w:type="paragraph" w:customStyle="1" w:styleId="6211A49F14664D0899DC4A845F4D48DD">
    <w:name w:val="6211A49F14664D0899DC4A845F4D48DD"/>
    <w:rsid w:val="00E56236"/>
  </w:style>
  <w:style w:type="paragraph" w:customStyle="1" w:styleId="16E34115D59B45C487DF18A7FC37FF3F">
    <w:name w:val="16E34115D59B45C487DF18A7FC37FF3F"/>
    <w:rsid w:val="00E56236"/>
  </w:style>
  <w:style w:type="paragraph" w:customStyle="1" w:styleId="ACC004D286124E71995E8D85839C0CF7">
    <w:name w:val="ACC004D286124E71995E8D85839C0CF7"/>
  </w:style>
  <w:style w:type="paragraph" w:customStyle="1" w:styleId="E7C4D207E2474DE5B64057513EEA0CE8">
    <w:name w:val="E7C4D207E2474DE5B64057513EEA0CE8"/>
  </w:style>
  <w:style w:type="paragraph" w:customStyle="1" w:styleId="86BFF4CBE09D4254AE041670A1B13B1A">
    <w:name w:val="86BFF4CBE09D4254AE041670A1B13B1A"/>
  </w:style>
  <w:style w:type="paragraph" w:customStyle="1" w:styleId="DA0DAAA1BA8A4E308A8DB5D4375FCE9E">
    <w:name w:val="DA0DAAA1BA8A4E308A8DB5D4375FCE9E"/>
  </w:style>
  <w:style w:type="paragraph" w:customStyle="1" w:styleId="BC97738B565E497A8795CB1A1D3079FA">
    <w:name w:val="BC97738B565E497A8795CB1A1D3079FA"/>
  </w:style>
  <w:style w:type="paragraph" w:customStyle="1" w:styleId="40E4563C88454982B98CFDE82ED17234">
    <w:name w:val="40E4563C88454982B98CFDE82ED17234"/>
  </w:style>
  <w:style w:type="paragraph" w:customStyle="1" w:styleId="11C8B368A15D4DC3AFEA81D3D594AE07">
    <w:name w:val="11C8B368A15D4DC3AFEA81D3D594AE07"/>
  </w:style>
  <w:style w:type="paragraph" w:customStyle="1" w:styleId="4726315A278A4F228F72E17E5943AC25">
    <w:name w:val="4726315A278A4F228F72E17E5943AC25"/>
  </w:style>
  <w:style w:type="paragraph" w:customStyle="1" w:styleId="19FCAE4A0E5842DF9153E1FB33992168">
    <w:name w:val="19FCAE4A0E5842DF9153E1FB33992168"/>
  </w:style>
  <w:style w:type="paragraph" w:customStyle="1" w:styleId="B2E5C963B7E24DD1B1A7297112AD01B3">
    <w:name w:val="B2E5C963B7E24DD1B1A7297112AD01B3"/>
    <w:rsid w:val="00C426CF"/>
  </w:style>
  <w:style w:type="paragraph" w:customStyle="1" w:styleId="4CACAE2CA6CD4DB393B644993CA4EAB0">
    <w:name w:val="4CACAE2CA6CD4DB393B644993CA4EAB0"/>
    <w:rsid w:val="00C426CF"/>
  </w:style>
  <w:style w:type="paragraph" w:customStyle="1" w:styleId="D232772F1FEE45C8A17814317B55B01A">
    <w:name w:val="D232772F1FEE45C8A17814317B55B01A"/>
    <w:rsid w:val="00C426CF"/>
  </w:style>
  <w:style w:type="paragraph" w:customStyle="1" w:styleId="06C7639753BB49899956668ADBE3453D">
    <w:name w:val="06C7639753BB49899956668ADBE3453D"/>
  </w:style>
  <w:style w:type="paragraph" w:customStyle="1" w:styleId="B9947199ACE54F1FB0DF762133320C69">
    <w:name w:val="B9947199ACE54F1FB0DF762133320C69"/>
  </w:style>
  <w:style w:type="paragraph" w:customStyle="1" w:styleId="0852E0E9DCAA4C96A2EBF84D510A66EE">
    <w:name w:val="0852E0E9DCAA4C96A2EBF84D510A66EE"/>
  </w:style>
  <w:style w:type="paragraph" w:customStyle="1" w:styleId="711D05BA163341278F20CFC0A725E0BB">
    <w:name w:val="711D05BA163341278F20CFC0A725E0BB"/>
  </w:style>
  <w:style w:type="paragraph" w:customStyle="1" w:styleId="C9E5DF2745AA4C65927CA85E5C493C09">
    <w:name w:val="C9E5DF2745AA4C65927CA85E5C493C09"/>
  </w:style>
  <w:style w:type="paragraph" w:customStyle="1" w:styleId="AFC1CFF880214BD18580173DC10578C5">
    <w:name w:val="AFC1CFF880214BD18580173DC10578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2024-06-19T00:00:00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735febc1-d3b4-479f-83b8-0639ce2960e6" xsi:nil="true"/>
    <lcf76f155ced4ddcb4097134ff3c332f xmlns="91722321-3fba-4ff7-b251-26f20d65ba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9DAF5C15ACE54BA34910ED0516D80A" ma:contentTypeVersion="17" ma:contentTypeDescription="Create a new document." ma:contentTypeScope="" ma:versionID="659642231159baa5c0c087142c1667e2">
  <xsd:schema xmlns:xsd="http://www.w3.org/2001/XMLSchema" xmlns:xs="http://www.w3.org/2001/XMLSchema" xmlns:p="http://schemas.microsoft.com/office/2006/metadata/properties" xmlns:ns2="91722321-3fba-4ff7-b251-26f20d65ba2f" xmlns:ns3="735febc1-d3b4-479f-83b8-0639ce2960e6" targetNamespace="http://schemas.microsoft.com/office/2006/metadata/properties" ma:root="true" ma:fieldsID="f69cde8cc6494a6f43e26a22e2dbc3ea" ns2:_="" ns3:_="">
    <xsd:import namespace="91722321-3fba-4ff7-b251-26f20d65ba2f"/>
    <xsd:import namespace="735febc1-d3b4-479f-83b8-0639ce2960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22321-3fba-4ff7-b251-26f20d65b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bea754-f30b-4d06-afba-da9f5047ef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5febc1-d3b4-479f-83b8-0639ce2960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b54b9b0-2212-4a23-bc34-90064638a12a}" ma:internalName="TaxCatchAll" ma:showField="CatchAllData" ma:web="735febc1-d3b4-479f-83b8-0639ce2960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3099B8-9375-4BE5-9D16-FB54B4F2AB24}">
  <ds:schemaRefs>
    <ds:schemaRef ds:uri="http://schemas.microsoft.com/office/2006/metadata/properties"/>
    <ds:schemaRef ds:uri="http://schemas.microsoft.com/office/infopath/2007/PartnerControls"/>
    <ds:schemaRef ds:uri="735febc1-d3b4-479f-83b8-0639ce2960e6"/>
    <ds:schemaRef ds:uri="91722321-3fba-4ff7-b251-26f20d65ba2f"/>
  </ds:schemaRefs>
</ds:datastoreItem>
</file>

<file path=customXml/itemProps3.xml><?xml version="1.0" encoding="utf-8"?>
<ds:datastoreItem xmlns:ds="http://schemas.openxmlformats.org/officeDocument/2006/customXml" ds:itemID="{DE4EA437-D621-478B-A0A1-C3EE683620C8}">
  <ds:schemaRefs>
    <ds:schemaRef ds:uri="http://schemas.microsoft.com/sharepoint/v3/contenttype/forms"/>
  </ds:schemaRefs>
</ds:datastoreItem>
</file>

<file path=customXml/itemProps4.xml><?xml version="1.0" encoding="utf-8"?>
<ds:datastoreItem xmlns:ds="http://schemas.openxmlformats.org/officeDocument/2006/customXml" ds:itemID="{91078B63-9459-4702-829D-7BE5E55B8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722321-3fba-4ff7-b251-26f20d65ba2f"/>
    <ds:schemaRef ds:uri="735febc1-d3b4-479f-83b8-0639ce2960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228530-6C4F-4753-9984-7F0C61B37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7932</TotalTime>
  <Pages>52</Pages>
  <Words>7675</Words>
  <Characters>43753</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A004 Arch Best Practices Report</vt:lpstr>
    </vt:vector>
  </TitlesOfParts>
  <Company>Virginia IT Infrastructure Partnership</Company>
  <LinksUpToDate>false</LinksUpToDate>
  <CharactersWithSpaces>51326</CharactersWithSpaces>
  <SharedDoc>false</SharedDoc>
  <HLinks>
    <vt:vector size="576" baseType="variant">
      <vt:variant>
        <vt:i4>8126498</vt:i4>
      </vt:variant>
      <vt:variant>
        <vt:i4>612</vt:i4>
      </vt:variant>
      <vt:variant>
        <vt:i4>0</vt:i4>
      </vt:variant>
      <vt:variant>
        <vt:i4>5</vt:i4>
      </vt:variant>
      <vt:variant>
        <vt:lpwstr>https://slds.cnmipss.org/empowered-pss</vt:lpwstr>
      </vt:variant>
      <vt:variant>
        <vt:lpwstr/>
      </vt:variant>
      <vt:variant>
        <vt:i4>2687039</vt:i4>
      </vt:variant>
      <vt:variant>
        <vt:i4>564</vt:i4>
      </vt:variant>
      <vt:variant>
        <vt:i4>0</vt:i4>
      </vt:variant>
      <vt:variant>
        <vt:i4>5</vt:i4>
      </vt:variant>
      <vt:variant>
        <vt:lpwstr>https://cnmi-myresearch.dbdriven.solutions/</vt:lpwstr>
      </vt:variant>
      <vt:variant>
        <vt:lpwstr/>
      </vt:variant>
      <vt:variant>
        <vt:i4>2687039</vt:i4>
      </vt:variant>
      <vt:variant>
        <vt:i4>558</vt:i4>
      </vt:variant>
      <vt:variant>
        <vt:i4>0</vt:i4>
      </vt:variant>
      <vt:variant>
        <vt:i4>5</vt:i4>
      </vt:variant>
      <vt:variant>
        <vt:lpwstr>https://cnmi-myresearch.dbdriven.solutions/</vt:lpwstr>
      </vt:variant>
      <vt:variant>
        <vt:lpwstr/>
      </vt:variant>
      <vt:variant>
        <vt:i4>1703986</vt:i4>
      </vt:variant>
      <vt:variant>
        <vt:i4>551</vt:i4>
      </vt:variant>
      <vt:variant>
        <vt:i4>0</vt:i4>
      </vt:variant>
      <vt:variant>
        <vt:i4>5</vt:i4>
      </vt:variant>
      <vt:variant>
        <vt:lpwstr/>
      </vt:variant>
      <vt:variant>
        <vt:lpwstr>_Toc182477663</vt:lpwstr>
      </vt:variant>
      <vt:variant>
        <vt:i4>1703986</vt:i4>
      </vt:variant>
      <vt:variant>
        <vt:i4>545</vt:i4>
      </vt:variant>
      <vt:variant>
        <vt:i4>0</vt:i4>
      </vt:variant>
      <vt:variant>
        <vt:i4>5</vt:i4>
      </vt:variant>
      <vt:variant>
        <vt:lpwstr/>
      </vt:variant>
      <vt:variant>
        <vt:lpwstr>_Toc182477662</vt:lpwstr>
      </vt:variant>
      <vt:variant>
        <vt:i4>1703986</vt:i4>
      </vt:variant>
      <vt:variant>
        <vt:i4>539</vt:i4>
      </vt:variant>
      <vt:variant>
        <vt:i4>0</vt:i4>
      </vt:variant>
      <vt:variant>
        <vt:i4>5</vt:i4>
      </vt:variant>
      <vt:variant>
        <vt:lpwstr/>
      </vt:variant>
      <vt:variant>
        <vt:lpwstr>_Toc182477661</vt:lpwstr>
      </vt:variant>
      <vt:variant>
        <vt:i4>1900605</vt:i4>
      </vt:variant>
      <vt:variant>
        <vt:i4>530</vt:i4>
      </vt:variant>
      <vt:variant>
        <vt:i4>0</vt:i4>
      </vt:variant>
      <vt:variant>
        <vt:i4>5</vt:i4>
      </vt:variant>
      <vt:variant>
        <vt:lpwstr/>
      </vt:variant>
      <vt:variant>
        <vt:lpwstr>_Toc182477910</vt:lpwstr>
      </vt:variant>
      <vt:variant>
        <vt:i4>1835069</vt:i4>
      </vt:variant>
      <vt:variant>
        <vt:i4>524</vt:i4>
      </vt:variant>
      <vt:variant>
        <vt:i4>0</vt:i4>
      </vt:variant>
      <vt:variant>
        <vt:i4>5</vt:i4>
      </vt:variant>
      <vt:variant>
        <vt:lpwstr/>
      </vt:variant>
      <vt:variant>
        <vt:lpwstr>_Toc182477909</vt:lpwstr>
      </vt:variant>
      <vt:variant>
        <vt:i4>1835069</vt:i4>
      </vt:variant>
      <vt:variant>
        <vt:i4>518</vt:i4>
      </vt:variant>
      <vt:variant>
        <vt:i4>0</vt:i4>
      </vt:variant>
      <vt:variant>
        <vt:i4>5</vt:i4>
      </vt:variant>
      <vt:variant>
        <vt:lpwstr/>
      </vt:variant>
      <vt:variant>
        <vt:lpwstr>_Toc182477908</vt:lpwstr>
      </vt:variant>
      <vt:variant>
        <vt:i4>1835069</vt:i4>
      </vt:variant>
      <vt:variant>
        <vt:i4>512</vt:i4>
      </vt:variant>
      <vt:variant>
        <vt:i4>0</vt:i4>
      </vt:variant>
      <vt:variant>
        <vt:i4>5</vt:i4>
      </vt:variant>
      <vt:variant>
        <vt:lpwstr/>
      </vt:variant>
      <vt:variant>
        <vt:lpwstr>_Toc182477907</vt:lpwstr>
      </vt:variant>
      <vt:variant>
        <vt:i4>1835069</vt:i4>
      </vt:variant>
      <vt:variant>
        <vt:i4>506</vt:i4>
      </vt:variant>
      <vt:variant>
        <vt:i4>0</vt:i4>
      </vt:variant>
      <vt:variant>
        <vt:i4>5</vt:i4>
      </vt:variant>
      <vt:variant>
        <vt:lpwstr/>
      </vt:variant>
      <vt:variant>
        <vt:lpwstr>_Toc182477906</vt:lpwstr>
      </vt:variant>
      <vt:variant>
        <vt:i4>1835069</vt:i4>
      </vt:variant>
      <vt:variant>
        <vt:i4>500</vt:i4>
      </vt:variant>
      <vt:variant>
        <vt:i4>0</vt:i4>
      </vt:variant>
      <vt:variant>
        <vt:i4>5</vt:i4>
      </vt:variant>
      <vt:variant>
        <vt:lpwstr/>
      </vt:variant>
      <vt:variant>
        <vt:lpwstr>_Toc182477905</vt:lpwstr>
      </vt:variant>
      <vt:variant>
        <vt:i4>1835069</vt:i4>
      </vt:variant>
      <vt:variant>
        <vt:i4>494</vt:i4>
      </vt:variant>
      <vt:variant>
        <vt:i4>0</vt:i4>
      </vt:variant>
      <vt:variant>
        <vt:i4>5</vt:i4>
      </vt:variant>
      <vt:variant>
        <vt:lpwstr/>
      </vt:variant>
      <vt:variant>
        <vt:lpwstr>_Toc182477904</vt:lpwstr>
      </vt:variant>
      <vt:variant>
        <vt:i4>1835069</vt:i4>
      </vt:variant>
      <vt:variant>
        <vt:i4>488</vt:i4>
      </vt:variant>
      <vt:variant>
        <vt:i4>0</vt:i4>
      </vt:variant>
      <vt:variant>
        <vt:i4>5</vt:i4>
      </vt:variant>
      <vt:variant>
        <vt:lpwstr/>
      </vt:variant>
      <vt:variant>
        <vt:lpwstr>_Toc182477903</vt:lpwstr>
      </vt:variant>
      <vt:variant>
        <vt:i4>1835069</vt:i4>
      </vt:variant>
      <vt:variant>
        <vt:i4>482</vt:i4>
      </vt:variant>
      <vt:variant>
        <vt:i4>0</vt:i4>
      </vt:variant>
      <vt:variant>
        <vt:i4>5</vt:i4>
      </vt:variant>
      <vt:variant>
        <vt:lpwstr/>
      </vt:variant>
      <vt:variant>
        <vt:lpwstr>_Toc182477902</vt:lpwstr>
      </vt:variant>
      <vt:variant>
        <vt:i4>1835069</vt:i4>
      </vt:variant>
      <vt:variant>
        <vt:i4>476</vt:i4>
      </vt:variant>
      <vt:variant>
        <vt:i4>0</vt:i4>
      </vt:variant>
      <vt:variant>
        <vt:i4>5</vt:i4>
      </vt:variant>
      <vt:variant>
        <vt:lpwstr/>
      </vt:variant>
      <vt:variant>
        <vt:lpwstr>_Toc182477901</vt:lpwstr>
      </vt:variant>
      <vt:variant>
        <vt:i4>1835069</vt:i4>
      </vt:variant>
      <vt:variant>
        <vt:i4>470</vt:i4>
      </vt:variant>
      <vt:variant>
        <vt:i4>0</vt:i4>
      </vt:variant>
      <vt:variant>
        <vt:i4>5</vt:i4>
      </vt:variant>
      <vt:variant>
        <vt:lpwstr/>
      </vt:variant>
      <vt:variant>
        <vt:lpwstr>_Toc182477900</vt:lpwstr>
      </vt:variant>
      <vt:variant>
        <vt:i4>1376316</vt:i4>
      </vt:variant>
      <vt:variant>
        <vt:i4>464</vt:i4>
      </vt:variant>
      <vt:variant>
        <vt:i4>0</vt:i4>
      </vt:variant>
      <vt:variant>
        <vt:i4>5</vt:i4>
      </vt:variant>
      <vt:variant>
        <vt:lpwstr/>
      </vt:variant>
      <vt:variant>
        <vt:lpwstr>_Toc182477899</vt:lpwstr>
      </vt:variant>
      <vt:variant>
        <vt:i4>1376316</vt:i4>
      </vt:variant>
      <vt:variant>
        <vt:i4>458</vt:i4>
      </vt:variant>
      <vt:variant>
        <vt:i4>0</vt:i4>
      </vt:variant>
      <vt:variant>
        <vt:i4>5</vt:i4>
      </vt:variant>
      <vt:variant>
        <vt:lpwstr/>
      </vt:variant>
      <vt:variant>
        <vt:lpwstr>_Toc182477898</vt:lpwstr>
      </vt:variant>
      <vt:variant>
        <vt:i4>1376316</vt:i4>
      </vt:variant>
      <vt:variant>
        <vt:i4>452</vt:i4>
      </vt:variant>
      <vt:variant>
        <vt:i4>0</vt:i4>
      </vt:variant>
      <vt:variant>
        <vt:i4>5</vt:i4>
      </vt:variant>
      <vt:variant>
        <vt:lpwstr/>
      </vt:variant>
      <vt:variant>
        <vt:lpwstr>_Toc182477897</vt:lpwstr>
      </vt:variant>
      <vt:variant>
        <vt:i4>1376316</vt:i4>
      </vt:variant>
      <vt:variant>
        <vt:i4>446</vt:i4>
      </vt:variant>
      <vt:variant>
        <vt:i4>0</vt:i4>
      </vt:variant>
      <vt:variant>
        <vt:i4>5</vt:i4>
      </vt:variant>
      <vt:variant>
        <vt:lpwstr/>
      </vt:variant>
      <vt:variant>
        <vt:lpwstr>_Toc182477896</vt:lpwstr>
      </vt:variant>
      <vt:variant>
        <vt:i4>1376316</vt:i4>
      </vt:variant>
      <vt:variant>
        <vt:i4>440</vt:i4>
      </vt:variant>
      <vt:variant>
        <vt:i4>0</vt:i4>
      </vt:variant>
      <vt:variant>
        <vt:i4>5</vt:i4>
      </vt:variant>
      <vt:variant>
        <vt:lpwstr/>
      </vt:variant>
      <vt:variant>
        <vt:lpwstr>_Toc182477895</vt:lpwstr>
      </vt:variant>
      <vt:variant>
        <vt:i4>1376316</vt:i4>
      </vt:variant>
      <vt:variant>
        <vt:i4>434</vt:i4>
      </vt:variant>
      <vt:variant>
        <vt:i4>0</vt:i4>
      </vt:variant>
      <vt:variant>
        <vt:i4>5</vt:i4>
      </vt:variant>
      <vt:variant>
        <vt:lpwstr/>
      </vt:variant>
      <vt:variant>
        <vt:lpwstr>_Toc182477894</vt:lpwstr>
      </vt:variant>
      <vt:variant>
        <vt:i4>1376316</vt:i4>
      </vt:variant>
      <vt:variant>
        <vt:i4>428</vt:i4>
      </vt:variant>
      <vt:variant>
        <vt:i4>0</vt:i4>
      </vt:variant>
      <vt:variant>
        <vt:i4>5</vt:i4>
      </vt:variant>
      <vt:variant>
        <vt:lpwstr/>
      </vt:variant>
      <vt:variant>
        <vt:lpwstr>_Toc182477893</vt:lpwstr>
      </vt:variant>
      <vt:variant>
        <vt:i4>1376316</vt:i4>
      </vt:variant>
      <vt:variant>
        <vt:i4>422</vt:i4>
      </vt:variant>
      <vt:variant>
        <vt:i4>0</vt:i4>
      </vt:variant>
      <vt:variant>
        <vt:i4>5</vt:i4>
      </vt:variant>
      <vt:variant>
        <vt:lpwstr/>
      </vt:variant>
      <vt:variant>
        <vt:lpwstr>_Toc182477892</vt:lpwstr>
      </vt:variant>
      <vt:variant>
        <vt:i4>1376316</vt:i4>
      </vt:variant>
      <vt:variant>
        <vt:i4>416</vt:i4>
      </vt:variant>
      <vt:variant>
        <vt:i4>0</vt:i4>
      </vt:variant>
      <vt:variant>
        <vt:i4>5</vt:i4>
      </vt:variant>
      <vt:variant>
        <vt:lpwstr/>
      </vt:variant>
      <vt:variant>
        <vt:lpwstr>_Toc182477891</vt:lpwstr>
      </vt:variant>
      <vt:variant>
        <vt:i4>1376316</vt:i4>
      </vt:variant>
      <vt:variant>
        <vt:i4>410</vt:i4>
      </vt:variant>
      <vt:variant>
        <vt:i4>0</vt:i4>
      </vt:variant>
      <vt:variant>
        <vt:i4>5</vt:i4>
      </vt:variant>
      <vt:variant>
        <vt:lpwstr/>
      </vt:variant>
      <vt:variant>
        <vt:lpwstr>_Toc182477890</vt:lpwstr>
      </vt:variant>
      <vt:variant>
        <vt:i4>1310780</vt:i4>
      </vt:variant>
      <vt:variant>
        <vt:i4>404</vt:i4>
      </vt:variant>
      <vt:variant>
        <vt:i4>0</vt:i4>
      </vt:variant>
      <vt:variant>
        <vt:i4>5</vt:i4>
      </vt:variant>
      <vt:variant>
        <vt:lpwstr/>
      </vt:variant>
      <vt:variant>
        <vt:lpwstr>_Toc182477889</vt:lpwstr>
      </vt:variant>
      <vt:variant>
        <vt:i4>1310780</vt:i4>
      </vt:variant>
      <vt:variant>
        <vt:i4>398</vt:i4>
      </vt:variant>
      <vt:variant>
        <vt:i4>0</vt:i4>
      </vt:variant>
      <vt:variant>
        <vt:i4>5</vt:i4>
      </vt:variant>
      <vt:variant>
        <vt:lpwstr/>
      </vt:variant>
      <vt:variant>
        <vt:lpwstr>_Toc182477888</vt:lpwstr>
      </vt:variant>
      <vt:variant>
        <vt:i4>1310780</vt:i4>
      </vt:variant>
      <vt:variant>
        <vt:i4>392</vt:i4>
      </vt:variant>
      <vt:variant>
        <vt:i4>0</vt:i4>
      </vt:variant>
      <vt:variant>
        <vt:i4>5</vt:i4>
      </vt:variant>
      <vt:variant>
        <vt:lpwstr/>
      </vt:variant>
      <vt:variant>
        <vt:lpwstr>_Toc182477887</vt:lpwstr>
      </vt:variant>
      <vt:variant>
        <vt:i4>1310780</vt:i4>
      </vt:variant>
      <vt:variant>
        <vt:i4>386</vt:i4>
      </vt:variant>
      <vt:variant>
        <vt:i4>0</vt:i4>
      </vt:variant>
      <vt:variant>
        <vt:i4>5</vt:i4>
      </vt:variant>
      <vt:variant>
        <vt:lpwstr/>
      </vt:variant>
      <vt:variant>
        <vt:lpwstr>_Toc182477886</vt:lpwstr>
      </vt:variant>
      <vt:variant>
        <vt:i4>1310780</vt:i4>
      </vt:variant>
      <vt:variant>
        <vt:i4>380</vt:i4>
      </vt:variant>
      <vt:variant>
        <vt:i4>0</vt:i4>
      </vt:variant>
      <vt:variant>
        <vt:i4>5</vt:i4>
      </vt:variant>
      <vt:variant>
        <vt:lpwstr/>
      </vt:variant>
      <vt:variant>
        <vt:lpwstr>_Toc182477885</vt:lpwstr>
      </vt:variant>
      <vt:variant>
        <vt:i4>1310780</vt:i4>
      </vt:variant>
      <vt:variant>
        <vt:i4>374</vt:i4>
      </vt:variant>
      <vt:variant>
        <vt:i4>0</vt:i4>
      </vt:variant>
      <vt:variant>
        <vt:i4>5</vt:i4>
      </vt:variant>
      <vt:variant>
        <vt:lpwstr/>
      </vt:variant>
      <vt:variant>
        <vt:lpwstr>_Toc182477884</vt:lpwstr>
      </vt:variant>
      <vt:variant>
        <vt:i4>1310780</vt:i4>
      </vt:variant>
      <vt:variant>
        <vt:i4>368</vt:i4>
      </vt:variant>
      <vt:variant>
        <vt:i4>0</vt:i4>
      </vt:variant>
      <vt:variant>
        <vt:i4>5</vt:i4>
      </vt:variant>
      <vt:variant>
        <vt:lpwstr/>
      </vt:variant>
      <vt:variant>
        <vt:lpwstr>_Toc182477883</vt:lpwstr>
      </vt:variant>
      <vt:variant>
        <vt:i4>1310780</vt:i4>
      </vt:variant>
      <vt:variant>
        <vt:i4>362</vt:i4>
      </vt:variant>
      <vt:variant>
        <vt:i4>0</vt:i4>
      </vt:variant>
      <vt:variant>
        <vt:i4>5</vt:i4>
      </vt:variant>
      <vt:variant>
        <vt:lpwstr/>
      </vt:variant>
      <vt:variant>
        <vt:lpwstr>_Toc182477882</vt:lpwstr>
      </vt:variant>
      <vt:variant>
        <vt:i4>1310780</vt:i4>
      </vt:variant>
      <vt:variant>
        <vt:i4>356</vt:i4>
      </vt:variant>
      <vt:variant>
        <vt:i4>0</vt:i4>
      </vt:variant>
      <vt:variant>
        <vt:i4>5</vt:i4>
      </vt:variant>
      <vt:variant>
        <vt:lpwstr/>
      </vt:variant>
      <vt:variant>
        <vt:lpwstr>_Toc182477881</vt:lpwstr>
      </vt:variant>
      <vt:variant>
        <vt:i4>1310780</vt:i4>
      </vt:variant>
      <vt:variant>
        <vt:i4>350</vt:i4>
      </vt:variant>
      <vt:variant>
        <vt:i4>0</vt:i4>
      </vt:variant>
      <vt:variant>
        <vt:i4>5</vt:i4>
      </vt:variant>
      <vt:variant>
        <vt:lpwstr/>
      </vt:variant>
      <vt:variant>
        <vt:lpwstr>_Toc182477880</vt:lpwstr>
      </vt:variant>
      <vt:variant>
        <vt:i4>1769532</vt:i4>
      </vt:variant>
      <vt:variant>
        <vt:i4>344</vt:i4>
      </vt:variant>
      <vt:variant>
        <vt:i4>0</vt:i4>
      </vt:variant>
      <vt:variant>
        <vt:i4>5</vt:i4>
      </vt:variant>
      <vt:variant>
        <vt:lpwstr/>
      </vt:variant>
      <vt:variant>
        <vt:lpwstr>_Toc182477879</vt:lpwstr>
      </vt:variant>
      <vt:variant>
        <vt:i4>1769532</vt:i4>
      </vt:variant>
      <vt:variant>
        <vt:i4>338</vt:i4>
      </vt:variant>
      <vt:variant>
        <vt:i4>0</vt:i4>
      </vt:variant>
      <vt:variant>
        <vt:i4>5</vt:i4>
      </vt:variant>
      <vt:variant>
        <vt:lpwstr/>
      </vt:variant>
      <vt:variant>
        <vt:lpwstr>_Toc182477878</vt:lpwstr>
      </vt:variant>
      <vt:variant>
        <vt:i4>1769532</vt:i4>
      </vt:variant>
      <vt:variant>
        <vt:i4>332</vt:i4>
      </vt:variant>
      <vt:variant>
        <vt:i4>0</vt:i4>
      </vt:variant>
      <vt:variant>
        <vt:i4>5</vt:i4>
      </vt:variant>
      <vt:variant>
        <vt:lpwstr/>
      </vt:variant>
      <vt:variant>
        <vt:lpwstr>_Toc182477877</vt:lpwstr>
      </vt:variant>
      <vt:variant>
        <vt:i4>1769532</vt:i4>
      </vt:variant>
      <vt:variant>
        <vt:i4>326</vt:i4>
      </vt:variant>
      <vt:variant>
        <vt:i4>0</vt:i4>
      </vt:variant>
      <vt:variant>
        <vt:i4>5</vt:i4>
      </vt:variant>
      <vt:variant>
        <vt:lpwstr/>
      </vt:variant>
      <vt:variant>
        <vt:lpwstr>_Toc182477876</vt:lpwstr>
      </vt:variant>
      <vt:variant>
        <vt:i4>1769532</vt:i4>
      </vt:variant>
      <vt:variant>
        <vt:i4>320</vt:i4>
      </vt:variant>
      <vt:variant>
        <vt:i4>0</vt:i4>
      </vt:variant>
      <vt:variant>
        <vt:i4>5</vt:i4>
      </vt:variant>
      <vt:variant>
        <vt:lpwstr/>
      </vt:variant>
      <vt:variant>
        <vt:lpwstr>_Toc182477875</vt:lpwstr>
      </vt:variant>
      <vt:variant>
        <vt:i4>1966130</vt:i4>
      </vt:variant>
      <vt:variant>
        <vt:i4>311</vt:i4>
      </vt:variant>
      <vt:variant>
        <vt:i4>0</vt:i4>
      </vt:variant>
      <vt:variant>
        <vt:i4>5</vt:i4>
      </vt:variant>
      <vt:variant>
        <vt:lpwstr/>
      </vt:variant>
      <vt:variant>
        <vt:lpwstr>_Toc182477626</vt:lpwstr>
      </vt:variant>
      <vt:variant>
        <vt:i4>1966130</vt:i4>
      </vt:variant>
      <vt:variant>
        <vt:i4>305</vt:i4>
      </vt:variant>
      <vt:variant>
        <vt:i4>0</vt:i4>
      </vt:variant>
      <vt:variant>
        <vt:i4>5</vt:i4>
      </vt:variant>
      <vt:variant>
        <vt:lpwstr/>
      </vt:variant>
      <vt:variant>
        <vt:lpwstr>_Toc182477625</vt:lpwstr>
      </vt:variant>
      <vt:variant>
        <vt:i4>1966130</vt:i4>
      </vt:variant>
      <vt:variant>
        <vt:i4>299</vt:i4>
      </vt:variant>
      <vt:variant>
        <vt:i4>0</vt:i4>
      </vt:variant>
      <vt:variant>
        <vt:i4>5</vt:i4>
      </vt:variant>
      <vt:variant>
        <vt:lpwstr/>
      </vt:variant>
      <vt:variant>
        <vt:lpwstr>_Toc182477624</vt:lpwstr>
      </vt:variant>
      <vt:variant>
        <vt:i4>1966130</vt:i4>
      </vt:variant>
      <vt:variant>
        <vt:i4>293</vt:i4>
      </vt:variant>
      <vt:variant>
        <vt:i4>0</vt:i4>
      </vt:variant>
      <vt:variant>
        <vt:i4>5</vt:i4>
      </vt:variant>
      <vt:variant>
        <vt:lpwstr/>
      </vt:variant>
      <vt:variant>
        <vt:lpwstr>_Toc182477623</vt:lpwstr>
      </vt:variant>
      <vt:variant>
        <vt:i4>1966130</vt:i4>
      </vt:variant>
      <vt:variant>
        <vt:i4>287</vt:i4>
      </vt:variant>
      <vt:variant>
        <vt:i4>0</vt:i4>
      </vt:variant>
      <vt:variant>
        <vt:i4>5</vt:i4>
      </vt:variant>
      <vt:variant>
        <vt:lpwstr/>
      </vt:variant>
      <vt:variant>
        <vt:lpwstr>_Toc182477622</vt:lpwstr>
      </vt:variant>
      <vt:variant>
        <vt:i4>1966130</vt:i4>
      </vt:variant>
      <vt:variant>
        <vt:i4>281</vt:i4>
      </vt:variant>
      <vt:variant>
        <vt:i4>0</vt:i4>
      </vt:variant>
      <vt:variant>
        <vt:i4>5</vt:i4>
      </vt:variant>
      <vt:variant>
        <vt:lpwstr/>
      </vt:variant>
      <vt:variant>
        <vt:lpwstr>_Toc182477621</vt:lpwstr>
      </vt:variant>
      <vt:variant>
        <vt:i4>1966130</vt:i4>
      </vt:variant>
      <vt:variant>
        <vt:i4>275</vt:i4>
      </vt:variant>
      <vt:variant>
        <vt:i4>0</vt:i4>
      </vt:variant>
      <vt:variant>
        <vt:i4>5</vt:i4>
      </vt:variant>
      <vt:variant>
        <vt:lpwstr/>
      </vt:variant>
      <vt:variant>
        <vt:lpwstr>_Toc182477620</vt:lpwstr>
      </vt:variant>
      <vt:variant>
        <vt:i4>1900594</vt:i4>
      </vt:variant>
      <vt:variant>
        <vt:i4>269</vt:i4>
      </vt:variant>
      <vt:variant>
        <vt:i4>0</vt:i4>
      </vt:variant>
      <vt:variant>
        <vt:i4>5</vt:i4>
      </vt:variant>
      <vt:variant>
        <vt:lpwstr/>
      </vt:variant>
      <vt:variant>
        <vt:lpwstr>_Toc182477619</vt:lpwstr>
      </vt:variant>
      <vt:variant>
        <vt:i4>1900594</vt:i4>
      </vt:variant>
      <vt:variant>
        <vt:i4>263</vt:i4>
      </vt:variant>
      <vt:variant>
        <vt:i4>0</vt:i4>
      </vt:variant>
      <vt:variant>
        <vt:i4>5</vt:i4>
      </vt:variant>
      <vt:variant>
        <vt:lpwstr/>
      </vt:variant>
      <vt:variant>
        <vt:lpwstr>_Toc182477618</vt:lpwstr>
      </vt:variant>
      <vt:variant>
        <vt:i4>1900594</vt:i4>
      </vt:variant>
      <vt:variant>
        <vt:i4>257</vt:i4>
      </vt:variant>
      <vt:variant>
        <vt:i4>0</vt:i4>
      </vt:variant>
      <vt:variant>
        <vt:i4>5</vt:i4>
      </vt:variant>
      <vt:variant>
        <vt:lpwstr/>
      </vt:variant>
      <vt:variant>
        <vt:lpwstr>_Toc182477617</vt:lpwstr>
      </vt:variant>
      <vt:variant>
        <vt:i4>1900594</vt:i4>
      </vt:variant>
      <vt:variant>
        <vt:i4>251</vt:i4>
      </vt:variant>
      <vt:variant>
        <vt:i4>0</vt:i4>
      </vt:variant>
      <vt:variant>
        <vt:i4>5</vt:i4>
      </vt:variant>
      <vt:variant>
        <vt:lpwstr/>
      </vt:variant>
      <vt:variant>
        <vt:lpwstr>_Toc182477616</vt:lpwstr>
      </vt:variant>
      <vt:variant>
        <vt:i4>1900594</vt:i4>
      </vt:variant>
      <vt:variant>
        <vt:i4>245</vt:i4>
      </vt:variant>
      <vt:variant>
        <vt:i4>0</vt:i4>
      </vt:variant>
      <vt:variant>
        <vt:i4>5</vt:i4>
      </vt:variant>
      <vt:variant>
        <vt:lpwstr/>
      </vt:variant>
      <vt:variant>
        <vt:lpwstr>_Toc182477615</vt:lpwstr>
      </vt:variant>
      <vt:variant>
        <vt:i4>1900594</vt:i4>
      </vt:variant>
      <vt:variant>
        <vt:i4>239</vt:i4>
      </vt:variant>
      <vt:variant>
        <vt:i4>0</vt:i4>
      </vt:variant>
      <vt:variant>
        <vt:i4>5</vt:i4>
      </vt:variant>
      <vt:variant>
        <vt:lpwstr/>
      </vt:variant>
      <vt:variant>
        <vt:lpwstr>_Toc182477614</vt:lpwstr>
      </vt:variant>
      <vt:variant>
        <vt:i4>1900594</vt:i4>
      </vt:variant>
      <vt:variant>
        <vt:i4>233</vt:i4>
      </vt:variant>
      <vt:variant>
        <vt:i4>0</vt:i4>
      </vt:variant>
      <vt:variant>
        <vt:i4>5</vt:i4>
      </vt:variant>
      <vt:variant>
        <vt:lpwstr/>
      </vt:variant>
      <vt:variant>
        <vt:lpwstr>_Toc182477613</vt:lpwstr>
      </vt:variant>
      <vt:variant>
        <vt:i4>1900594</vt:i4>
      </vt:variant>
      <vt:variant>
        <vt:i4>227</vt:i4>
      </vt:variant>
      <vt:variant>
        <vt:i4>0</vt:i4>
      </vt:variant>
      <vt:variant>
        <vt:i4>5</vt:i4>
      </vt:variant>
      <vt:variant>
        <vt:lpwstr/>
      </vt:variant>
      <vt:variant>
        <vt:lpwstr>_Toc182477612</vt:lpwstr>
      </vt:variant>
      <vt:variant>
        <vt:i4>1900594</vt:i4>
      </vt:variant>
      <vt:variant>
        <vt:i4>221</vt:i4>
      </vt:variant>
      <vt:variant>
        <vt:i4>0</vt:i4>
      </vt:variant>
      <vt:variant>
        <vt:i4>5</vt:i4>
      </vt:variant>
      <vt:variant>
        <vt:lpwstr/>
      </vt:variant>
      <vt:variant>
        <vt:lpwstr>_Toc182477611</vt:lpwstr>
      </vt:variant>
      <vt:variant>
        <vt:i4>1900594</vt:i4>
      </vt:variant>
      <vt:variant>
        <vt:i4>215</vt:i4>
      </vt:variant>
      <vt:variant>
        <vt:i4>0</vt:i4>
      </vt:variant>
      <vt:variant>
        <vt:i4>5</vt:i4>
      </vt:variant>
      <vt:variant>
        <vt:lpwstr/>
      </vt:variant>
      <vt:variant>
        <vt:lpwstr>_Toc182477610</vt:lpwstr>
      </vt:variant>
      <vt:variant>
        <vt:i4>1835058</vt:i4>
      </vt:variant>
      <vt:variant>
        <vt:i4>209</vt:i4>
      </vt:variant>
      <vt:variant>
        <vt:i4>0</vt:i4>
      </vt:variant>
      <vt:variant>
        <vt:i4>5</vt:i4>
      </vt:variant>
      <vt:variant>
        <vt:lpwstr/>
      </vt:variant>
      <vt:variant>
        <vt:lpwstr>_Toc182477609</vt:lpwstr>
      </vt:variant>
      <vt:variant>
        <vt:i4>1835058</vt:i4>
      </vt:variant>
      <vt:variant>
        <vt:i4>203</vt:i4>
      </vt:variant>
      <vt:variant>
        <vt:i4>0</vt:i4>
      </vt:variant>
      <vt:variant>
        <vt:i4>5</vt:i4>
      </vt:variant>
      <vt:variant>
        <vt:lpwstr/>
      </vt:variant>
      <vt:variant>
        <vt:lpwstr>_Toc182477608</vt:lpwstr>
      </vt:variant>
      <vt:variant>
        <vt:i4>1835058</vt:i4>
      </vt:variant>
      <vt:variant>
        <vt:i4>197</vt:i4>
      </vt:variant>
      <vt:variant>
        <vt:i4>0</vt:i4>
      </vt:variant>
      <vt:variant>
        <vt:i4>5</vt:i4>
      </vt:variant>
      <vt:variant>
        <vt:lpwstr/>
      </vt:variant>
      <vt:variant>
        <vt:lpwstr>_Toc182477607</vt:lpwstr>
      </vt:variant>
      <vt:variant>
        <vt:i4>1835058</vt:i4>
      </vt:variant>
      <vt:variant>
        <vt:i4>191</vt:i4>
      </vt:variant>
      <vt:variant>
        <vt:i4>0</vt:i4>
      </vt:variant>
      <vt:variant>
        <vt:i4>5</vt:i4>
      </vt:variant>
      <vt:variant>
        <vt:lpwstr/>
      </vt:variant>
      <vt:variant>
        <vt:lpwstr>_Toc182477606</vt:lpwstr>
      </vt:variant>
      <vt:variant>
        <vt:i4>1835058</vt:i4>
      </vt:variant>
      <vt:variant>
        <vt:i4>185</vt:i4>
      </vt:variant>
      <vt:variant>
        <vt:i4>0</vt:i4>
      </vt:variant>
      <vt:variant>
        <vt:i4>5</vt:i4>
      </vt:variant>
      <vt:variant>
        <vt:lpwstr/>
      </vt:variant>
      <vt:variant>
        <vt:lpwstr>_Toc182477605</vt:lpwstr>
      </vt:variant>
      <vt:variant>
        <vt:i4>1835058</vt:i4>
      </vt:variant>
      <vt:variant>
        <vt:i4>179</vt:i4>
      </vt:variant>
      <vt:variant>
        <vt:i4>0</vt:i4>
      </vt:variant>
      <vt:variant>
        <vt:i4>5</vt:i4>
      </vt:variant>
      <vt:variant>
        <vt:lpwstr/>
      </vt:variant>
      <vt:variant>
        <vt:lpwstr>_Toc182477604</vt:lpwstr>
      </vt:variant>
      <vt:variant>
        <vt:i4>1835058</vt:i4>
      </vt:variant>
      <vt:variant>
        <vt:i4>173</vt:i4>
      </vt:variant>
      <vt:variant>
        <vt:i4>0</vt:i4>
      </vt:variant>
      <vt:variant>
        <vt:i4>5</vt:i4>
      </vt:variant>
      <vt:variant>
        <vt:lpwstr/>
      </vt:variant>
      <vt:variant>
        <vt:lpwstr>_Toc182477603</vt:lpwstr>
      </vt:variant>
      <vt:variant>
        <vt:i4>1835058</vt:i4>
      </vt:variant>
      <vt:variant>
        <vt:i4>167</vt:i4>
      </vt:variant>
      <vt:variant>
        <vt:i4>0</vt:i4>
      </vt:variant>
      <vt:variant>
        <vt:i4>5</vt:i4>
      </vt:variant>
      <vt:variant>
        <vt:lpwstr/>
      </vt:variant>
      <vt:variant>
        <vt:lpwstr>_Toc182477602</vt:lpwstr>
      </vt:variant>
      <vt:variant>
        <vt:i4>1835058</vt:i4>
      </vt:variant>
      <vt:variant>
        <vt:i4>161</vt:i4>
      </vt:variant>
      <vt:variant>
        <vt:i4>0</vt:i4>
      </vt:variant>
      <vt:variant>
        <vt:i4>5</vt:i4>
      </vt:variant>
      <vt:variant>
        <vt:lpwstr/>
      </vt:variant>
      <vt:variant>
        <vt:lpwstr>_Toc182477601</vt:lpwstr>
      </vt:variant>
      <vt:variant>
        <vt:i4>1835058</vt:i4>
      </vt:variant>
      <vt:variant>
        <vt:i4>155</vt:i4>
      </vt:variant>
      <vt:variant>
        <vt:i4>0</vt:i4>
      </vt:variant>
      <vt:variant>
        <vt:i4>5</vt:i4>
      </vt:variant>
      <vt:variant>
        <vt:lpwstr/>
      </vt:variant>
      <vt:variant>
        <vt:lpwstr>_Toc182477600</vt:lpwstr>
      </vt:variant>
      <vt:variant>
        <vt:i4>1376305</vt:i4>
      </vt:variant>
      <vt:variant>
        <vt:i4>149</vt:i4>
      </vt:variant>
      <vt:variant>
        <vt:i4>0</vt:i4>
      </vt:variant>
      <vt:variant>
        <vt:i4>5</vt:i4>
      </vt:variant>
      <vt:variant>
        <vt:lpwstr/>
      </vt:variant>
      <vt:variant>
        <vt:lpwstr>_Toc182477599</vt:lpwstr>
      </vt:variant>
      <vt:variant>
        <vt:i4>1376305</vt:i4>
      </vt:variant>
      <vt:variant>
        <vt:i4>143</vt:i4>
      </vt:variant>
      <vt:variant>
        <vt:i4>0</vt:i4>
      </vt:variant>
      <vt:variant>
        <vt:i4>5</vt:i4>
      </vt:variant>
      <vt:variant>
        <vt:lpwstr/>
      </vt:variant>
      <vt:variant>
        <vt:lpwstr>_Toc182477598</vt:lpwstr>
      </vt:variant>
      <vt:variant>
        <vt:i4>1376305</vt:i4>
      </vt:variant>
      <vt:variant>
        <vt:i4>137</vt:i4>
      </vt:variant>
      <vt:variant>
        <vt:i4>0</vt:i4>
      </vt:variant>
      <vt:variant>
        <vt:i4>5</vt:i4>
      </vt:variant>
      <vt:variant>
        <vt:lpwstr/>
      </vt:variant>
      <vt:variant>
        <vt:lpwstr>_Toc182477597</vt:lpwstr>
      </vt:variant>
      <vt:variant>
        <vt:i4>1376305</vt:i4>
      </vt:variant>
      <vt:variant>
        <vt:i4>131</vt:i4>
      </vt:variant>
      <vt:variant>
        <vt:i4>0</vt:i4>
      </vt:variant>
      <vt:variant>
        <vt:i4>5</vt:i4>
      </vt:variant>
      <vt:variant>
        <vt:lpwstr/>
      </vt:variant>
      <vt:variant>
        <vt:lpwstr>_Toc182477596</vt:lpwstr>
      </vt:variant>
      <vt:variant>
        <vt:i4>1376305</vt:i4>
      </vt:variant>
      <vt:variant>
        <vt:i4>125</vt:i4>
      </vt:variant>
      <vt:variant>
        <vt:i4>0</vt:i4>
      </vt:variant>
      <vt:variant>
        <vt:i4>5</vt:i4>
      </vt:variant>
      <vt:variant>
        <vt:lpwstr/>
      </vt:variant>
      <vt:variant>
        <vt:lpwstr>_Toc182477595</vt:lpwstr>
      </vt:variant>
      <vt:variant>
        <vt:i4>1376305</vt:i4>
      </vt:variant>
      <vt:variant>
        <vt:i4>119</vt:i4>
      </vt:variant>
      <vt:variant>
        <vt:i4>0</vt:i4>
      </vt:variant>
      <vt:variant>
        <vt:i4>5</vt:i4>
      </vt:variant>
      <vt:variant>
        <vt:lpwstr/>
      </vt:variant>
      <vt:variant>
        <vt:lpwstr>_Toc182477594</vt:lpwstr>
      </vt:variant>
      <vt:variant>
        <vt:i4>1376305</vt:i4>
      </vt:variant>
      <vt:variant>
        <vt:i4>113</vt:i4>
      </vt:variant>
      <vt:variant>
        <vt:i4>0</vt:i4>
      </vt:variant>
      <vt:variant>
        <vt:i4>5</vt:i4>
      </vt:variant>
      <vt:variant>
        <vt:lpwstr/>
      </vt:variant>
      <vt:variant>
        <vt:lpwstr>_Toc182477593</vt:lpwstr>
      </vt:variant>
      <vt:variant>
        <vt:i4>1376305</vt:i4>
      </vt:variant>
      <vt:variant>
        <vt:i4>107</vt:i4>
      </vt:variant>
      <vt:variant>
        <vt:i4>0</vt:i4>
      </vt:variant>
      <vt:variant>
        <vt:i4>5</vt:i4>
      </vt:variant>
      <vt:variant>
        <vt:lpwstr/>
      </vt:variant>
      <vt:variant>
        <vt:lpwstr>_Toc182477592</vt:lpwstr>
      </vt:variant>
      <vt:variant>
        <vt:i4>1376305</vt:i4>
      </vt:variant>
      <vt:variant>
        <vt:i4>101</vt:i4>
      </vt:variant>
      <vt:variant>
        <vt:i4>0</vt:i4>
      </vt:variant>
      <vt:variant>
        <vt:i4>5</vt:i4>
      </vt:variant>
      <vt:variant>
        <vt:lpwstr/>
      </vt:variant>
      <vt:variant>
        <vt:lpwstr>_Toc182477591</vt:lpwstr>
      </vt:variant>
      <vt:variant>
        <vt:i4>1376305</vt:i4>
      </vt:variant>
      <vt:variant>
        <vt:i4>95</vt:i4>
      </vt:variant>
      <vt:variant>
        <vt:i4>0</vt:i4>
      </vt:variant>
      <vt:variant>
        <vt:i4>5</vt:i4>
      </vt:variant>
      <vt:variant>
        <vt:lpwstr/>
      </vt:variant>
      <vt:variant>
        <vt:lpwstr>_Toc182477590</vt:lpwstr>
      </vt:variant>
      <vt:variant>
        <vt:i4>1310769</vt:i4>
      </vt:variant>
      <vt:variant>
        <vt:i4>89</vt:i4>
      </vt:variant>
      <vt:variant>
        <vt:i4>0</vt:i4>
      </vt:variant>
      <vt:variant>
        <vt:i4>5</vt:i4>
      </vt:variant>
      <vt:variant>
        <vt:lpwstr/>
      </vt:variant>
      <vt:variant>
        <vt:lpwstr>_Toc182477589</vt:lpwstr>
      </vt:variant>
      <vt:variant>
        <vt:i4>1310769</vt:i4>
      </vt:variant>
      <vt:variant>
        <vt:i4>83</vt:i4>
      </vt:variant>
      <vt:variant>
        <vt:i4>0</vt:i4>
      </vt:variant>
      <vt:variant>
        <vt:i4>5</vt:i4>
      </vt:variant>
      <vt:variant>
        <vt:lpwstr/>
      </vt:variant>
      <vt:variant>
        <vt:lpwstr>_Toc182477588</vt:lpwstr>
      </vt:variant>
      <vt:variant>
        <vt:i4>1310769</vt:i4>
      </vt:variant>
      <vt:variant>
        <vt:i4>77</vt:i4>
      </vt:variant>
      <vt:variant>
        <vt:i4>0</vt:i4>
      </vt:variant>
      <vt:variant>
        <vt:i4>5</vt:i4>
      </vt:variant>
      <vt:variant>
        <vt:lpwstr/>
      </vt:variant>
      <vt:variant>
        <vt:lpwstr>_Toc182477587</vt:lpwstr>
      </vt:variant>
      <vt:variant>
        <vt:i4>1310769</vt:i4>
      </vt:variant>
      <vt:variant>
        <vt:i4>71</vt:i4>
      </vt:variant>
      <vt:variant>
        <vt:i4>0</vt:i4>
      </vt:variant>
      <vt:variant>
        <vt:i4>5</vt:i4>
      </vt:variant>
      <vt:variant>
        <vt:lpwstr/>
      </vt:variant>
      <vt:variant>
        <vt:lpwstr>_Toc182477586</vt:lpwstr>
      </vt:variant>
      <vt:variant>
        <vt:i4>1310769</vt:i4>
      </vt:variant>
      <vt:variant>
        <vt:i4>65</vt:i4>
      </vt:variant>
      <vt:variant>
        <vt:i4>0</vt:i4>
      </vt:variant>
      <vt:variant>
        <vt:i4>5</vt:i4>
      </vt:variant>
      <vt:variant>
        <vt:lpwstr/>
      </vt:variant>
      <vt:variant>
        <vt:lpwstr>_Toc182477585</vt:lpwstr>
      </vt:variant>
      <vt:variant>
        <vt:i4>1310769</vt:i4>
      </vt:variant>
      <vt:variant>
        <vt:i4>59</vt:i4>
      </vt:variant>
      <vt:variant>
        <vt:i4>0</vt:i4>
      </vt:variant>
      <vt:variant>
        <vt:i4>5</vt:i4>
      </vt:variant>
      <vt:variant>
        <vt:lpwstr/>
      </vt:variant>
      <vt:variant>
        <vt:lpwstr>_Toc182477584</vt:lpwstr>
      </vt:variant>
      <vt:variant>
        <vt:i4>1310769</vt:i4>
      </vt:variant>
      <vt:variant>
        <vt:i4>53</vt:i4>
      </vt:variant>
      <vt:variant>
        <vt:i4>0</vt:i4>
      </vt:variant>
      <vt:variant>
        <vt:i4>5</vt:i4>
      </vt:variant>
      <vt:variant>
        <vt:lpwstr/>
      </vt:variant>
      <vt:variant>
        <vt:lpwstr>_Toc182477583</vt:lpwstr>
      </vt:variant>
      <vt:variant>
        <vt:i4>1310769</vt:i4>
      </vt:variant>
      <vt:variant>
        <vt:i4>47</vt:i4>
      </vt:variant>
      <vt:variant>
        <vt:i4>0</vt:i4>
      </vt:variant>
      <vt:variant>
        <vt:i4>5</vt:i4>
      </vt:variant>
      <vt:variant>
        <vt:lpwstr/>
      </vt:variant>
      <vt:variant>
        <vt:lpwstr>_Toc182477582</vt:lpwstr>
      </vt:variant>
      <vt:variant>
        <vt:i4>1310769</vt:i4>
      </vt:variant>
      <vt:variant>
        <vt:i4>41</vt:i4>
      </vt:variant>
      <vt:variant>
        <vt:i4>0</vt:i4>
      </vt:variant>
      <vt:variant>
        <vt:i4>5</vt:i4>
      </vt:variant>
      <vt:variant>
        <vt:lpwstr/>
      </vt:variant>
      <vt:variant>
        <vt:lpwstr>_Toc182477581</vt:lpwstr>
      </vt:variant>
      <vt:variant>
        <vt:i4>1310769</vt:i4>
      </vt:variant>
      <vt:variant>
        <vt:i4>35</vt:i4>
      </vt:variant>
      <vt:variant>
        <vt:i4>0</vt:i4>
      </vt:variant>
      <vt:variant>
        <vt:i4>5</vt:i4>
      </vt:variant>
      <vt:variant>
        <vt:lpwstr/>
      </vt:variant>
      <vt:variant>
        <vt:lpwstr>_Toc182477580</vt:lpwstr>
      </vt:variant>
      <vt:variant>
        <vt:i4>1769521</vt:i4>
      </vt:variant>
      <vt:variant>
        <vt:i4>29</vt:i4>
      </vt:variant>
      <vt:variant>
        <vt:i4>0</vt:i4>
      </vt:variant>
      <vt:variant>
        <vt:i4>5</vt:i4>
      </vt:variant>
      <vt:variant>
        <vt:lpwstr/>
      </vt:variant>
      <vt:variant>
        <vt:lpwstr>_Toc182477579</vt:lpwstr>
      </vt:variant>
      <vt:variant>
        <vt:i4>1769521</vt:i4>
      </vt:variant>
      <vt:variant>
        <vt:i4>23</vt:i4>
      </vt:variant>
      <vt:variant>
        <vt:i4>0</vt:i4>
      </vt:variant>
      <vt:variant>
        <vt:i4>5</vt:i4>
      </vt:variant>
      <vt:variant>
        <vt:lpwstr/>
      </vt:variant>
      <vt:variant>
        <vt:lpwstr>_Toc182477578</vt:lpwstr>
      </vt:variant>
      <vt:variant>
        <vt:i4>1769521</vt:i4>
      </vt:variant>
      <vt:variant>
        <vt:i4>17</vt:i4>
      </vt:variant>
      <vt:variant>
        <vt:i4>0</vt:i4>
      </vt:variant>
      <vt:variant>
        <vt:i4>5</vt:i4>
      </vt:variant>
      <vt:variant>
        <vt:lpwstr/>
      </vt:variant>
      <vt:variant>
        <vt:lpwstr>_Toc182477577</vt:lpwstr>
      </vt:variant>
      <vt:variant>
        <vt:i4>1769521</vt:i4>
      </vt:variant>
      <vt:variant>
        <vt:i4>11</vt:i4>
      </vt:variant>
      <vt:variant>
        <vt:i4>0</vt:i4>
      </vt:variant>
      <vt:variant>
        <vt:i4>5</vt:i4>
      </vt:variant>
      <vt:variant>
        <vt:lpwstr/>
      </vt:variant>
      <vt:variant>
        <vt:lpwstr>_Toc182477576</vt:lpwstr>
      </vt:variant>
      <vt:variant>
        <vt:i4>7667777</vt:i4>
      </vt:variant>
      <vt:variant>
        <vt:i4>6</vt:i4>
      </vt:variant>
      <vt:variant>
        <vt:i4>0</vt:i4>
      </vt:variant>
      <vt:variant>
        <vt:i4>5</vt:i4>
      </vt:variant>
      <vt:variant>
        <vt:lpwstr>mailto:VLDSInsights@schev.edu</vt:lpwstr>
      </vt:variant>
      <vt:variant>
        <vt:lpwstr/>
      </vt:variant>
      <vt:variant>
        <vt:i4>4128780</vt:i4>
      </vt:variant>
      <vt:variant>
        <vt:i4>3</vt:i4>
      </vt:variant>
      <vt:variant>
        <vt:i4>0</vt:i4>
      </vt:variant>
      <vt:variant>
        <vt:i4>5</vt:i4>
      </vt:variant>
      <vt:variant>
        <vt:lpwstr>mailto:Info@dbdriven.net</vt:lpwstr>
      </vt:variant>
      <vt:variant>
        <vt:lpwstr/>
      </vt:variant>
      <vt:variant>
        <vt:i4>2621495</vt:i4>
      </vt:variant>
      <vt:variant>
        <vt:i4>0</vt:i4>
      </vt:variant>
      <vt:variant>
        <vt:i4>0</vt:i4>
      </vt:variant>
      <vt:variant>
        <vt:i4>5</vt:i4>
      </vt:variant>
      <vt:variant>
        <vt:lpwstr>https://dbdriven.sharepoint.com/sites/LDS/Shared Documents/VLDS/Documentation/VLDS Modernization/VLDS Project Portal/DBDriven.Solutions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eMPowerED Project Portal</dc:title>
  <dc:subject/>
  <dc:creator>Last Updated: 12 November 2024</dc:creator>
  <cp:keywords/>
  <cp:lastModifiedBy>Kurt Fisher</cp:lastModifiedBy>
  <cp:revision>183</cp:revision>
  <cp:lastPrinted>2024-11-14T18:40:00Z</cp:lastPrinted>
  <dcterms:created xsi:type="dcterms:W3CDTF">2024-11-07T21:16:00Z</dcterms:created>
  <dcterms:modified xsi:type="dcterms:W3CDTF">2024-11-14T18:40:00Z</dcterms:modified>
  <cp:category>Commonwealth of the Northern Mariana Islands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$Resources:CType_PWS_Document(1)</vt:lpwstr>
  </property>
  <property fmtid="{D5CDD505-2E9C-101B-9397-08002B2CF9AE}" pid="3" name="ContentTypeId">
    <vt:lpwstr>0x010100719DAF5C15ACE54BA34910ED0516D80A</vt:lpwstr>
  </property>
  <property fmtid="{D5CDD505-2E9C-101B-9397-08002B2CF9AE}" pid="4" name="Owner">
    <vt:lpwstr/>
  </property>
  <property fmtid="{D5CDD505-2E9C-101B-9397-08002B2CF9AE}" pid="5" name="Status">
    <vt:lpwstr>Final</vt:lpwstr>
  </property>
  <property fmtid="{D5CDD505-2E9C-101B-9397-08002B2CF9AE}" pid="6" name="Order">
    <vt:r8>600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